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8517" w14:textId="77777777" w:rsidR="00EC6C08" w:rsidRDefault="00C331E9">
      <w:pPr>
        <w:pStyle w:val="Textoindependiente"/>
        <w:ind w:left="99"/>
        <w:rPr>
          <w:rFonts w:ascii="Times New Roman"/>
          <w:sz w:val="20"/>
        </w:rPr>
      </w:pPr>
      <w:r>
        <w:rPr>
          <w:rFonts w:ascii="Times New Roman"/>
          <w:noProof/>
          <w:sz w:val="20"/>
        </w:rPr>
        <mc:AlternateContent>
          <mc:Choice Requires="wpg">
            <w:drawing>
              <wp:inline distT="0" distB="0" distL="0" distR="0" wp14:anchorId="73D530EE" wp14:editId="54C30FCC">
                <wp:extent cx="6108065" cy="1113155"/>
                <wp:effectExtent l="0" t="0" r="0" b="12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1113155"/>
                          <a:chOff x="0" y="0"/>
                          <a:chExt cx="6108065" cy="1113155"/>
                        </a:xfrm>
                      </wpg:grpSpPr>
                      <wps:wsp>
                        <wps:cNvPr id="2" name="Graphic 2"/>
                        <wps:cNvSpPr/>
                        <wps:spPr>
                          <a:xfrm>
                            <a:off x="4817" y="602104"/>
                            <a:ext cx="6098540" cy="506095"/>
                          </a:xfrm>
                          <a:custGeom>
                            <a:avLst/>
                            <a:gdLst/>
                            <a:ahLst/>
                            <a:cxnLst/>
                            <a:rect l="l" t="t" r="r" b="b"/>
                            <a:pathLst>
                              <a:path w="6098540" h="506095">
                                <a:moveTo>
                                  <a:pt x="6098258" y="0"/>
                                </a:moveTo>
                                <a:lnTo>
                                  <a:pt x="0" y="0"/>
                                </a:lnTo>
                                <a:lnTo>
                                  <a:pt x="0" y="505717"/>
                                </a:lnTo>
                                <a:lnTo>
                                  <a:pt x="6098258" y="505717"/>
                                </a:lnTo>
                                <a:lnTo>
                                  <a:pt x="6098258" y="0"/>
                                </a:lnTo>
                                <a:close/>
                              </a:path>
                            </a:pathLst>
                          </a:custGeom>
                          <a:solidFill>
                            <a:srgbClr val="BEBEBE"/>
                          </a:solidFill>
                        </wps:spPr>
                        <wps:bodyPr wrap="square" lIns="0" tIns="0" rIns="0" bIns="0" rtlCol="0">
                          <a:prstTxWarp prst="textNoShape">
                            <a:avLst/>
                          </a:prstTxWarp>
                          <a:noAutofit/>
                        </wps:bodyPr>
                      </wps:wsp>
                      <wps:wsp>
                        <wps:cNvPr id="3" name="Graphic 3"/>
                        <wps:cNvSpPr/>
                        <wps:spPr>
                          <a:xfrm>
                            <a:off x="4817" y="602104"/>
                            <a:ext cx="6098540" cy="506095"/>
                          </a:xfrm>
                          <a:custGeom>
                            <a:avLst/>
                            <a:gdLst/>
                            <a:ahLst/>
                            <a:cxnLst/>
                            <a:rect l="l" t="t" r="r" b="b"/>
                            <a:pathLst>
                              <a:path w="6098540" h="506095">
                                <a:moveTo>
                                  <a:pt x="0" y="505717"/>
                                </a:moveTo>
                                <a:lnTo>
                                  <a:pt x="6098258" y="505717"/>
                                </a:lnTo>
                                <a:lnTo>
                                  <a:pt x="6098258" y="0"/>
                                </a:lnTo>
                                <a:lnTo>
                                  <a:pt x="0" y="0"/>
                                </a:lnTo>
                                <a:lnTo>
                                  <a:pt x="0" y="505717"/>
                                </a:lnTo>
                                <a:close/>
                              </a:path>
                            </a:pathLst>
                          </a:custGeom>
                          <a:ln w="9634">
                            <a:solidFill>
                              <a:srgbClr val="BEBEBE"/>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826371" y="117510"/>
                            <a:ext cx="527400" cy="436096"/>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3275881" y="46266"/>
                            <a:ext cx="655894" cy="546200"/>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7220" y="109882"/>
                            <a:ext cx="467294" cy="765323"/>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789307" y="46266"/>
                            <a:ext cx="1037298" cy="546200"/>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4609894" y="0"/>
                            <a:ext cx="553786" cy="545557"/>
                          </a:xfrm>
                          <a:prstGeom prst="rect">
                            <a:avLst/>
                          </a:prstGeom>
                        </pic:spPr>
                      </pic:pic>
                      <wps:wsp>
                        <wps:cNvPr id="9" name="Graphic 9"/>
                        <wps:cNvSpPr/>
                        <wps:spPr>
                          <a:xfrm>
                            <a:off x="4817" y="875204"/>
                            <a:ext cx="469900" cy="233045"/>
                          </a:xfrm>
                          <a:custGeom>
                            <a:avLst/>
                            <a:gdLst/>
                            <a:ahLst/>
                            <a:cxnLst/>
                            <a:rect l="l" t="t" r="r" b="b"/>
                            <a:pathLst>
                              <a:path w="469900" h="233045">
                                <a:moveTo>
                                  <a:pt x="469697" y="0"/>
                                </a:moveTo>
                                <a:lnTo>
                                  <a:pt x="0" y="0"/>
                                </a:lnTo>
                                <a:lnTo>
                                  <a:pt x="0" y="232617"/>
                                </a:lnTo>
                                <a:lnTo>
                                  <a:pt x="469697" y="232617"/>
                                </a:lnTo>
                                <a:lnTo>
                                  <a:pt x="469697" y="0"/>
                                </a:lnTo>
                                <a:close/>
                              </a:path>
                            </a:pathLst>
                          </a:custGeom>
                          <a:solidFill>
                            <a:srgbClr val="A4A4A4"/>
                          </a:solidFill>
                        </wps:spPr>
                        <wps:bodyPr wrap="square" lIns="0" tIns="0" rIns="0" bIns="0" rtlCol="0">
                          <a:prstTxWarp prst="textNoShape">
                            <a:avLst/>
                          </a:prstTxWarp>
                          <a:noAutofit/>
                        </wps:bodyPr>
                      </wps:wsp>
                      <wps:wsp>
                        <wps:cNvPr id="10" name="Graphic 10"/>
                        <wps:cNvSpPr/>
                        <wps:spPr>
                          <a:xfrm>
                            <a:off x="4817" y="875204"/>
                            <a:ext cx="469900" cy="233045"/>
                          </a:xfrm>
                          <a:custGeom>
                            <a:avLst/>
                            <a:gdLst/>
                            <a:ahLst/>
                            <a:cxnLst/>
                            <a:rect l="l" t="t" r="r" b="b"/>
                            <a:pathLst>
                              <a:path w="469900" h="233045">
                                <a:moveTo>
                                  <a:pt x="0" y="232617"/>
                                </a:moveTo>
                                <a:lnTo>
                                  <a:pt x="469697" y="232617"/>
                                </a:lnTo>
                                <a:lnTo>
                                  <a:pt x="469697" y="0"/>
                                </a:lnTo>
                                <a:lnTo>
                                  <a:pt x="0" y="0"/>
                                </a:lnTo>
                                <a:lnTo>
                                  <a:pt x="0" y="232617"/>
                                </a:lnTo>
                                <a:close/>
                              </a:path>
                            </a:pathLst>
                          </a:custGeom>
                          <a:ln w="9514">
                            <a:solidFill>
                              <a:srgbClr val="A4A4A4"/>
                            </a:solidFill>
                            <a:prstDash val="solid"/>
                          </a:ln>
                        </wps:spPr>
                        <wps:bodyPr wrap="square" lIns="0" tIns="0" rIns="0" bIns="0" rtlCol="0">
                          <a:prstTxWarp prst="textNoShape">
                            <a:avLst/>
                          </a:prstTxWarp>
                          <a:noAutofit/>
                        </wps:bodyPr>
                      </wps:wsp>
                      <wps:wsp>
                        <wps:cNvPr id="11" name="Textbox 11"/>
                        <wps:cNvSpPr txBox="1"/>
                        <wps:spPr>
                          <a:xfrm>
                            <a:off x="0" y="0"/>
                            <a:ext cx="6108065" cy="1113155"/>
                          </a:xfrm>
                          <a:prstGeom prst="rect">
                            <a:avLst/>
                          </a:prstGeom>
                        </wps:spPr>
                        <wps:txbx>
                          <w:txbxContent>
                            <w:p w14:paraId="1E1D9724" w14:textId="77777777" w:rsidR="00EC6C08" w:rsidRDefault="00C331E9">
                              <w:pPr>
                                <w:ind w:left="8826" w:right="-29"/>
                                <w:rPr>
                                  <w:rFonts w:ascii="Times New Roman"/>
                                  <w:sz w:val="20"/>
                                </w:rPr>
                              </w:pPr>
                              <w:r>
                                <w:rPr>
                                  <w:rFonts w:ascii="Times New Roman"/>
                                  <w:noProof/>
                                  <w:sz w:val="20"/>
                                </w:rPr>
                                <w:drawing>
                                  <wp:inline distT="0" distB="0" distL="0" distR="0" wp14:anchorId="6F4728D2" wp14:editId="17F5F388">
                                    <wp:extent cx="495599" cy="54235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495599" cy="542353"/>
                                            </a:xfrm>
                                            <a:prstGeom prst="rect">
                                              <a:avLst/>
                                            </a:prstGeom>
                                          </pic:spPr>
                                        </pic:pic>
                                      </a:graphicData>
                                    </a:graphic>
                                  </wp:inline>
                                </w:drawing>
                              </w:r>
                            </w:p>
                            <w:p w14:paraId="703C01B6" w14:textId="77777777" w:rsidR="00EC6C08" w:rsidRDefault="00EC6C08">
                              <w:pPr>
                                <w:rPr>
                                  <w:rFonts w:ascii="Times New Roman"/>
                                  <w:sz w:val="16"/>
                                </w:rPr>
                              </w:pPr>
                            </w:p>
                            <w:p w14:paraId="491AA7D1" w14:textId="77777777" w:rsidR="00EC6C08" w:rsidRDefault="00EC6C08">
                              <w:pPr>
                                <w:rPr>
                                  <w:rFonts w:ascii="Times New Roman"/>
                                  <w:sz w:val="16"/>
                                </w:rPr>
                              </w:pPr>
                            </w:p>
                            <w:p w14:paraId="1EA4CAC7" w14:textId="77777777" w:rsidR="00EC6C08" w:rsidRDefault="00EC6C08">
                              <w:pPr>
                                <w:spacing w:before="59"/>
                                <w:rPr>
                                  <w:rFonts w:ascii="Times New Roman"/>
                                  <w:sz w:val="16"/>
                                </w:rPr>
                              </w:pPr>
                            </w:p>
                            <w:p w14:paraId="33040391" w14:textId="77777777" w:rsidR="00EC6C08" w:rsidRDefault="00C331E9">
                              <w:pPr>
                                <w:ind w:left="1080"/>
                                <w:rPr>
                                  <w:b/>
                                  <w:sz w:val="16"/>
                                </w:rPr>
                              </w:pPr>
                              <w:r>
                                <w:rPr>
                                  <w:b/>
                                  <w:color w:val="FFFFFF"/>
                                  <w:sz w:val="16"/>
                                </w:rPr>
                                <w:t>expresados</w:t>
                              </w:r>
                              <w:r>
                                <w:rPr>
                                  <w:b/>
                                  <w:color w:val="FFFFFF"/>
                                  <w:spacing w:val="-7"/>
                                  <w:sz w:val="16"/>
                                </w:rPr>
                                <w:t xml:space="preserve"> </w:t>
                              </w:r>
                              <w:r>
                                <w:rPr>
                                  <w:b/>
                                  <w:color w:val="FFFFFF"/>
                                  <w:sz w:val="16"/>
                                </w:rPr>
                                <w:t>por</w:t>
                              </w:r>
                              <w:r>
                                <w:rPr>
                                  <w:b/>
                                  <w:color w:val="FFFFFF"/>
                                  <w:spacing w:val="-8"/>
                                  <w:sz w:val="16"/>
                                </w:rPr>
                                <w:t xml:space="preserve"> </w:t>
                              </w:r>
                              <w:r>
                                <w:rPr>
                                  <w:b/>
                                  <w:color w:val="FFFFFF"/>
                                  <w:sz w:val="16"/>
                                </w:rPr>
                                <w:t>las</w:t>
                              </w:r>
                              <w:r>
                                <w:rPr>
                                  <w:b/>
                                  <w:color w:val="FFFFFF"/>
                                  <w:spacing w:val="-8"/>
                                  <w:sz w:val="16"/>
                                </w:rPr>
                                <w:t xml:space="preserve"> </w:t>
                              </w:r>
                              <w:r>
                                <w:rPr>
                                  <w:b/>
                                  <w:color w:val="FFFFFF"/>
                                  <w:sz w:val="16"/>
                                </w:rPr>
                                <w:t>(los)</w:t>
                              </w:r>
                              <w:r>
                                <w:rPr>
                                  <w:b/>
                                  <w:color w:val="FFFFFF"/>
                                  <w:spacing w:val="-8"/>
                                  <w:sz w:val="16"/>
                                </w:rPr>
                                <w:t xml:space="preserve"> </w:t>
                              </w:r>
                              <w:r>
                                <w:rPr>
                                  <w:b/>
                                  <w:color w:val="FFFFFF"/>
                                  <w:sz w:val="16"/>
                                </w:rPr>
                                <w:t>autoras</w:t>
                              </w:r>
                              <w:r>
                                <w:rPr>
                                  <w:b/>
                                  <w:color w:val="FFFFFF"/>
                                  <w:spacing w:val="-8"/>
                                  <w:sz w:val="16"/>
                                </w:rPr>
                                <w:t xml:space="preserve"> </w:t>
                              </w:r>
                              <w:r>
                                <w:rPr>
                                  <w:b/>
                                  <w:color w:val="FFFFFF"/>
                                  <w:sz w:val="16"/>
                                </w:rPr>
                                <w:t>(es)</w:t>
                              </w:r>
                              <w:r>
                                <w:rPr>
                                  <w:b/>
                                  <w:color w:val="FFFFFF"/>
                                  <w:spacing w:val="-7"/>
                                  <w:sz w:val="16"/>
                                </w:rPr>
                                <w:t xml:space="preserve"> </w:t>
                              </w:r>
                              <w:r>
                                <w:rPr>
                                  <w:b/>
                                  <w:color w:val="FFFFFF"/>
                                  <w:sz w:val="16"/>
                                </w:rPr>
                                <w:t>del</w:t>
                              </w:r>
                              <w:r>
                                <w:rPr>
                                  <w:b/>
                                  <w:color w:val="FFFFFF"/>
                                  <w:spacing w:val="-6"/>
                                  <w:sz w:val="16"/>
                                </w:rPr>
                                <w:t xml:space="preserve"> </w:t>
                              </w:r>
                              <w:r>
                                <w:rPr>
                                  <w:b/>
                                  <w:color w:val="FFFFFF"/>
                                  <w:sz w:val="16"/>
                                </w:rPr>
                                <w:t>presente</w:t>
                              </w:r>
                              <w:r>
                                <w:rPr>
                                  <w:b/>
                                  <w:color w:val="FFFFFF"/>
                                  <w:spacing w:val="-7"/>
                                  <w:sz w:val="16"/>
                                </w:rPr>
                                <w:t xml:space="preserve"> </w:t>
                              </w:r>
                              <w:r>
                                <w:rPr>
                                  <w:b/>
                                  <w:color w:val="FFFFFF"/>
                                  <w:spacing w:val="-2"/>
                                  <w:sz w:val="16"/>
                                </w:rPr>
                                <w:t>trabajo.</w:t>
                              </w:r>
                            </w:p>
                          </w:txbxContent>
                        </wps:txbx>
                        <wps:bodyPr wrap="square" lIns="0" tIns="0" rIns="0" bIns="0" rtlCol="0">
                          <a:noAutofit/>
                        </wps:bodyPr>
                      </wps:wsp>
                      <wps:wsp>
                        <wps:cNvPr id="13" name="Textbox 13"/>
                        <wps:cNvSpPr txBox="1"/>
                        <wps:spPr>
                          <a:xfrm>
                            <a:off x="9635" y="606921"/>
                            <a:ext cx="6089015" cy="268605"/>
                          </a:xfrm>
                          <a:prstGeom prst="rect">
                            <a:avLst/>
                          </a:prstGeom>
                        </wps:spPr>
                        <wps:txbx>
                          <w:txbxContent>
                            <w:p w14:paraId="5B086CFC" w14:textId="77777777" w:rsidR="00EC6C08" w:rsidRDefault="00C331E9">
                              <w:pPr>
                                <w:spacing w:before="63" w:line="200" w:lineRule="atLeast"/>
                                <w:ind w:left="1064" w:right="186"/>
                                <w:rPr>
                                  <w:b/>
                                  <w:sz w:val="16"/>
                                </w:rPr>
                              </w:pPr>
                              <w:r>
                                <w:rPr>
                                  <w:b/>
                                  <w:color w:val="FFFFFF"/>
                                  <w:sz w:val="16"/>
                                </w:rPr>
                                <w:t>Este</w:t>
                              </w:r>
                              <w:r>
                                <w:rPr>
                                  <w:b/>
                                  <w:color w:val="FFFFFF"/>
                                  <w:spacing w:val="26"/>
                                  <w:sz w:val="16"/>
                                </w:rPr>
                                <w:t xml:space="preserve"> </w:t>
                              </w:r>
                              <w:r>
                                <w:rPr>
                                  <w:b/>
                                  <w:color w:val="FFFFFF"/>
                                  <w:sz w:val="16"/>
                                </w:rPr>
                                <w:t>material</w:t>
                              </w:r>
                              <w:r>
                                <w:rPr>
                                  <w:b/>
                                  <w:color w:val="FFFFFF"/>
                                  <w:spacing w:val="-10"/>
                                  <w:sz w:val="16"/>
                                </w:rPr>
                                <w:t xml:space="preserve"> </w:t>
                              </w:r>
                              <w:r>
                                <w:rPr>
                                  <w:b/>
                                  <w:color w:val="FFFFFF"/>
                                  <w:sz w:val="16"/>
                                </w:rPr>
                                <w:t>se</w:t>
                              </w:r>
                              <w:r>
                                <w:rPr>
                                  <w:b/>
                                  <w:color w:val="FFFFFF"/>
                                  <w:spacing w:val="-10"/>
                                  <w:sz w:val="16"/>
                                </w:rPr>
                                <w:t xml:space="preserve"> </w:t>
                              </w:r>
                              <w:r>
                                <w:rPr>
                                  <w:b/>
                                  <w:color w:val="FFFFFF"/>
                                  <w:sz w:val="16"/>
                                </w:rPr>
                                <w:t>realizó</w:t>
                              </w:r>
                              <w:r>
                                <w:rPr>
                                  <w:b/>
                                  <w:color w:val="FFFFFF"/>
                                  <w:spacing w:val="-10"/>
                                  <w:sz w:val="16"/>
                                </w:rPr>
                                <w:t xml:space="preserve"> </w:t>
                              </w:r>
                              <w:r>
                                <w:rPr>
                                  <w:b/>
                                  <w:color w:val="FFFFFF"/>
                                  <w:sz w:val="16"/>
                                </w:rPr>
                                <w:t>con</w:t>
                              </w:r>
                              <w:r>
                                <w:rPr>
                                  <w:b/>
                                  <w:color w:val="FFFFFF"/>
                                  <w:spacing w:val="-10"/>
                                  <w:sz w:val="16"/>
                                </w:rPr>
                                <w:t xml:space="preserve"> </w:t>
                              </w:r>
                              <w:r>
                                <w:rPr>
                                  <w:b/>
                                  <w:color w:val="FFFFFF"/>
                                  <w:sz w:val="16"/>
                                </w:rPr>
                                <w:t>recursos</w:t>
                              </w:r>
                              <w:r>
                                <w:rPr>
                                  <w:b/>
                                  <w:color w:val="FFFFFF"/>
                                  <w:spacing w:val="-10"/>
                                  <w:sz w:val="16"/>
                                </w:rPr>
                                <w:t xml:space="preserve"> </w:t>
                              </w:r>
                              <w:r>
                                <w:rPr>
                                  <w:b/>
                                  <w:color w:val="FFFFFF"/>
                                  <w:sz w:val="16"/>
                                </w:rPr>
                                <w:t>del</w:t>
                              </w:r>
                              <w:r>
                                <w:rPr>
                                  <w:b/>
                                  <w:color w:val="FFFFFF"/>
                                  <w:spacing w:val="-10"/>
                                  <w:sz w:val="16"/>
                                </w:rPr>
                                <w:t xml:space="preserve"> </w:t>
                              </w:r>
                              <w:r>
                                <w:rPr>
                                  <w:b/>
                                  <w:color w:val="FFFFFF"/>
                                  <w:sz w:val="16"/>
                                </w:rPr>
                                <w:t>Programa</w:t>
                              </w:r>
                              <w:r>
                                <w:rPr>
                                  <w:b/>
                                  <w:color w:val="FFFFFF"/>
                                  <w:spacing w:val="-10"/>
                                  <w:sz w:val="16"/>
                                </w:rPr>
                                <w:t xml:space="preserve"> </w:t>
                              </w:r>
                              <w:r>
                                <w:rPr>
                                  <w:b/>
                                  <w:color w:val="FFFFFF"/>
                                  <w:sz w:val="16"/>
                                </w:rPr>
                                <w:t>de</w:t>
                              </w:r>
                              <w:r>
                                <w:rPr>
                                  <w:b/>
                                  <w:color w:val="FFFFFF"/>
                                  <w:spacing w:val="-11"/>
                                  <w:sz w:val="16"/>
                                </w:rPr>
                                <w:t xml:space="preserve"> </w:t>
                              </w:r>
                              <w:r>
                                <w:rPr>
                                  <w:b/>
                                  <w:color w:val="FFFFFF"/>
                                  <w:sz w:val="16"/>
                                </w:rPr>
                                <w:t>Fortalecimiento</w:t>
                              </w:r>
                              <w:r>
                                <w:rPr>
                                  <w:b/>
                                  <w:color w:val="FFFFFF"/>
                                  <w:spacing w:val="-10"/>
                                  <w:sz w:val="16"/>
                                </w:rPr>
                                <w:t xml:space="preserve"> </w:t>
                              </w:r>
                              <w:r>
                                <w:rPr>
                                  <w:b/>
                                  <w:color w:val="FFFFFF"/>
                                  <w:sz w:val="16"/>
                                </w:rPr>
                                <w:t>a</w:t>
                              </w:r>
                              <w:r>
                                <w:rPr>
                                  <w:b/>
                                  <w:color w:val="FFFFFF"/>
                                  <w:spacing w:val="-10"/>
                                  <w:sz w:val="16"/>
                                </w:rPr>
                                <w:t xml:space="preserve"> </w:t>
                              </w:r>
                              <w:r>
                                <w:rPr>
                                  <w:b/>
                                  <w:color w:val="FFFFFF"/>
                                  <w:sz w:val="16"/>
                                </w:rPr>
                                <w:t>la</w:t>
                              </w:r>
                              <w:r>
                                <w:rPr>
                                  <w:b/>
                                  <w:color w:val="FFFFFF"/>
                                  <w:spacing w:val="-10"/>
                                  <w:sz w:val="16"/>
                                </w:rPr>
                                <w:t xml:space="preserve"> </w:t>
                              </w:r>
                              <w:r>
                                <w:rPr>
                                  <w:b/>
                                  <w:color w:val="FFFFFF"/>
                                  <w:sz w:val="16"/>
                                </w:rPr>
                                <w:t>Transversalidad</w:t>
                              </w:r>
                              <w:r>
                                <w:rPr>
                                  <w:b/>
                                  <w:color w:val="FFFFFF"/>
                                  <w:spacing w:val="-12"/>
                                  <w:sz w:val="16"/>
                                </w:rPr>
                                <w:t xml:space="preserve"> </w:t>
                              </w:r>
                              <w:r>
                                <w:rPr>
                                  <w:b/>
                                  <w:color w:val="FFFFFF"/>
                                  <w:sz w:val="16"/>
                                </w:rPr>
                                <w:t>de</w:t>
                              </w:r>
                              <w:r>
                                <w:rPr>
                                  <w:b/>
                                  <w:color w:val="FFFFFF"/>
                                  <w:spacing w:val="-9"/>
                                  <w:sz w:val="16"/>
                                </w:rPr>
                                <w:t xml:space="preserve"> </w:t>
                              </w:r>
                              <w:r>
                                <w:rPr>
                                  <w:b/>
                                  <w:color w:val="FFFFFF"/>
                                  <w:sz w:val="16"/>
                                </w:rPr>
                                <w:t>la</w:t>
                              </w:r>
                              <w:r>
                                <w:rPr>
                                  <w:b/>
                                  <w:color w:val="FFFFFF"/>
                                  <w:spacing w:val="-10"/>
                                  <w:sz w:val="16"/>
                                </w:rPr>
                                <w:t xml:space="preserve"> </w:t>
                              </w:r>
                              <w:r>
                                <w:rPr>
                                  <w:b/>
                                  <w:color w:val="FFFFFF"/>
                                  <w:sz w:val="16"/>
                                </w:rPr>
                                <w:t>Perspectiva de Género, empero el Instituto Nacional de las Mujeres no necesariamente comparte los puntos de vista</w:t>
                              </w:r>
                            </w:p>
                          </w:txbxContent>
                        </wps:txbx>
                        <wps:bodyPr wrap="square" lIns="0" tIns="0" rIns="0" bIns="0" rtlCol="0">
                          <a:noAutofit/>
                        </wps:bodyPr>
                      </wps:wsp>
                    </wpg:wgp>
                  </a:graphicData>
                </a:graphic>
              </wp:inline>
            </w:drawing>
          </mc:Choice>
          <mc:Fallback>
            <w:pict>
              <v:group w14:anchorId="73D530EE" id="Group 1" o:spid="_x0000_s1026" style="width:480.95pt;height:87.65pt;mso-position-horizontal-relative:char;mso-position-vertical-relative:line" coordsize="61080,111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0E8d4cFAABxHgAADgAAAGRycy9lMm9Eb2MueG1s7Flb&#10;b9s2FH4fsP8g6L2x7jfEKdqmDQIUXbBm2DMt05ZQSdRI+pJ/v3NIUVaUGInTuEuXIohNWUfk4cfv&#10;XHX6dltX1ppyUbJmarsnjm3RJmfzsllO7b+uP71JbEtI0sxJxRo6tW+osN+e/f7b6abNqMcKVs0p&#10;t2CSRmSbdmoXUrbZZCLygtZEnLCWNnBzwXhNJFzy5WTOyQZmr6uJ5zjRZMP4vOUsp0LAr+f6pn2m&#10;5l8saC7/WCwElVY1tUE3qT65+pzh5+TslGRLTtqizDs1yBO0qEnZwKL9VOdEEmvFyztT1WXOmWAL&#10;eZKzesIWizKnag+wG9cZ7eaCs1Wr9rLMNsu2hwmgHeH05GnzL+sL3n5tr7jWHoafWf5NAC6TTbvM&#10;hvfxerkT3i54jQ/BJqytQvSmR5RupZXDj5HrJE4U2lYO91zX9d0w1JjnBRzMnefy4uMDT05IphdW&#10;6vXqbFrgj9hBJL4Poq8FaalCXiAEV9wq51Pbs62G1MDii44wHu4FlwYZxLC7Eh2cI4SCxI1tC4CI&#10;HM91Ao1Dj5STJmEAFEWkQidyUgVUv12S5SshLyhTmJP1ZyE1d+dmRAozyreNGXKwAOR+pbgvbQu4&#10;z20LuD/T67dE4nN4kDi0Nqhep0rRa4K3a7am10wJSjw4FPNCsG9z7KDrTqZqhrKwr4GUuWe+WzWf&#10;lgmdMAaYYG8wnREw31pwuPCB4srgBxPnFRNUr4W7V4v2iIDcEHPBqnL+qawqhEDw5exDxa01AXDf&#10;f8S/TueBGFBUZJoMOJqx+Q0waQPkmdrinxXh1Laqywa4iq7JDLgZzMyAy+oDUw5Moc+FvN7+TXhr&#10;tTCc2hI49IUZypLMkAP0RwEti0827N1KskWJzFG6aY26CzAfTeaj25E/tiMfsXutdnQP7/eZ0TMy&#10;/7ZJfad9HmJGVYM+Jo38QAXMgbk80qo0q8+JKLT1qRl6h9GR+eeyurbMM/jvAjyM7kSvhxMheEqu&#10;0KPoZKp+1Bw14d9W7RvIRcDrlbOyKuWNyqvgbFCpZn1V5pgb4MUuEAbGgC9rsqSWCmVGAuXRv9x5&#10;fFaVrXGfOO4UhYA0Smbu2atOlM5ZvqppI3Xmx2kFOrNGFGUrILBltJ5RiNL8cu5CGIWsU0KobnnZ&#10;SGQHsEtyKnNw8iRbgBv/E0IjKjq4oZTe6Ylb2BPLEy/yY1gGoprrxqHbZZImmodeHDhgVBjMAx/M&#10;NuoIalICdMwYzDsXjmFamcPId+t4r9TSiqgh6KVPBAY/DWcgCdTJk+aMym4QYGTVS+AMJHdH5ozv&#10;xWGSaNIEkRcpTpDMcCYKwyQFy1IJINwH/mh6vl7ORLc5owB7SZyBRObInIk9T8dmF7LtRNUbO8YE&#10;UewZxsRR6HsqjwKH9noZAwXW0MuoQuIlMQbt+7iRyY2T1Hd0oXmPl3EdH0gDVdsvN9PX9YDGkDQJ&#10;+t2XRBrsnxyXNAFWFuhKTJW+czJh6McJOGLNlzAMTXH+fE4GK7+jF52pOWTTvEnxmA8vOpM49MbN&#10;myBKU5Pueb7vBP9Z78ZoAq2bThFMd3f1pO6ggFSUahdhkoydyFMrQ8/3ogc6N4N1D5M2WhrdDik4&#10;91eY7wL867Ksgdivvo1pJnXm0fU/ocoZNUB13fM6jUjnZbd4vM+Ino33hv/DjunYNu6TuaWlETjE&#10;iLquTeg+1LXZZ1P/w67NDwlbLtSLOjm5hkJxxrYW/HI7cFly+55BQ77/fU/PQhNW0WUX3ve9oXly&#10;FYGo7Lpvcjvbdto+U/v7pTSx3b6L3R/MuI392IOBZiikeJB6RU6UeuoYBwfkJKnjYgoIAl6URM44&#10;uTisl3T3fNS7rZ48P+6Y1Bs8eK+penDdO1h8cTq8hvHwTfHZvwAAAP//AwBQSwMECgAAAAAAAAAh&#10;AKyjP9nSFwAA0hcAABUAAABkcnMvbWVkaWEvaW1hZ2UxLmpwZWf/2P/gABBKRklGAAEBAQBgAGAA&#10;AP/bAEMAAwICAwICAwMDAwQDAwQFCAUFBAQFCgcHBggMCgwMCwoLCw0OEhANDhEOCwsQFhARExQV&#10;FRUMDxcYFhQYEhQVFP/bAEMBAwQEBQQFCQUFCRQNCw0UFBQUFBQUFBQUFBQUFBQUFBQUFBQUFBQU&#10;FBQUFBQUFBQUFBQUFBQUFBQUFBQUFBQUFP/AABEIAGUAg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5fxf8AEjQfBEf/ABMr1RcE&#10;ZW2j+aRvw7fjXmHxt/aAHh++l8MeGHS41pRi7uhylmP7vu/t2r5Z8T+PodOuJHuJ5NU1V/mcs27n&#10;3Ne7g8rniEp1NF+J4WNzWnhrxhq/6+8+lPEH7Tly2/8As6yitIR0knO5v8K891P9qnUreQ+brIj5&#10;6RqP8K+TPGnxSvCG8+fYO0UZwKy/CXw2+LfxbcSeE/CV/dWznC3cqCGD/v5IVX9a+lhl+EoxvNJL&#10;z/zZ8zPMMfXlanf+vJan2fo/7Xk/mANqPne0kPH8q9X8JftNaPqxRL8Kmf8AlrCen1Br4u0b9gn9&#10;oC7CPNq/h7SSeqXF87lfr5cbD8jWsv7Kv7R/gsebFa+H/FMa9YbW/COR7eYqfzrgq0MsqaRmk/X+&#10;kehQrZpT1nBteh+jWk6zZa5aLc2FzHcwsOGjOcfX0q7X52+Dvjd4s+EOuwW3ibQtV8H6huCtbalE&#10;32W4Hosv3T9c19xfDP4m6T8T9CW/06VRMmFuLcn5om/w9DXgYvAzwy54vmg+p9FhcbDEe69JLodh&#10;RRRXlnohRRRQAUUUUAFFFFABXiP7SPx9T4X6ZBomigXfi3VcxWyA5W2BHMr/AEHIHc16b498Y23g&#10;Twtfaxcjf5KYiizgyyHhVH1NfnXf67deJvH2ueIdTmNzdQfuVc9N55fHp2A9hXvZXgViG61X4Y/i&#10;/wDLueBmmOlh0qNJ+9Lr2X+fb7xdW1CbS7c6faSNcalcEvdXbnLM7HLMT6k5ri20fUtd1u28PeHb&#10;KXWPEF621Io+vuzH+FR3JrU1rVG021LRo1zqV24jhiQZZ3Y4VR7kmvuX9l79n+D4PeFf7Q1NFufG&#10;GqqJb66YAmEEcQIeyr39Tn2r6PGYuODpX6vZf10R4GDwbxVT069l/mzi/gT+wv4b8BiDWvGgh8Ve&#10;JyA5SRc2dq3oiH7xH95h+Ar6fggitYUihjSKJBhURQFUegAqSivhq2Iq4iXNVd/66H29GhToR5aa&#10;t+fzYUV5Lq/xXt/BHxH8ZHxDqLW/h3TtP0t4l2FhHLPJOhOAM8lUH4Vs2Xx18JXelatfSXN1Yrpa&#10;RyXEF7aSQzBZDiNlRhlgx4GByeKToVLJpXWn4gq9O7Tdnr+B2GveHdL8UaZNp+r6fb6lYzKVeC5j&#10;Dow+hr591H4Aan8EvEieL/hg80+nxnOoeF5XLCWL+LyGPcDoh/Ajoet8R/tI2Gnap4YttP0bV7hN&#10;S1I2d152lzq8SiGR8KMDL5VeOflJNM1r44WvhG/WC3/tbxAbvXRZzD7A7CzBA3RJtHLDggHnk12U&#10;FiKOiWj6PZ+v+e/Y5Kzw9XVvVdVuv8/TbueuaNq0Gu6Taajakm3uollTcMEAjOCOxHQirtcra/EX&#10;QpNE13UkkkhtNDZhfBoWVomEaysNuM52uD9a5Lwp8erPxR8Rda0BdOvbXTbLT7W9jv7i0kjU+Z5x&#10;dnZhhU2xrtPf5vSuP2M5czS0X9fqdftYR5VKWr/r9D1eivPfDvx28JeJtYstOtLq5ie/LCxuLq0k&#10;hgvCBkiKRgA5wCRjqORXoVZyhKDtJWNIzjNXi7hRRRUFhRRRQB84/tP6+15rmlaFG2YraI3kyg9X&#10;YlVB+gBP4ivivRtVEmlTXBbm5uZZifYscfpX1V8V5n1P4leKJjyICI19gkYH9K+HLfWTbeHI03fO&#10;gZT9cmv0jLqKWFhBeT+/U/NM1xHLiJ1Jea+7Q+kf2OPAo+J3xpn8R3qebpPhZQ8SMMq904IT/vkZ&#10;b64r9B5JUiKh3VCxwu44yfQV81/8E+/C66N+z/bauy/6Rrt9cXjMRyVVzEo+n7sn8a9L+OGnz6tZ&#10;eHbK2uWs559TREnTqjbWwfzr5PMJ/WcbKneyjp92/wCNz6/LIOhgo1GtZav57fhY9MpgmjaRow6m&#10;RRkoDyB9K474e+M7jWRcaNrKC28Raf8ALcR9BKvaVfY1RsL+LT/in4submXyraDTreR2boqgMSa8&#10;r2LTlF9Ff12/zPX9omk11OL+JHw413X/ABv4jvbXTzcWd2dB8piww/2e5lebg/3VZT+NaPxN8Dza&#10;x421jUbvw7da/ok3h2Gza3spVjmkmW7Mg2EsMMow4OR045rttF+KOh65qsFhC1zDNcZNu1xA0aTY&#10;67SRzT/EXxN0Tw3qP2CZ57m9UbnhtIWlaMerY6V0KdZSUeXVL/L/ACOZ06TTfNu/8/8AM8atLDxr&#10;baR4Y1O/0zWNYi0XxI95Z2F9JE+rGwNs8Q8zBAZlkkbvnZjPNaMnh3xLpWl32tDw5eXU3/CXprQ0&#10;6FkM7W5RQcDOCRzxntXqFpqmga54r0bUIZpzqM9hK9spBVDDuG4sD0OcVX1L4xeG9NvprYzXFwIG&#10;2zT20DSRRH0LAYrT2lSTtGH9Xf8AVyPZQSu5/wBWPJvEcPjGx0X4jaTYeBtT1CbxgDe2UqyxLHbt&#10;LbRo8c5LfKyMp6Zzxirms+CPEMmr+J9CGj3Zt/Fng+z0aPVYdrQ2M8cV0j+b8wIx5yEYBzXsOsfE&#10;PQdD0yw1G6vl+xXxxBPGCytxntUPhr4laL4p1A2Nq88N3s8xYrqFomkT+8ueopKrVUeZQ0+fS35W&#10;X6jdGm3Zz/Lz/O7PMrpfFXxIt/CXhy68E3HhltJv7W9v9RneM20IgIO21KsSxcjaOBhSc17p50fm&#10;+XvXzMbtmeceuK41/i74djvxbmW48rzfIN39nbyA+cY34x1qCFy3xomAbKnR0IGeP9YaxnGU/ijy&#10;pJv+rm0OWGzu20jvKKKK4zqCiiigD5Q8T2nmfELxlA3LGeQgexGf61+fHi23fRNc1rTJBt8m4k2g&#10;/wB0nI/nX6TfFCw/sP4yTyEYh1W1jmB7bgNjD/x0H8a+FP2qPDDaD4xXUo0xFcgxSkD+IfdP5cfh&#10;X6VlVVPlXRxX4H5jneHcqc2t4yZ+jX7IEcUf7NHw+EJBQ6cGODn5i7Fv/Hia6X4of8f3hD/sMR/+&#10;gtXlv/BP/wAUJ4i/Zp0K2DhpdJuLixf1H71pF/8AHZAPwr6A1LRbPV3tHu4BM1rKJ4SSRscdDx9a&#10;+GxP7nGVObpKX6/5n3uEtVwdLl6xj+S/yOY+IXg641T7PreiMLbxHp/zQSDgTJ3if1BrgtC+IUF1&#10;rHjPxDNYtm30yBJ7KUdJVJUoc9s/pXsera5ZaJ9j+2TeT9ruUtIeCd0r52r+ODWN4jsfDPhbTPEX&#10;iLVLaG3tGtGk1OcoWDwopLFlHXAB7ZrOlVtHkmr9F96uv66m9SGvNF2tv9z1POdWvdYHiPwLqGv6&#10;lpsUEl4Zo7K1QKIEMTHcXJyRjj0rovhNc2g1LxXHcvENYOpyvNvPztGT8hGf4dtHg/wH8N/GfhzT&#10;9b0OwtNU0q7AuLe5EjuGHpycgeq/mKPjEvw48LaMPEfjkWthaxulut0SyO7McKg2ct9OeAa2lOE/&#10;3STvtovO+xkouC9q2rb7+XcZ4pZrj4jWR051aRtCvRC0RBG/Ixjt1q58Jr7RI/hvZgPbxLDGRerK&#10;QCsmTv35/rXTaL4Y0S1XTb3T7NIhBbGK1dSflifDEYJ78Hms/VfhR4U1rUmv7vR4XuWO5yrMiufV&#10;lUgH8RWLqwcfZu6St+F/8zVQmnzq39WPKdBtIbyDwqnk79Hm8TXL2Ucoypg+Ypx6cV6H42ijh+IP&#10;geZUCyedOhZeCV8onH04rU8PXvhfxupbS1iuU8O6jNYBUQxrbXMJMboBwOOR6VvXui2WoXtld3EA&#10;kuLNmeByT8hIwf0qqle87tNb/j/SFCn7ujvt+B4f4t1zV/Ffw2u9X+0adpOgSSAW9gkQMsoD8ZYn&#10;hsjOAK7bQ7uG++K4mt5UmiOiIodDkEiQg8+xBFas/wAHfB1zPcTSaJCzT5LjewUE9Sq5wp9xitzS&#10;/CWkaLcxT2NjHayRQC2Qx5AEYOduOnUk5680516bi4xT6/jb79txRpTUry8vwua9FFFeedgUUUUA&#10;eWfH7wrLqvhy31qzj33mkP5x2jkxfx/ljP4V8oftAeDYfG/hQXMahxKmQQOjAV+gEiLKjI6hkYEF&#10;SMgivkDxPbxeF/HeteCtQT7PBKftWms/3Xibpt+hyp+lfR5XjFBqnJ6p6fqv1PCzHL54iE6lNXVv&#10;e8ul/TWz7aPY8p/4Jx+P5vBHxE174c6s5iXVk+12Jc4Dyxg7lHuU5/4Ca/RevzE+IHgS/wDD+uWm&#10;v6IzWms6XcLd2s8fBV1OR+B9PSvvL4C/GfTvjX4Gg1W3ZINVt8QalYE/PbTgcgjrtPUHuPpV5zQ5&#10;p/Wqez38n/wTkyWu4U/qlXdbea/4H5HjfxM8I+LdV8V6j9l0zxDP4rXWxc6XqqTu2mwWYiITC7wi&#10;sG9Vzu5ziszTNA8QaJ8Bviz/AGxceIWSXw3L5kGuQsqrciFxI0bPK5bPcjCnjArt/E3x0vvhz4m8&#10;QWwSLVs6w3+iSvK80duFgUlFRWCIDISWchQeO9R+N/ilfePPhB8ZdO1LT4NIutM0i9RbFmcXIj2S&#10;KkjhlAKuFDKyEqc46iueMqvLFOK5bx1+cTrlGleTUne0tPlI5PwLct+yja+GdWdn/wCFUeJ7G1kv&#10;ByV0S/aFcyD0ikPX0b61xnx2sr/49fCrxd8UtbimtvC2mwrH4S0yXK7wZkVr51/vOMhM9FPvX1t4&#10;K0LTvE3wc8N6Xq1lDqOnXWiWkc9rcIHSRTCnBBriP2v7aKy/Zk8X28EaQwRWsKRxxjCooljAAHYA&#10;VFLEp4iLt77lZvyv+fRvt53Lq4drDyV/cUbpedvy6pd/kdro3jq1stf8L+Emt5Gu77RjfJOCNirG&#10;I1IPfJ3itLX/AB1a+H/GPhjw7LbySXOvfafJlUjbH5KK7bvqGGK8svNVtdH+Pvwv+2yrbJfeGrq1&#10;t3kOFkl/ctsB/vbQTj2qx8RPFGlXn7THwo0OC+hm1W2g1S5nto23NFG0KKpbHTJVsfQ1x+xTktN4&#10;t/df/JHX7ZqL12kl99v82b+j/GXwlpvg/wAceJJbRdB0rw9rN7Y6g6xqDPcRTeW8gC/eaR8YzySR&#10;XMRftSz6aLDUvFHw917wp4TvpUji1+9eJo495wjTRqd0anI5PTPNeJ+NNJl1P4IfEeVpbqLS7D4q&#10;3d7qb2QzKtomofvHAwfuZV+nG3PavV/EfwP8OeK/AFzca38X/EN74QvLYSTTXOpwfZpITzktsxjp&#10;3rrdGhDWfV26u2kdrddb6nIq1eekOiv0V9Zb36aW0Oq+Iv7TGleAfH7eCo9D1LXfEs1rDcWNjp4U&#10;tdlyw2gnhQoQlmPABFZ8n7Usdho4TVPA/iDTvF818dPs/C7Ir3F5IF3bopAdhjCnJfoKz/AGkacn&#10;7VOqywYvhZ+CdPitLyUbpDG0rDdn1YKuaxfj3oUFx+0l4ButX8Raj4S0680u60+y1axlWIC7Lqwh&#10;LsCFLqDj1IAqI0qDkqbj9m97vs3ay/4fcuVWuouopfatay7pXv8A0tj0bwR8ejrfjGDwn4o8K6l4&#10;H8QXkLXFhb6hJHLHeIv3/LkQlSy5GV61lw/tH3ur3txc6D8PNe17wtb3jWT67aPEFdlco7xwk73R&#10;WBGR6VTf4IeH9K8c+ENW8QfEbXNW1OxvTLpNnql9ERLMUYEKoUFvlzkD0rl/E+mat+zroeo+NPAf&#10;iu01XwILhr268NXzLJGokkzJ9kmU5BLMcIcjPFKNOhOVoLV7X5kr36Pfta+lxupXhG83ot7crdrd&#10;Vt3vbWx9PI4kRWAIDDOCOaKhsbwX1lb3KoyLNGsgVhyMjOD+dFeSeqWK8d/aX+Cknxd8IwzaTILT&#10;xTpDNcadcA4LHHzRE+jYH4gV7FRSaurHXhcTUwlaNenuu+qfdNdU1dNdUz84fCnxGbXJZvD/AIlt&#10;mstes2MEySrtbcpwQR65FS2S678KPGMfi3wjOIrrbsuLZv8AU3cefuOP5HqK+nP2iP2VtO+LrHXd&#10;FnTRPF8K5S7AxHcY6LJjn23Dke9fIeu+JfGvwjvjo3jrw/NGV+VZ2XKSr/eVxww/Gj+18VhFy148&#10;8e/l2a6+p9zQ4XyjiT99lU1Sq7ypN2s+9NvW3lrbY+sPBd78Jf2jY5ZdR0tLXxJLua+0u5uZIZmJ&#10;27vusBKmUQ8ZAIHANeo6X8FPBmjaVrGnWujKtnq9sbO8jknkk3wEEeWCzEqvzNwuBzX52f8ACf8A&#10;hS/uI7uOS40+6Q7kkQkMh9QRyK9j8Gftk3Phe0jtp9VGtQIMD7aMvj/eHNck86wzXuTkl2d9Cq3h&#10;zmtO8oU1J+ln+TR9v6bp9vpGnWtjaRiG0tYkghjHREUAKPwAFUfFnhPSfHPh+70TXLNb/S7tQs1u&#10;5IDgEEcgg9QK+Xx/wUD0aCLMug+e/wD0yu9g/VDWYn7d/iHxnqSaV4I+H76lqUvCRmZpufU7VUAe&#10;5NRTzGhOXuT19GcT4IzxRftaCjFbuUoqNvO72+R9QeN/hd4X+I3h6HRPEOkQ6jp8BVoEclWhZRhW&#10;RwQykeoNcxpXwi+GnwXsV8QQ6ZbaOmk+bcvqlxK7yLvUK7O5JLfKAOc47daZ8L/DHj7UXh134h6v&#10;HHe/fh0LTPlt7f08xh/rG/HA9+teozQx3ETRyossbDDI4yCPcV6cK0+Xlu1Htc+MxeDpUKrjGUZy&#10;XVaq/k7K9u6+R4t+y9px1TwD4m1i6tGXTfFPiPVNXtYLqIqZLSedjGWVh0ZecEdCKuW37JPwotdV&#10;F8nhK3YLJ5y2cksjWqvnO4QltnX2xXr6qEUKoAA4AHalrWWIqc8pQbV+zOGOHp8kYzSdu6Ma08Ha&#10;PY+JrjxBb2McWr3FrHZSXKkgtChJRMdAASe1M8Z+B9B+IegT6L4j0u31fTJsF7e5TcMjoQeoI9Rz&#10;W5RWHPK6lfVG/JFpxtozzXwL+zl8PfhzrKavovh+NdUjXZFeXUr3EsK/3ULk7R9MVSh/Za+GFv4k&#10;XW4/CtutyJ/tQg8x/s3nZz5nk7tm7PPSvV6K1+sVrt87u/NmX1ejZLkWnkhAMDA4FFLRWBuFFFFA&#10;BWdrvhzS/E9i1lq+n22pWrdYrmIOv69KKKNyoylBqUXZo8I8W/sK/DHxG7y2lpeaHKxyTYznYPor&#10;ZArz+6/4Jz+Fxc4j8W6wseRw0URP54H8qKK5Z4ajPWUEfV4birO8PHkp4udvW/5pnWeF/wDgn78N&#10;9FmSXUJ9V10qc7LqcIp+oQDNe+eEPAHhzwDY/ZPD2jWekwdxbRBS31PU/jRRWsKVOn8EUjycbm+Y&#10;Zj/vdeU/Jt2+7RfgdBRRRWp5AUUUUAFFFFABRRRQAUUUUAf/2VBLAwQKAAAAAAAAACEAJxZyh8I1&#10;AADCNQAAFAAAAGRycy9tZWRpYS9pbWFnZTIucG5niVBORw0KGgoAAAANSUhEUgAAAJEAAABwCAYA&#10;AAAewJIEAAAABmJLR0QA/wD/AP+gvaeTAAAACXBIWXMAAA7EAAAOxAGVKw4bAAAgAElEQVR4nO19&#10;eZwU1dX2c86t6u5ZGLYZdmQZUGDYBKLiEnDXRGNIZBKzmqggCkSJRt/Epd2X17iwgxqz5xOi5o1G&#10;Y9CEJG4xKKCAKMimwrAN6yzdXfec74+u6q6eBVBmwEHPr+tXVbdu3bp166lznnPurdukqvisy5T5&#10;Z7eLRuwwFTnWhfZ3jJYOW7K76xeW7i4mpVbMYCigIkli3qGCzRZY55L+u9hJzMC8D2oO9z0cTqHP&#10;Eogue/LcbiDvXLJ8VsTI0Q7QjknbMCQ/SsQMhUOAA0VRjcX5z25BQbUF6jaRv6+ilcQ8puSJ9/51&#10;yG/mUyTO4a5Ac8rFfzqnp7V6riEaxSIjDGlPAzKOERgAhhQOFIYIYQA5pEjkM5YPKcRxr+0CCFkg&#10;KdL7AIipnQd7NoDPNIiOOE0Uj8f5ncEvf58tjTNEJxgCjA+QLHCya4cUJrNOAyhId6A455mtKKr0&#10;0oWHmyqjjWTtVifWr2ze8uShvM9Pk/DhrkBTSzweF2NppAEdHwDIhABUF0gGvjbKACi0ZsWasvx0&#10;K1HDCzH36ohk+WG74U+BHHEgAgDXMfeQkXcDDeQirVlcAG4IKG5gwii77/rbDqW3d3d0UVNkQI2A&#10;CARY0ZsQH31EU4N9yREJol9/7a9ropYeNORrG18Dsa95TGYNnxNlgWVI4ZDA4fQ62Yqwt8QBMdIL&#10;IRdQDDCo2+aVm0Yd3rs+fHJEgkhVtVtJ8lGj+ooD5HCcrGZCSCMFGiq9doG0lgLgMLC9dyRtusJm&#10;jLLXE0aMVc5BOZlDfrOfAjkiQQQA8dELPUfxIwOtzZLo+ponsyb1tU967ZIiwgKXFHu6ObAxAgJt&#10;5HOkQDMxgQh69g70Ljzc93045IgFEQDEiugdh+SFXMBkNZNL9TlQehE4LH6awDiCnb3cdGv5C9VZ&#10;wDRIDY08vHd8eOSIBtF9Z/2tygWeZrISBlJd8Dgk/r6EwOSbOBa4JNjb28kBUZpkIQdQnuA2UNjQ&#10;fTbkiAYRAEQLzDNGKWlyQJNrxtw6mijQQC4JIiSIsELaKGwe5QKpzmJcGlH5jdLPnDY64kEUP3PB&#10;xqjSMy7SZsyF1iPUDS5BnkAjuQrbBiDS+m5+KI6kDr5zKAg2EdGnResd8SACAMflGYEmytFIXGc/&#10;bN5YfGItGV4krQAYgFhBpCDWetpIGSdXFpR2ac77WV5eFqkY0+eqLV8tvX7haDrs8anPBIhqzzv5&#10;X45KZUbLcKBtBBE/LZJZ0ibMzSwWLllEXAsq0Cwf8jlRAKhAIynRAJvSwc11L1vPK+3b0SZeAfBz&#10;Bd0+oH3vJz4o757XXNc7EPlMgCiOuLikS01I0+S49Jm0kAYKtBBbRHwgcaFm3Poccm0AMmkwGaNG&#10;Hbq8qe+h4qxOBRUX9r5FY/ySgoYzgZjBKnxezMZmY/Thi5h/JkAEAIb0XTfUwRrwnob4UDogmdZC&#10;AYBcEnCeZD2yunyIs9vMeu62S3od0yQVLy+LbCnvfaEpKnzZwNxEQIfwYWawAN+taLfxsZWX9GvV&#10;JNf8mPKZAVHMyDqnHmCQNVshDhTxwZNefA+NUnBiqWxcyNSJExEyZo6ZDKm5+mCI78bzu+Rv/0bv&#10;M7Yg+V+CmQ+mIQ323SGNaUP6nfzd9ucLL+4ZO9i2+rjymQGRA93mQKQhN95tgAdF2PppFi6n4HIS&#10;jpsCHAWM5gLIAGRC2skA6uCcmnG9u3/ces4vJ7O1vO8lprBgoyXzNyIMbqzjF8jdj1hc0rPavbgp&#10;2uvjyGFn9odKHJJqJvJcQsRhyQz1yIIqCDgGJizNh1zy4HISEUrBOIRE5rXzBxQJpZ9nMFhN0wtZ&#10;6VRDdFIesGG/lYsTb1nb5wwjuPJUt/dIACWOX6ZqaB0GTvh6fl7D4HyRB9dd2H9Lzz++8+TBt9qB&#10;yWcHREzqIO2ZBcQ6wn4XBzSrjdjnQBC4lILLKUQ4iQgsAIMU+8+NggerGeBACeRvM3EUIhcA+EO9&#10;ysSJd23o2zMBO8oonyra61RD6JbmWj5KAzBqdjtI3xegCBzNt8n7NpX3Xdl53qoVzdOaufKZAZHL&#10;wkaIgm6PzPgh1NE+dQDkUgIRWBiyEDWZjleVtPlSQUgDaQ6YVOjLNeNLj9oDdg2nSkhNL1WcDCk9&#10;U8mWOkQMVbCaLEjC2iUkAWbC+Kk3KDUAkuFeBP0piL6LQzB09YgAERGRKhCPg8rKxhIAlJRsofda&#10;7aW2a2oIA4B85LdhVpNx3TO8yMLJeGABT0rBpSRcSiLqHwcAtQCMAoI0Z64z7lozWiMNJnKpMKFY&#10;H1GFarqpCYAyQEwhbaMh00U5ZhF1NFGgmVRzgVVXjNK3144tfb4X8Jumbe36ckjHWI956oz2mqQR&#10;TsTExJM8B+wSJN8FRZg1ZoAokUZd1ZgBRQwh5kAjhiTPhUYMI8aqUUMacwhRFxIxqjHXELGKcYnI&#10;ZctpgBAzWXIBcg0oAlvgMIoipHBZ4MD3yMjzt30izSm4lEKEknA5fSyQxNo8TS4uopwHK/6jVF8r&#10;aRhMyBwL8mkdYGg4nyBUVrbczLoRYGndbV+sYmdlgXvcgMdWrDqIx7ZfObSayJo7mGgcPJDjf2Fh&#10;QCACDLL7htMVS4+HBhwQ2B8n7XA6bzpAyNmOVKZ0fIcoNOSVMlrHJaR75BHwIAmZsGBJpgHEqbQJ&#10;CwEIACjJacqS8/A1o4kC7UTiH5IQf/G5E0lW06jmapaMr6x+H13m2IFpp+BcKJAEYW5Rfus/FOSN&#10;fy8++nqNL/Sa/oGm5ZCBaMxTZ/ZX4e8byg34ZpfsgPoAQEFvu/HHAAXrTC98cCwAScBxMnlyg4rZ&#10;jtdsd4ZLAhcWLiUR4SRc8hCBB6ZcAEEBqWUlRo4m0pyHGySE+G6gIQLuVNeroyyYMsAMlylpQGkA&#10;Pkqn5eSpI0sjLu5p3QqvRVyC4KLYHnkIwAef9NntTw4JiMrnlxtSnsZEMSbNHY5DIQBRnc95MsDS&#10;nE98wuOhc8YFAWnvC8gS5xz+48eE2MJBEAfy0hzIJBFBCi7X10CAb16ShuBrImpAK2gApIDgBrwp&#10;9KA1jK6AhDcAigzoMmWFNBOHTF1o2cKMWQUF+FV+fvaSjC6u2usBXHmQj7FROSScqHz+OSNNrb6Y&#10;v9Pm5e0U5O0VmKQimlI4opAogV0AeQQpItg2BNuWQQY5gAk0S2aIqw+iMJhyAaN+H1ha+zhsEYEN&#10;9Yt5uSaMLLgBAAGAJhm1/2kD3etkTYyvKdIZsppEgzSfI0GpDtDqc6N0/ixZr1dWXe4U1AGAB8Kc&#10;ggJMzStAsuHHqexSn513/XvNx3tyBybNr4kIdHK3yvNgNRaYqXRQVzM8J82FQoMGKX0MLgFRADEA&#10;+YAUMVLdGclShtfbAIWhsdHw+7yC0YkBeAIwIfDCwqYslTVh+wAQAGiKoAmDrCZS35yFvSzkmKOs&#10;qdMM2EioHngyQAlrpwZMW+Z999OqAczJb4V5kRgqiLMgq1d5EevxEAAtE0T3HnNSYXQXnUpQUqRf&#10;NoZv1jW9TyBIqAUC6mCSCk4qaE8AOguzLG0OmQFtT7DdCNKDIX0Y2gtwCkPkOWeEogcnE1D0TZgf&#10;iXbJpmds2IektkaVCKQGOSAIwJTxqBoydchQpSzBDmmnMNHOcivk5MtYSQVWsYt50Xw8Gc3HVhBI&#10;0hnqddSJCkBPQuiGPT9/6d1P9AAPQJodRJFEsosVGuaEXpR0+xAUmuGiwT6QVtNKWqeNCaoKJf88&#10;AcxWhbtVYBanQcARQPsT9DgC9VE4nRSu6wcSIaF4UNqERcmDS9Znyo2LKBTbIxvA6EG+OggAEya5&#10;6ZpRSOuk04N7CO49h4SHSHXAjXJNXTrfbjCWORH8Iq8QLzhReH7ZJA3UXSAgfVeZbth730tPaeM6&#10;qkmk2UHk1dBFTIiK76aSpk1Vuv0DeGQlwyWVIKQZLRXkFP+RENR/VultAkGTCrNUYZZKWlsVKZwx&#10;CveLAjffBxEHXli6X2x/AAIAha5CVWSSQP9qTFr5EOqbs+D+suYsDagcDeF7VxqgyQciNeDGJ0DY&#10;SgZz84rw+0gBqpVCprGReovUCuv0qsLojRpfWHtgT+ngpNlBJKLlxOlHJer3dPvr9ItHENV0F0II&#10;MADS3IAUHDJ35L/AEgJSALwwoAAFdhPsrxjJP0QgXSzcr3qInJJEhDxE6MDDJqT6q5Qk3nRdZ6kq&#10;D811zUPmLEy2NQuocJyH6vCcLHdKg0NAWOTk4dFYEV43UWwHwVNA7f7BTqrPENvJu+/7z9oDvrkm&#10;kGb1zuJHDeuSl3A+ZPI/zUKaNBPSMZ/s1zeacfeD/WwIQHPzIE3Eg9BAuIxckp4tI8hnoHBLLFqd&#10;UI2iC3bDKd4/kARSIZbOd++rWVx7ylH3iuJqBqguYBTI9ZpCxxAcQ8gM+stONnjTxPCyycPbJoqV&#10;7KISBhKAyuc7agOw+ppINGPOxNq3yMP/VFclFuicRamDeWafRJpVExWknMGB5kem7dKvYV3uGeKg&#10;+9xvLK3+sRDHCi3eVoPdTxei6q/5KDytGoXn7oHbs/F2J8Ei17RZgXnV1pva8xk2OhkKJ8c7k9x+&#10;UxLNuN8AUEWMSjjYSgYV5GIDuVhpInjbxLCGXKQC8yaa7i9t3EnMEVHZZlTnuJ7cv+v+VysP7Kym&#10;l2YFkXjUj1gzpowpWIdNWNY0hXlq1uslMGkOfxIQWBVCuWkZtAamL5SWNn0hDpZi7H2+ANXP5yP/&#10;pOqqwq/vfMnpJSshlIKBhUqtKiWsw89Gjt1YDQCFlev/ube49zBGsosqFxNJaxAXJJUiC6JFI5c7&#10;+edUkTG7ibFVHWw2BhvhYg/Y1yh+Qwig/n6GG32shhWPiP4eZbp8553/PqSmqyFpVhARS6+ArYQd&#10;koAbSUBG4ZNsn0NQDmCQ4UaBdgm4lPrekNQBTW4+5BwTv/Twds3LBQU1L8dOJ8vrWGI/61SxtCq4&#10;h5wPyOIqhcDbSC8AgO7zy9slbO2TDDkFyqyqUPG9zhygNI2o6AZE6MJq+dcbGtcD1FnNK802PDZO&#10;cYZSzqDyTAAXadAIQibeTwv2NTiO8HHkpIXPbShfpswGzq2bTmAHBuPIrVm+pXvfH/j4alTK55eb&#10;zvPPvyEptSsNYxSIm3eosUqVAlc5KXdY9U3//O+nBUBAM2qiLsM3mR0bUFD3SQRmTX0+kXXfsw84&#10;a87S2oMBiK+Ncr2ytFkLygnOyDVhYc2WXUtmH5l8nL50D4Ae3dqtz9Elo7vdiIX1e787Pfm1gYD3&#10;K2IexkDTqpq6IqoKPEEu3VL1038sa74LfXJpNhBt3PiGm08UQQMvdIbo+uYtFHdDNqjYAGHOBCHD&#10;5Dxr1uqmhblWznUbWBAqR6HKwIcNAQgANOExu9qpoXtrSrGKFcY1P9l93YK/NOuFDlKaTxMB2IFg&#10;LijxIPAEbInFQlmg1oKQgpgEWCMQiRIxCwsryLAV4xg4ABvfBwKQ1VIc5j0B18oJQqYl08WSw4ly&#10;tVH6eDYexaqeOM5fAIDK55vCPl37uk6q145uhS/ouOGpLU5seSepfQ8GzfO5tGgNqd5dnTjldo3H&#10;PzVmqzFptjhROZH5Qsnw04WxM0WyOaaxGptMJtwCN7n7w2gqjn9aIOtLxQHqguFmbzfXKYykInlV&#10;qaiyG1NXS9iT41zl00nlTGYuSk+b58eLUCf+hMZjR9ljwX44niTZmJInj3fetOqb3eILu9VafgzQ&#10;U4yoy5AV6jmXVNzzxde7PnH++QL+c0DO1LfFjRLrfXlnVjN5LGSBER6/69oF67SFTO3bsqYgJuL5&#10;HQf3MK45hlVOIOA8AMMc/xuJjxeErA8wgoJU7Tudeh13yTnXfh/KlxiggNUvTxWkoqz4C0eT8crB&#10;c+aw0vCmAZG+J9Br91z9wtMtBTyBtCwQNSB/7jGkF6doLBOdR6QnOQTmOiCqGwUPp4XBJGzwSo9B&#10;e2456ZIqBnViAEYVAYiCbQOAxHo1JSvXb+/9UqnCO3gQWf1vimovqLr6X5sORzsejLR4EAXyXNch&#10;x4JoERM4o5WQBY9pIC0MqJpoPn537Hn4a+8TQX5eowqjyAVRUI4C1qnGB/0WoLpwU1NoIgAyY9fO&#10;kye3BB4UliPikyEAsEq3EhGTauYDDCBLqINO2jDJhp+2prgHpp30fVTmtUah9dIA88FDCNZ+Gep3&#10;+KoiYiMorjgaG/o0hfIgwOMrCvP+LUT0o5Zk0o4ITfREt2P7upB3CGwyGofqd8LmaqN0vOrF/qdj&#10;Qb8votaJgULA8flRDnACMCEEJCKLlYMWYFfrjU1CrNVaC8Ftu2vsHc35hUZTSouf0IGIiES/JjAm&#10;G+UOotGUE7kOR6qTjosnh43B8/1Ph1AEUWsRtRaRzCKhJZvuev62Z+Fai4gHHP3OSEQT+U1zQ8wG&#10;jJ+2yqebRswd7zZNoc0rLV4TzW83ojXly3wDnJk7rCTXnQ8fq40W4E/HjcWqkr4hbRNaK0Lmq/4+&#10;gExa2ioqPjxqBd7vvRgCOThN5PflqCrE4tEI048rr1uw6xA368eSFq+JElHbFRbD6/WfKfnPLVcb&#10;7YkVYv4J38ba9qVwrQ0tkt0WC0cEjvXXYmFEYKyk1yIwYmFsOo9rBT3XH41We9s26b0x4ZKEeE9T&#10;fPSnepL1Fg8ih83XLVM71VxTFnR/hE1YwongyeO/i81FXXLMlmsFrqQBlAZPOs3xQRLsu/52ZvHB&#10;ZsTCSSmOf30U8qubdrIyUj4l36HlhbefdVqTFtyE0qLN2fyyskhtpbvWZdMl53Mj5LrzTEB1Xiu8&#10;OOzrqGjTzf8qNUuagZDJytnPbofzQMNmLTucl1SxrXgz3hj0GmrdxEGbs/DIRknpHiJ9OKZ5t2yP&#10;P7f70LTwgUmL1kTV22NfJTZdAs2D0DrYVgBCjNf7nYGtRV3giPomSn1tIjlpJrQOTJYRyeQ1Vn3t&#10;o5mFM/kVHTeXYMCqAemB900oxGgF0JRaqXqx8IbRZ1CcPjXPrsVqooU02lnXZdczBubsHPJcRxOB&#10;GW8OOAvvdRua1hhhzeG78aijYcKaJb0OHQ+5+Mg5H9njAFb3WoUlRy+DkDSJJqo/xlrmWxu5PnH3&#10;i2sPd0ypxYLose4jBoknf3GYu+f2leUO7n+/x3As7nea/xFg2MMKzFQ25hMGQUMmi0JtldnOAWA6&#10;gQAoKZb2W453eq9qJhApYJGE6BOGI5N23/XC9mZs7n1Ki41YW4vjldAld9CZH5H2xx3tLmiP93p8&#10;AcYqoFJPy+RojxyXPcSP6h4PnwMfOBrmV1mAHbv8GERSBkv7vovsqKYmFEaEgIusJM4uvPakfxkP&#10;d+x+4JU3tFlHydWXFquJZnca9rzLfFb486Nwn5g4Ll4fNha7WnXIAqMxzZIDirC2QfrNV92izNeT&#10;9U4g0A8Z5CAEwrBWg2oumEjx9tGrseTodyEkTauJNP1lSfAZNawmifCqKM23Lp6uuful/U862gTS&#10;IkE0o/OJPRiJ9x1ikx3+kQUSEWNN6YlY131Yo5ylnuZp0GQBUPkAhG9O/eO4VwBg0td/2Y8lNY0k&#10;NYrIuDkADWmxXOAqlvddg8X9ViHFqWYDUc5kVyKeMr3oqrms8uf/ara5iYAWas5EvZ8ys8mMww51&#10;uhKAqsJibC4+GsZKo8AJu/dALonOZLdeUpkunPbU5a8H1572xMUrAZz54zEzTlbP/gGqXdPzuOVq&#10;uvAaAAat7IWSyiL8/bg3UeMcgn8/Z3YU1u74+SsfNvulmvsCTS3Ti4d1gdoLgxc/G6EO9gkfdRsK&#10;z4mB/SgzW/Gjy7nrIN14Avb8tRWwtWBrd8A4o8IACsvPn7rypSo4xxil77F4e421/rkClvRCIqCg&#10;PLHoXNEG5//jeLSuaqJ+tn2IWLxfiFblh4IftTgQJV0+w2NuVffzo8Dx2dWmG3a06Z0GR6abIh3L&#10;YRGwDdaSuxYF+fvwVCB6Y4XT5r/7qsucp8dV/+9frvittXk9IHIzeVLFYkHWB49/TRIFW4WxirY7&#10;8zDmhRPQb123Jo8lBSKCPQ7pdRX3/a1q/7kPXloUiOJUFoHyGQxyAwBl+CwAa1x8eNQJ6biO/+BI&#10;1NcGArLqa4cgXTOcIptfQKK/+yivePa8eWPtgdTr/ucvrbz3+cm3wkU/6+mvyEpVtvx0XRBcxwKx&#10;Ggenvt4fo97sj8KaaJO3k6r8dldV4s9NXnAj0qKI9fSi49rX5MlSh7hrZix1aGKIvW174qPS0RB2&#10;kOs97Y/4hj01+c+9f518wsHU87rTHihjD4+AMcxAI2ikHlBgT2ENFnxhGTa22wlVOWhirRZ/31t0&#10;xpmHcnRki9JE1fl6ARF3baAtoUTY07YnoOxzk7QmyPCUEFdpKI1EoNbuIsjNB1vPe/5+9fL3O3U7&#10;WWHPhpVK8nytFGim0MMv2h3DmL8Px5deG4Ro6iCHDwkvdYkvPtTDa1sMiMqp3FjR68OEOjzMwzNR&#10;VLXqluE1aVJt6/Mf6xNeFdTnL/bZndvy/94U9Z03b6y9e+E1C6s97qZEP4TVrSQKWAGs5JhSY4E+&#10;6zvgO88fj2GrjwJ/Aq7Eiqq2Xt4lze3ONyQtxpzd3fELZzBoAYAcExZ0cezufCx2dBwScuc1x4Wv&#10;GxcCcl18WFQmWAbf/+KUj5qj/vGz728nu70pqjqewcUNmda0CDYW78br/dZgbck2WD0Ac5bSde29&#10;ojHrHvzLkuao+/6kRYConMrN0I6rZzvqXAr4MR7KzkRLxqBiwIUQdutxnfS2vxGOBYU7UlVUyNx4&#10;1z+uuqO57yV+8j1HaRL3q+jZhih3sFkGWOnttZ234+X+q7Gp9S6ISIMgYtGNMWu+tfXef/yzueve&#10;mLSIYOPgtmu7ONYcHxjfAAPBTLTJ/E5QOODMlHTaCHCQG3z091X1gyjbJ5r9RgDEX7puA4AL4yf+&#10;vB+StU+TOr0R0Io6wO/9UTv0/ug4VLTbhb8MX4Zt+VU5fXCktKGQ8kdsuve5rYei7o1Ji+BEUYf7&#10;C1O/cFo2RgQk8ztkuE6YVJP140NhVz9w8a0iILxs8Z8ux7R6/1DeU/yVH6/UwlR/EM4hsWvCoYZM&#10;X5gfGui0rQgXv3ACLn3xRJRt7AxWglH6R5TMiZvuPLwAAlqIOfvfDl/4vRJdVDc9bcoc7O16MryC&#10;TiFuoTmaJ1hn6KrmaiKBfOv2V35S/8/tDpHcN+S+giqq/Q6E/4eJeoSPhTuJAUBUqjZ02nHPf4e+&#10;ff/SQxRM3J986jVRnHrGrOD0ho4pAKEI1BQAOYFDZPpDKFhCb3aGU4hCRautkb8ewluqJ9csvabq&#10;5iU3zHENvqAiD5CVLVmNhIz9Fuh6w/Ttbie3uuPTAiCgxWii44aK4jfEGFj3mETaoLr76QD79K7O&#10;m1uPE4UkHZxLPXXLop9+rTnq/UnlhoG3d49C56hiNDPniUiKiOf1G3D098ceYBT9UMqnXhMBwLVb&#10;Xl+S12bHCE9xhYrkTPAtkQIAJjf+EtZKaQ8mPdRDQtwo4FBu9JAQ6o8jty+74YMbl9/4ZSIMh+qf&#10;jeET3h6w9FMJIKCFaKJAiIju7zCiVwq4RpUuJYKbatMfybZpBUV1uE4ONwpLwI8Enoj2jS+5fl2z&#10;V/4Ilhbh4gfiD0hfA+CKuzscOwfWXCWc9w0SzQtlAhAi0UBu/CW0D5ItQN7OZq30Z0BahDlrSK7f&#10;snjpddsW/cAWdOoHL/UrErslY740RKgzS/2eewhtQcptEZMmfJqlRZmzfQqBbhlyy8VQ514QtWXi&#10;nCmo67r1/jn/tk7inPiiePWhq+iRJy1WE9UThd685ObHtldv7sZiy8jW/kxtsiLj1geucrhbxGr1&#10;7s1FR8hbdPjkyNFEDUh8dNwxlXn9LbzjSfl0Uns6E5eEVNHz+YWxMVNenVJzWCvawuWIBlEDQncO&#10;unNQSu2pBHyBGNttO3tdfGH8kPwv2JEqnzUQfS7NIEcOJ/pcDpt8DqLP5aDlcxB9Lgctn4Poczlo&#10;aVHdHkeUEFHc74m5Jd2j02QeDhHRWIAHYBQBQBk66HLM17h+vP9IixNxGcbScmyhfZVBN/Yqe2pf&#10;BTGrkqJKQW87jCduWLWs3gjA2/qWfStlaezHqSCrPhZfu/zPABAvLbtdlMrSB0TY0q+CY2EpLyuL&#10;DEjyFLF6PAAY1mU3r15+IwDER4929IPtD6nqAf/zD5PuKSx0JlyzdGnV9aWlrWMUffTj3AOE34yv&#10;WXbnLX3KrrRCZwCAMbotpXTr7auX1fvq4vrS0tZ5GvkhiMpB3E5FDJgFkGoFvSpqZ972/sq36553&#10;U9/+Z8KaK4D083CIrm3oOdzdY3DbhOtdoaJjAWoHUIxABBZRpSoAG4h01sY2+U/OWdTwHw7H43HG&#10;L5/4ChydSCK9wJwPUUdZLQmqlHktVO4vGz7w+bHz5lkAcAzjq/tuKQp+8KzcfkufgQsMYXL4JlR4&#10;gGHdTzm5osC/M1dQnGIYX0zvMZT12HiXY16Jb3x3W/icAVVVTFx4fKbOpG0yB7duZSI6kwl9D7gO&#10;Stu9nRoBUMWaHyPSr3+se1CN+TczLKiTWnzkGH0gnC/es2cMpuCqCOX9CIROmfvO/Fkjg4AhBL7k&#10;lj4DFzDjmhvfW/ZOkI+t6UFB+SBV5ZwPCuLxOOtv5n+XXLqFwD3qT8THwX+G9QLolM6VNf+JHzPo&#10;h/F3314ZznVX1/7tKc/8Wh2cS4D/BxcAOP0fBP6/CvaGYtSKRcteivcpuyy+evnquuasVoHNFBpo&#10;ahURoygGI0LMLoAvWdG9U7qPvPj+D16tF+l1VSUF2gyVfY59IaY9jR4j6qX55k/xsrJz4suX791X&#10;OY2LVEOw739oZtpBTqQRFX8A5xNv2+dxACAi7l12u0Cvaq8w+UrwIHYH6Xsp4o9UtADA0cTUniho&#10;X+kaP6rfl+IbVm7cX/HlRGZA77JJBNxHgGEAMRGvhrFCBStAtP6PTSAAABVWSURBVNcqFTPpEBD1&#10;JICJaaSmZMlNfQedfeuqt/8JAHEa7aCU/0DAmQRABQkQloCwErDVBNNaBUOI0R/MDoDRUH3mju5D&#10;T88FkeL1dpw4a/KqVYlwcrzn0DaiqQXG0AgAUJJRxe7eIgAZEMUUGOIRBlva5hk6+aj1y9bst4H3&#10;1fbgk6hWp8SJbv+4thwAIPTHm9cs//4nrwH/abtJ/HBqnbb4uHJTn7LzWgumnJVyqKsQLMm27QVu&#10;eb+VS/4R5Bk/YoTbu7LmkTwP3xEiFpghYJobJ/pKXFVawYLFZGd5cyWjay7rPbR3TSp5cyGxKVZC&#10;Bw81VfnOVaXvL30YIZ4VHzEinyurHxTmSwkgYoqylbvi3cvOi3+wvBKl204m0JlBfjJ0l65edlu4&#10;7eNETD37TVdjJgAAqZamYvbsAyLW8XVLdsZ7D5wDYAQAEIxbZb3MjZxmySn1DKIALCwOZmyFAgpV&#10;ISLjgX7klg55AsDyAz2/SIDjPUZHPfye5/0jR+adWKu/PlZdcgF4kN21bC7qt3LxP8L55ixalHqy&#10;05Br21jqa0Aj/eHhX9rRY/AQAIu/5jmmtaQHJShAm1q7me+t+3t6W764bQDAQmxVHn2ndPWSJ+vW&#10;Jb5oUfV8ognLex8TAznfBQBiOl5deyKAZwxRN8n5ZMkuubnOyxtXlcl9z726nXwwDKQOmEBW8vYL&#10;ovLycjNw6YphzDIpeC4qsrR1nmbMTDc2HPUtoIKIXIfnl5ebhksElg8YoPHQ9+IXqBtxkopqKHaz&#10;blrr0oKIh+9Vk7ZLivf4/xX3G3nBtpV7AICh5CgQA8HN/qsnxgKIJoxpq+kZHBOqtK86AMDYefOC&#10;GWqaRcZUVH+xtboZ3qbgpXsKk681lPdrFUu3PNt1yMVQlAQvoQNau6/yX+7Xr1VfL3ZBoKIEtFhU&#10;Xm4s/1hV26/3oPskRWPWsBa+Y5Q94nIAz6TIrjeafe9E+aFbS8u+AOM8vSa5a+kv162rBYCpq55L&#10;AMiZ8KKOOZMTd0h04y2l/TNJA0BRIc4nMKUHVMgrDL7uJytXNMhpHHAJJeyq0a++2+jNj3r5ndcR&#10;jx8f7LcVolYCAASrmmrVlu/tsV1Oigj1AVBWHXOnLuzZc8LZtjP1QI2J+a1c5WjODAj5oAyqIkzf&#10;Hv3qu99urA6iklrf59greqxe/EgjOc5o70VfiJcObARkOjv+/vLf103trEA7fyI013K/MEZTrG+X&#10;7YPjfemjpe8BeK+x43WljcRKHUIsk0C65o082dF7H+cU2ejWPLHru4uWDbOKlWyHAsCgoQNfefuN&#10;Zc8Y4vMAgAg9FPQziP1ZT5NfFe9TtpKApar0NghLENVFAV/NBVGaMLVLf6Ds1yt02AGoVwqtTjEc&#10;AxGjEa5i9jMhwf5Gm+9x3c2b8+isTntr33CJ2uZBLzwGrZ9eBzy3n1Oz9VbAoPF6kFKOvTuufSxS&#10;vCWBd4xiGymSxB1g0KHREhSZf4g2AEoEGOkxOnsAa7r9xNF2CM2sJ47un4h/DBHjtgaynrplqhm7&#10;YkWDrnsgjleVZIrsAgitlDAYpgsAjJ03zy4fMeIbuqP2XiJ8HUAH+MFoIi4AMBzA8MxbWkPb4n3K&#10;fobqvN/mgEih74L4XqhmaA2JtgLojBjp+eemjOkmzmArePb93kOHlQKr6t0YULU3wo96jEbHLhvG&#10;hyX7aaAh7/5n7Qc9htzMVh4w4ELyMKPQVA040CB7gvWtqoj5U2PHlYx4efRmpk7RKA2wKQywad2x&#10;2PG81xy72xNuUBMRc2Y05GUJA9evlw39F7ZjkTNi0knSPs3rx5XCWi+njR2l6MJRo8xoNE5LUy67&#10;bopacQAG0YwHGl+0qBrARAATb+87sNRTfFcgY1jQn5iNpqdASJ/JKAZoNsVqu+aAiJQ2t6Xa301e&#10;Xc8jmbGy59BT24s8AyDfKApjFtcCGFe3kgpbxVYe6rPmrYPyzgDATeAXqQjGGMGpEVCnYqEXPWc/&#10;brcvovpWn9Vv3vxJrksABoszvwclftB3zf69s8aQkSTaEMuZhoSGzC8vN0GQrq78dcSIzjGgdbC/&#10;B9hwfvrBNiiL2pt1oyqSnuN/dEeqPbp+tKstgEY/rVYyrYnkqOBlFKNvNZTPjwPGAcSndO+e154L&#10;26RcdAb4Gyp6NTG7BJCCfnDA3R6twRXKWgNBPgAIpNeBnvtJpVPF0qq3+g7+XqdaeclR7uEqhpqU&#10;2JbS5VedT6/k77bWQXq8twsZdMIb7/YHsKxu3lV9jy0ZXmvnG+WTAMCD2I353ANAoyAau2jRrk1H&#10;Hfu0IzoGAFh0qJvSkwA0rIGJyO0x5BrjA9VC1WPn/wHAxl7DrjNWzw6ybnej4we8/9oqALj/gw9q&#10;kA7nbALwZry0rArALQBALF33DyIiXnnMsZ2KVC9joXah9AZnVQVASeW8vw0ZUrCvYltVVsrIdOX2&#10;KYNXvfXh+tKhVxYm9A8MasWZT133W21nf3UAgPaumxzeSBfAwcqAFW+uX9d76PSiJH4EAEa5h5PU&#10;B1b3GTah7/uL3w/6y5YOGVJQkqCJ0KzXk3Do0aHvLdnvXEm1MdxiqvQ0h6g1Eeflp+Sx9aVDUyu4&#10;6oVzQzGuNaUjWsd6HDslz5NLgzQB3kjW4J8AoNCoK3pqcKyNl7h8Xc+eP+vpe2WBTOnePa/ILRoQ&#10;0E0V/SjngUShJ/dLxHZu7jok+4lWl4FcvFccDnFsj2R9ivKnNnRTBqakrWDZ8O37JtcJ0/59AH32&#10;mcmXHt3bPL9pzc7Ho4JL9587LVHBN4dvp2/uL9/OPHsHgBsOtNyPKz3XHv3jim6rRjiqJzJAUaUz&#10;3FrvnY96DF64rs/wN414HTolcIFLaBto2ATpUgu67kDKXzS077KT/7vqAUrpTQZgh7hNYQLPDKOC&#10;lR/0OPYJa3S7sTi6UHSso9Q+OE8ViUTE3Nb3wze3AsC2IpndaTuuckFtASBmdQpR6y9t6Dnk1x57&#10;q6LWUIr4uEGm9cUfMYp9eyxK9JsMiI7xCF+0DscUsVynJtfip8Tu2hNxL+qz9j9bGruxJp9Yd+FC&#10;r7Ks7Ori3e6ZrqLH/k848Do0u2HUeba253EXRqX2yajwyPQ12Yl5OCPm2TMyHZO+pEDrtsecrw9c&#10;teiAPqocO2+eXTh69B1HfbTrw1bVdrYhdgiAq+jnWv1Z1hXOXiRF9OH2Ipw24J3Fq4O0IUuXblkx&#10;YNix7ffKM66k5zyIKvWLergTSEdS8gB8BQ4qreIF16KC9PdUs+MOh6F/GZUkKlUGQ5Gs0/piSFhR&#10;aZnWqOL1vbGil/qtfDknRpSCrEwSnj2wVk2LR5T5H3Bx8HJSdDsAiGJLBVE981K2fPneNb2HnJXn&#10;6d2kFPXLyHRSlpWUyId7dv4jCX2n7rn7Esv8LgDUEtUkSTP3YIkW727d+oC6WyzMWx7JswBgDbaT&#10;TebEgnque73ijREjRnXYnjqNLb7nCJ3rAm2z5yPhkf7bAx79sFve/418NbdPUpg2JDVbtyTZHeHj&#10;oxcu9AA8uqb3kH9Hlb7pWB3LIv1MyPRblRphftUz+G2tkb8MWLG0nhIYsOLN9W/3GPzF9sSjwHKR&#10;IzzaaDbMYQGxpB/kGTx9qnX/0G/Dklehqp8P1D8MMr+83PRZtaodi9vW2Oqad1Q3j12+vMn+q4GI&#10;6PkzB+f3Wqttq/Nj+ZGk7KkuwLZPwP3oueOPb9WzYndBNQDnmO67hy5YUF137NNBg+j+++/PKyws&#10;pHHjxtXgk3ch0Pz5810AduzYT+fMF58mmTt3bv7evXv1xz/+cW1TDGaLx+OxoqIimjLlk31/5wDA&#10;rFmzjklavdEQjrXKa4lpTueSds/u74HG47+MtS/Ofy6Rsr2mTv3FiMmTf/iJpn6bMePhIUqymEFX&#10;AXjok5RxOGTGjBk9rPKNALITeDJvFfV+e/XEia830z8iUiKlS9xI/s6HH374nKlTp1YZY7pbaz+Y&#10;PHnyJxpxUFzc8XfK6Io6fWIHKjxz5twTkx4tIjYxkJlmQBVq7f+r2LJ9AmW7oppVrK1ZI7Bnp1LY&#10;5yjLT5uIMW0A+hoTdWGmzcy0maz0McoLH5o+47l7H320af+augGhSGSIkrOKiIY097UaE8eDfJmJ&#10;Ug7JHRMmTFgMAHfPmnVtpKa6VlX1/kceaefUJieD6HxSbqcklVCeV7lt00NAz5zCpk+fOQ1MncRL&#10;XTF58uStU2c9fAJZOxVMP590xfjHZ86cOVhgrofaESBiAa9W9f63sKDgnZoa705leyOADTNmPNLH&#10;wvspCMcxNB9C65RpzqQrxj8+de7cUvLsLyG6Xolbk9JAQCtg9NZJEyY8F4/HnZKSztcr8DWQtoFg&#10;gzJNnXTF+CenTp1awk70AQhGKFRAtDTq0qRx48Zl+rSmz549Rqz+lBy+a9L48U8SEU2dPnMKlM5n&#10;MlddeeVl9eaKJvBTV14x7gEAmD9/vtm0efsvSfmsaCLRLx6Pv9G+Q5drALmIgNYK/YiVZm/dWvGH&#10;0tLSvB27q6Yp9CRWtlD7dsrlKVFgpFq6lkCTr7xy3H+mTp1awiYyQxQbJk+8/NrgutXJ5CAGzQYI&#10;xM6vps6csz7m0LiE540A6GoIdQGQIMIyldRNkyZNWnnn1Kklhca9lcCnK0SJ6F8Eah8wkblz5+Yn&#10;PEyEyBiAOhFhFwHPJhJVt02ZMqVmxozZFyjwYxV0JaZtIJ3vsJhfge1FVvDatGmz/g3mv7eC+VcC&#10;eAMAIrXJO5VoLCnHAXqZlM8E6/XFHTp327YF14YbU4T7EnAUp0dAAqpFCh0GoQ4PPvjLNsYxT4Fl&#10;q5Iz0QESUDuBiWLV1dVRMpHhqtTukUceaWeR+jUpdyaWn4B5rVUd7wCPTZvziKtilwA8lFm6quJG&#10;giiIbofQ47NmzerRrrjz7VZxIUOulojzL02kbiChPz40Y86ZxO5ZIjiTId8z7G6y6o2MRKI5npRR&#10;XQhglqbk4vvu+83zc+bMKUqm5Nsg2mttTYOen6q0mzZtmh/Bz+tCwEAY7Gbrbivu1Cmu1l5ObCaT&#10;mFdFvZ9Yxuzi4o7bdu6pGQKlLxPzNyFSKayn7a6o2FTSsWMJiIapSBEAMLMrhAEIfO0AvK67AZ5M&#10;h2I6FNMNaCmAbQ7R8pTgMUO0WkgHWot7mJxYPD73m+1KIo8QMFJVfsqR2JuaSpUL7PcJeDMejzvt&#10;SzrdpKpTALpdiP9sxJ4M1hvcSP6J06dP/5aCZxHxOxrlsyhpywjkORMnXvbe1KlT+wORc8jBN1Vw&#10;uYW91YnmPTx58tSrjj4mcjEpbpk4cfw0/01bWrFle3dVubJTJ7o7dYAj0Nxo8nsqUmIocuGECZcs&#10;9pP/CQAPPvhgT8cPR9XUoD8xjSQXJ04cP+FVAPjFL36xvro6OVDFuxMGX0o/OFow+crLfxePx7l9&#10;SaezAL0oBRzDkDEg7AHRIErKQCI2RKQQ+bIQ/41UxoPwhMD+mcEPrVu3LscrmjBhwo6ZM+dcJqSP&#10;Rwur+tQktTsz9SPB6Y1yDsJPFM4UZo6IpAxB31GPL6is/Ghz2/YdrjdsVlkrw5h0MJFYAheC6WT1&#10;ap8ER68nlWeJ9f805T7QYPmNSB7RrhrS/5ISVL3/Tpw44XUioqkz53ZltpdY1Z6stNmwJlWpU1H7&#10;RF+myFeUcNfkCZcHQ2DenDZt5iCA2nfs2LFVSvVLrObpiRPH3eofXzJ1+szezHyFIVOaEn5FVb5M&#10;Se8FJfNoyqVHOR6PcyRS1Hny5Mv/b9IVl19Uua1dHxA9DuIzjjmms6uqe4i4Z1Dx5cuXEwGtjeHa&#10;nTur6/frEDki6eGbLJLpdlBgm4KiKU20qXdOSFKutxeAZ1NydJC219qogvLB2Y5FRXoYSjweV6L0&#10;pHpGpNYDrEC3GNLfidHHxOBey9pPJHrX5CvH/1UldZRE3VGquseqXdi+Q+d6X6ls2bLpOVJ6VYXu&#10;YZhxpHh+4sTxrzZWZya+NT/mdmfQl4nIEpu/T558+YqysngCoGol2eSy/DZdH5pmWY+OOPzQ5MmT&#10;F9fmOT0YdqSCdhnXvlhc3PnKbMkaBQBmNqwU2Ve7BTJ9+twhJPY5KBbEHB5iWM5RpbXKSsZ1q1XV&#10;g2pmEEWa93IXADDGCAnVKlJHl/sD+ubPn2+Y0RqAeB7tfqlDu28Ykl5KfK2SlLspedlp17HjjJSt&#10;/da0mbP+y0oriztQG4DOU9Wn3nprR2LQUL7DWnvHQ9NndTVMb7YtKRkBYGTKsz+orc2vKSjMdq2Y&#10;CD+lojNB7u8enDF7pQGNCmztts0b/9i2pNN3SMz/e2j6nKcIdi/DnE2EPzDz40EZsnfvasTyHyfQ&#10;7OnT55xmST5gpbOUUOySnr2fYMoOx5jr1HqzPU9vNMQvCckQUjpeIsmvTZ8x6y41kV6cSP1DmCtY&#10;OKFG670I8XjcmzZzzmNq7cNsuBai++w+UUX1pZdeWgngb9NnzpkE6H3TZsyq3b61//+UlNC3LOjX&#10;nuoNELwMxUAmHVRd6/1g2rTZt+YR+lk2L5LqdoBSqlytHm1Uskkivf/BGbPPZ4tBZKQnQPWGCUsC&#10;O9jRpLK5Z+r02a+R4hlihSgPr0niDFYMB+sAAMsda/dYMjeR4sZp02d1VOh7U6fNOkmh/QhYunHj&#10;xj3tSjrOJpg5X/ziaS9OnT5zoYIGMehMYr3NGkmevHXba1Z5BYMWi6W14mAA/+iKK66A6NehWGyB&#10;tqKatND/sanaq+bMGZfqWNxuGjv0VWbaAEU/qFnlKX1p5/Yt84GeHjE9QUSPGVNTM3HC+LkWdpIy&#10;fUiEWiW9DsTTDWFpPB5Paqr2W6R0CzMKQdyZSH5nrfuw53k7AJ3KSu9ec801VZ06llxGRBOE1LJo&#10;X1F9jiR18oQJE5aJMdsZNAtwMuOURfUFIp6RSCT2TJww7vdMzplCXAFDpzBxDRzn8h9dfvlq65pb&#10;GfpXwPRh0R7MmFS5aVO9gW5z585trR69SsbshGBpYWHefxoCT6oa24gw1xgOzDPESzymqj8Fk23b&#10;aWWviRMnPGfU+7ISNhnFSUY1KSo/27lzy7siiVsI9IxR7gtQF1GZMmnSZb/Yvn3j8yD6AcCvMOCy&#10;6zzA4DgRngEABn4N4sdFOtbu2FGxnoGJTOYjZqQcR1cwmXMMdKNh/QoMrQX0HoAet9ZWV26p+Dkp&#10;f5/AO4i4mKD3E9NEAs+Lx+My+coJjynrKUpYzMQDDLhC2Vww8YrL7+paUvIekXOdId4CxnHs6DoW&#10;XPR5xLqOPProo61qapPvKqidKu1S6Hd+NPHyBYe7Xp9m+f9BeYuCqFXt0AAAAABJRU5ErkJgglBL&#10;AwQKAAAAAAAAACEAV9K8EPoKAAD6CgAAFQAAAGRycy9tZWRpYS9pbWFnZTMuanBlZ//Y/+AAEEpG&#10;SUYAAQEBAGAAYAAA/9sAQwADAgIDAgIDAwMDBAMDBAUIBQUEBAUKBwcGCAwKDAwLCgsLDQ4SEA0O&#10;EQ4LCxAWEBETFBUVFQwPFxgWFBgSFBUU/9sAQwEDBAQFBAUJBQUJFA0LDRQUFBQUFBQUFBQUFBQU&#10;FBQUFBQUFBQUFBQUFBQUFBQUFBQUFBQUFBQUFBQUFBQUFBQU/8AAEQgAXAA9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CiiszxD4hs/Ddh&#10;cXl5Kv8A0yh/jloA0JporaLzZWWG3/6bVizeOdBtp/Il1OP7R/8AE7P+A/xp/wB91g21pJ48023v&#10;NXVtKt/Nllj/AOmsHzb0dG/ubfv15P4w+Lvwy8GaTb/8I5Yx+Kr2K5+y/ZPNb918n39n8X/AP4l/&#10;hrCriqWHjzVZm1KhVxEuWlE+g9N8Q6frH2j7HeLN5X+t/wCmW7+//drQr4/8PftP+A/Elxqvhyex&#10;1Dw39q8qL+07SWXf8v3N8UvzL9/+Cva9B8bS+HtN0qee+/tvRNR82WLU4pfk8r5FRIv4t333ff8A&#10;3HrKjiaGI/hSLr4arh/4sT1Wiora5ivIPNglWaKX/ltFUtdhzBXml40XjbxXcLeX0X9i6T5vmxeb&#10;Fsi2/wAbv/rYmd1fd/Cy7K9Lrx/wP4w8K+M9U+IGi/bJ/Ellpvlafqd3NbRbJdzurom372xv8vUT&#10;lyRD3eaMf5iv8dbOe80O98R2ep202lRWMv2HytT+z+bLsdPvr95XX+5Xw/r2q2Ntf+RZ+fN5ttBL&#10;LLLF5X2WWVN7p/uo25a+kPiR4nvPgnBb6npHhqy1XTNDupbr+xru68pPs8v3JYnbfub+9XyV4h8Z&#10;W3j7V7jxFFB/YsWpSyy/ZJf+XXcz/J/tKm/5X/iV6/O82oxn+/PssjrShzUvsnOXlzLret3uoeR/&#10;o/lfZf8Atqv332f7FfSv7IHxUvNM1a38FeIZ2/szW/8Aj1lll/49Z12bGT+7/B/lK8t+CfgbQfiL&#10;car4cn8QR6JrcvlS6Z9r/wCPe6l/5axP/tfcZf8Acf8Av1R0HwH4h8AfHiy8Na5pUsM39pwReT5X&#10;yXXm3SIjpu/3pf73yoldeX0K/uV6BtjK9D36dU/SP4daxeJdaroOoNLNe2sv+uml/wBb/f2fcVVR&#10;n+4ldxXCWGseHn+L+q6ZZ6rL/bflebLaeV8n+2m/+8mxG/4H/FXd194pHwsZRl8IV88+Ek0jwh8e&#10;vFfgqXVTaXGt2MuteTFaxRW/myv8nyf89YkRH3/dZt9fQ1eX/G/4Raf480a91eLT1m8UadYz/Yf+&#10;nr5N6RS/3ov9j/brmrR54ilzfFE+avE8OvfDTW/7M+LelL458P8A2qWX+2Yf9ISL5Pk3ouzazvt+&#10;R/8A9vnr3xN8BNV169+3+Fr+1iii/wCXW5+xp5qp87+U3y73/wBjb/D8n3q9rk+JV54303w5FriX&#10;/wAO/EH2af7dDNY+V5vy7Ylfzdv7qX+5sb7leWePIdX0/SLK+vNB0ubyrZYvOi0yCW3uol3r/rV+&#10;Vm/vf8Arx69LCUqXt/i+zy/eRhquNlX+r0Pdj8XNL7W3u/5Hhdt8K9H8Q65b6fH4lfRPNuv9Fmu7&#10;GWVPK2bvn8r5l+Xb86fL9+vrr4OfD6XW9B0TV/GniP8A4TCLRPs9/Y6nDF5TxQRP5vlO7Pul+ZE2&#10;/wAXzvXn/gb4XeHIdNsl1fQYIYpb6KKXxJqd19gu/wDgG503L8/z7P8AY/uV3um6T9ptrLwN8PPC&#10;8lh4SluV/ti7mi815Z9/3ml3Ovyqibf96pw9P2FOnKlL4v65fI68RmMqkqkK8fh/l/rU679nu8i8&#10;f+OvFfjbbP8AvZfssX2uKLf5Tfc+dfl3bE+dNn9z53r32sfwr4YsfBmg2+kaf/qrX/lr/HL/ALb7&#10;f4q2K92nHliclJShHlkFFfNX/DXGq/8AQr6f/wCBTUf8Ncar/wBCvp//AIFNWxsey+P/AIV+HPiX&#10;oN9pur6fF/pXlf6XFFFFdxbfuOj/AN5N7/8AfdfO/jn9hjV9Y8M6VpGh/Ea+sLf7VLLqf2uKWVJd&#10;zu6bE37V2b/+Bs7tXR/8Ncar/wBCvp//AIFNR/w1xqv/AEK+n/8AgU1RKlCfvcplKnTnL2n2jV8D&#10;/skaVbaDpS+ONRbxJrdr/rZrSWWK3li/ubG3NXuthpVjpqbbO2gh/wBV/qYv7qbU/wB/5K+df+Gu&#10;NV/6FfT/APwKaj/hrjVf+hX0/wD8CmpRpRh8MRRp06XwxPpWivmr/hrjVf8AoV9P/wDApqP+GuNV&#10;/wChX0//AMCmrQ2PDLCzbUtUt7OL/WyyxRf99Psr2DxV8E9Mh1G98OeF7bXdb8R2Fzb2t1dzeVFZ&#10;ebKm/wD3l+WvGt7Q3G6Jq988N+OPid488KX2rWmpaNYw6dLF9q1Oa18q4lliTeu/b9/5asg49P2d&#10;/FlzqVvZ2b6Tf/avP8qW0vv9H82P7y7v7yU1/wBnbxqlxcReRYfur5dK/wCP7/luyI6fwfd2Olem&#10;xt8XYdX8OXkEnhuE6l5osbSG18q3/ep5ru6/3nVf79T20fxh1LUjBBeeHL/zZYtciu4f3qS7dkXy&#10;bP4U2r8tAHl1h+zh4x1HWr3TI10v7dYeR5v+nf8APXds/g/6ZNVeH9nnxjNoX9rxW1jNZf6R+9+1&#10;f88t+/8A9AbbXpX9pfFaHQ9d8cRT6FZxyRf6VLEfKeX7HLKv/obP/vb1of8A4W7DBotjt0Swi8QR&#10;T2ttDDF5SReannuj/wB1vv7f+B0AeVeIfgp4j8N+HLjV7ttNm+yxQS3VpDdebcWsUv3GdP8Abrgq&#10;7rxJ8ZvFHiTQbjQbyW08qXyorqaK2WK4uvK+4krr97ZXC1QA/wB+ug0rx5rmieF73QdPvmsNNv5f&#10;NufK/dPL8m37/wB7btrn6KCT0U/HvxeraU3n2Pm6Tt+zTfYYt8W1Nn/Avkp0Px88YWuo/bILmx/4&#10;9vsvlfYYvs8UW7dtVfur81ecUVJR3UPxv8VQ6T/ZXn239mfv/wDRPsMWz97L5r/J/v8A3P7taE37&#10;RXji6nikn1C2ufs1yl1F/osX7qVU2fL/AHfk/wDQ681oqgNXxN4jufFOpi9u1tvNl/59LZYF/wC+&#10;V+Wsqiigk//ZUEsDBAoAAAAAAAAAIQDG+taIeSIAAHkiAAAVAAAAZHJzL21lZGlhL2ltYWdlNC5q&#10;cGVn/9j/4AAQSkZJRgABAQEAYABgAAD/2wBDAAMCAgMCAgMDAwMEAwMEBQgFBQQEBQoHBwYIDAoM&#10;DAsKCwsNDhIQDQ4RDgsLEBYQERMUFRUVDA8XGBYUGBIUFRT/2wBDAQMEBAUEBQkFBQkUDQsNFBQU&#10;FBQUFBQUFBQUFBQUFBQUFBQUFBQUFBQUFBQUFBQUFBQUFBQUFBQUFBQUFBQUFBT/wAARCAB+AQ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oXms2Ng+y5u4YX/ALrtV7qK+ffEjs+vam0n3vtUv/odeyeD9YXWPD9rPv3y&#10;qu2T/eoA368m8W/EHUkv77T7VVtkil8rzUX569ATxVpUsk8SX8G+D7+5q80+JNxpV9fW9zYzxzSy&#10;K3mmL/xygDqvhlYX1vpHn3M7Pbz/ADQQv/D/ALVd1XnHw48YtdGLSLlcOqfuHH91f4a7u81G202L&#10;fPKqL/tNQBcopiMrjctPoAKKKKACiiigAooooAKKKKACiiigAooooAKKKKACiiigAooooAKKKKAC&#10;iiigArG8R+IovDlh9plikdd235FrZrjfihfNbeGmjVVdZ5Vibd/DQBz2j/FaSGK4/tGBpm3/ALry&#10;vl+WsHVPH2r6jLM6XLW1u/3Yof4VrAs7aW/nSCBd8rt8qJWppWmWupTtBYw3fiGWJtsr2W2K0ib+&#10;757/AHv+AbqJSjD4iOYy7m5lvJ3nnbfK33nepbDVbzTXdraeWF2XY2yvR9K+He9d13p9lbf7CTyy&#10;/wDxFV9d8Ci3iaW20eO7iX/lnaT+VMP93d8jf+O1HtBnmtFXpraC5tZbzT52mt4JfKnimXyri1l/&#10;uSp/DVGrjLnETW1zLZ3CTwM0MqtvV0qW/wBSvNSdGuZ5ZnT+/VSirA9C8C+ONt8ltqEjFJUWKJv4&#10;F216pXi/w68MLrV+91LLIkNqyOuz+J69oqCwornvHHiZfBvg7W9eaBrhdLtJbswq20vsTdtrzbxJ&#10;+0lpXhKfwA2q2MltZeKoPtH2vzfks/lT73y/N9+gD2qiuE1X4lxad8S9C8I/ZPN/taxnvVvUk+RF&#10;irgtO/aK1bX7g32kfDvVtV8K/bGsl1a3lTezB9rP5X3ttAHvFFeFfEf4/eJPh5rv2KT4c315Yz3y&#10;afY3y38SrdSt9zav8NbL/GLU9I07wvPr3hK50S91zWk0pbKa6R3jDIW835f937tAHrlFeA+L/wBo&#10;TxZ4S8UW+jy/DLUJnv7yW10+UajEPtu3+7/d+X5q6rTfi3fv4l8G6Dq3hqfRdT8QRXcrQy3SP9l8&#10;j+9t+9uoA9UorznxR8UJNC+Idp4RttIl1K9utJuNSiZJFTc8X/LL/gVeexftIeMrjxPL4cX4T6h/&#10;bUVsLuS0Gpxb1iZ9u6gD6IorxzxX8db2z8S/8Iv4V8J3virxFb26T31vDOkUVnu/geVv4q2vhV8X&#10;rX4ktqVjPpl3oPiDS3VL7Sb4fvYv7rL/AHl96APSaKKKACiiigAooooAKKKKACiiigCNnCLlq8c+&#10;I3iFtY1j7DA2+1g+Vdjffeu6+IHiCPR9ElgLgXF0pSMf+hV5XoiSIiywf8fs862Vm7/wyt/y1/4A&#10;qO1HNyESkMOn31xdR6Dp1ncX01zJEuq3No+xLK1/ji83d/rW+7tT7q17L4bu9Lks2s9OjS3jsf3D&#10;WgXa0P8As7ak0TQ7XQdPjs7NNsUfr95m/iZm/iauI0rWbqH4u6nHeaVc6RFeWMUVtNM6Ml40TOzb&#10;drfe2vXJ8MuaRl8PxHoVrfQXNzdxRsGltmVJV/u/LuH6NVsjI5ryvVfGui+Ada8T6xrGpw2tleGB&#10;YGjPms2yL5vlWuW0n9o3whrGoJBpfjyZ5532R2l7p+5nb+6nyLS+sU4+7IJVox92RtfF+zi8I61p&#10;njiFdtqJotO1uFR8s9rK+xXb/aid1auc1WwbStRu7Nv+WTOm/wD2Kd+0n8QfD/hrwDf6BrE1z/bO&#10;taa7W0bJuYvuXav91fno1R57lNNnniZLu40+1eWJvvpL5S/I9FGrH28oxIjKPtJRiUkRnZFVd7tU&#10;1zZz2EqRTwSwv/cda6rwJo91Z67BeXsH2a1i/jufl+99zburtfFPgRfE2o29y900KImxlVf/AEGu&#10;86C94F0v+yvDNlE23ey+a21f71dHVLSrH+zdPt7XzWm8pdu9v4qu1BZwfx3/AOSLeOf+wLef+iWr&#10;wrUPDOn+NfEXwJ0PVYFutPvfDl5DKj/9eVfU1zbQXsEkE8SzQyrteJ13Ky1Auj2Ky20gsYEktl2Q&#10;N5S/ul/2P7tAHyh8PIPEXhj9pLw14T8SbrxfD+lXsFjqLL/x9WbJuT/vj7lYmseJ/DngSzu9e+Fn&#10;jy/02/a/+bwXewb1llaX518pvmSvs17G1mvYrxreN7qJdsczR/Oqt23VWfwpo76n/aLaTZPf/wDP&#10;19mTzf8AvvFAHkv7Q8slxpnw1lnj8qZ/FenO6/3Wyan/AGjf+Qz8Kv8Asa4P/RUteuXmm2moGI3N&#10;vFceS/mx+bHv2t/eWi50+11B4WubeOdoH82MyJu2N/eWgDyP43f8lT+Dn/YYn/8ARVZ3xx1iDwN8&#10;XPhp4r1XdFoNq15ZXV3t3JA0qfJu9K9uutNtrua3mnt4pZLdt8Tuu5o2/wBml1GwttWtXtry3jur&#10;dx80Use9WoA8E0LxPpvxQ/aesdX8NXI1LStE0GW3ub2Jf3Xmyv8AIqPW5o//ACdzrv8A2KkX/pQt&#10;es6Vomn6FbmDTdPttPg+95VtEsS/+O1KNPtVvnu1t4vtbJ5bT+X87L/d3UAfPPg/xnpXwa+MPxF0&#10;/wAYTppCa9frqmn6ncL+6ni2fc3f7FaHwr1OL4jfHzxV440WNz4aj0yLSYr7ZtS9lV9zMu7+5Xt2&#10;s+H9L8QW6Q6pp1pqUK/MqXcCyqP++qt2VhbaZbrb2kEdvbp92KJNqrQBbooooAKKKKACiiigAooo&#10;oAKK4bxb8RItBneztIvOu1b5t/3Vrz3VfGer6pLuku5ERfupD8lAHX/E3XNKuIDY7fO1CL7rp/yy&#10;rktJdYNV8Nq11HZfJqV15kv8LqkS7v8AgKyvWH/tN9+s34n6bpD+FLy91LSI9YvdO0y1i0q3cP8A&#10;8fV1LKn3V+986p/3xXNi5clI468uSJ13gbX9E1r4n6a3hLUtR1Sy+x3T6peSSzy28r7kVPv/ACbt&#10;2/7lek+KJ4pde8O2ESK92955/wDtRRLE+9//AEFf+B18d+GvHXiP4W2ehazp6z6paaJ5ula1pkL/&#10;ALpNssu99n8P3om3V7j458f3GgeMfDGveH7K31vVdfsV0+HRZ7oW9wo/4+N/4fxV5lDFxnT945aG&#10;JjOPvHqPi/4d6V45tLWz1Brn7BFJ5rWlvKYorj/Yl2/eX/Zrn/A/wN8M+APEuqatpmmwQfbn83aw&#10;3+U3+xu+595vlWtHwP8AEi48S3raVrGiX3hnXEXd9kusOkq/3opV+V6j8QeD9S8W+Mobi61K4s9D&#10;0zZJBY2zbRdT/wB+X+8q/L8tdso05fvYxO7lpy97lOQ/aE+D1j8RZtFvZ9RXTJ4JfIWVot/z/M0X&#10;+78//oVU9bvGmv7HU1+R7qCC72f3NyJXi37S/izxvbeK7f4b3Orpq9hqrWs8Nw1ssVxlpvlT5f8A&#10;bSva9V05pNWh02xVpvssUVkqJ/sptrHDVYzry5YnLRqRnXlyndeE7a58ZXH9q6rOJYIJf3Fon3Ea&#10;vRKyPDmkLoej2touNyL8zf3mrXr1T0grKl1mC11ePT3kRHeNpfmb/aql4h8YWOh2t0PtET3ka/Lb&#10;7vmLV5Dbak1/4gt7u+/fbp9zUAeifGvUrnRfhJ4vvrGeS0vYNMnlimhba6ME+8teG+Of2lfD118B&#10;obTRvGDf8Jm1nZq3lLKs3m74vN+bZ/v1738WfD954t+GfifRtPVXvb/TpbeBHbapZl/vVwXjj4N3&#10;OsfAGLwxp+l2CeIls7KHdsVPnR4t/wA//AWoAfB4k1U/tARaUb+c6f8A8Id9t+yGT5PP85Rv2f3q&#10;84+GXg3x54r+FVt420v4k62muOs8sVjdukto212+Rk/4DXrSfD/WU+NK+JfLj/s3/hF/7K3+Z8/n&#10;+bvrzTwT4K+NWgfD6LwPZ6f4f0iyHmxf2xLeNLKqO7bvkX+L5qAOk1b433ms/s46f4hsV+z+Jtd2&#10;aXZxRf8AP47+UzJ/4+1bP7PnibWpvD+ueFfEt1Je+KPDV49pcXMz7nnib54pd3+61c1qH7Nb6ve+&#10;DfDE89zD4I8OWDy/aLS58q5uL9n+/wD7P96tLwn8Crv4W/FODVvDc93f6DqdjLaat/ad55sqP96J&#10;1/vf3aAOj/Zo13UfEvwn0++1W8nv71rm6V57htznbMy155d32q/F3XvGerah41v/AAZ4I8NXj6bE&#10;mly+S8kiffllb/gVSfDfSfjR8MvDEXh+x8I6Ff2sE8sq3EupbGfc+6tG9+H3jr4e+KvEV14R0rSv&#10;E/hzxFOby80jVJPK8idvv7d33loAxfFXjG40b4AXE+h/EOTxZe2usWsH9s2/ySrE1wn7pmX/AGK9&#10;A/aH8Qan4f8ADvhKfTb2azluPElhbytE20vE+/etcfpv7PWvar8K/GelapJpula74g1FdXgt9PT/&#10;AEeylXZsX/x2pn8F/FH4oav4YsvGtjpOi6Fol/FqE8tjdNLLeSxfc/3aAOK8WeMdPf4y+PdP8UfF&#10;DW/BlrZz2q6dZ2MrbXV4vn+6jf7P/fda/wAT9f8AEfh3wP8ADVvAPifUfEN1fajLLBdXUuXv027x&#10;E/8As/w1s6n4K+Ifhz4q+Ndb0PwloHiPT9blt3ifU7rY8XlRbfu/8Cror7wd4x8WyfDfUNT0fTtH&#10;utE1drq8tLKfdFFFs2rt/vUAYE/xmbx34i+EF/o19PYW+o311BqenI23bKkXzxS/7j1w9z4quta+&#10;Ifiqx8T/ABO1nwDr9rqcsWlWm3ZZNaq/7p/7r767/W/2fby0/aB8OeNfD7xxaR9pe61Ox8zYiT+U&#10;6eaq/wC1uqp8SvB/xT8Z2OteHL3w/wCGNe067aVLPWJm8p7OJvufJ/eSgDI+OXio6T8YPDmlax4+&#10;1Twr4fl0NriW90+XZ5s/m/L8qJ/FXqnwKfSL3Qr+70Lxrqnja0afymvNTdm8plXlE+Rf71ee+KPh&#10;P418PeMvB+qeHNJ0vxTFo3h5dHkTVp9iu+779eq/CyXxY9lfJ4o8O6T4cdZV8iHSZd6y/wB5m/8A&#10;HaAPQKKKKACiiigD531u/n1LVru5uV2Ss3zJ/cqjWt4n3/8ACQan5q/P57Vk1ZAVL4iRLnRtK1Ly&#10;2mi0u+sJdQVfvrBBcb0l/wB1EeXd/wAAqKrF5c32m+EtTvtF0ifxDqvzW/2G3ZP3UTJ/rdjfe/3K&#10;5sT/AAjGp8J4h4j166+FH7SXijSoIpb7RfED7Lqxt4vNd1ni++ifxsrs/wD6DXZfBbXvhb4T+Ktx&#10;p1vY3Fnd20EVvBrOtoyP9p+fevz/AOq3f8BrvvAXhuLTdF/4WVqdiJfFevC1gs45fmWzWUpBbp/4&#10;8jO1cD4ctn+GHxq8aWHxC037T4a8Ty701W4g3Wjvu3KH/hT79fMxpSpSjL+8eLGlKlKMv7x9dTvZ&#10;yQpcytCyRfvVlb+H/arD8WeHbzV7O7k0++eK+aAxwQzSstrv/vOqfM1fnb4o8Z674Q8YeJPDvhLW&#10;7mXw3cTy28Fnbz/aopYH+7s/4C9fQPw11X9oTxTodrZFLPRbNF2/2nq1t/pDL/ufxf8AfFehTzGN&#10;WXJyHVTx8asuTkOD8X/DDxE/7S/hzQV1yyg1eWD7ZbXdrA3lW+xZZf8AVO7/AMcX/j9fQ/hPxhf+&#10;GfFdlpHjKyj0XXL6T7PFfWh36fqjf7P/ADyl/wBmvGfFmuaD+zd4ivdYudXn8d/E69j2edc/JFab&#10;v9hfuj/Z/wDQa5r9njxfrPxL+OFx4i8R3zaldaXp1xewJL/qom+RPkT+D79efRrww9fkj8UpHFTq&#10;ww9Tlj8UpH3Vquu2ehQpLeSeSjtsVttc/wCM/HEWlaWn9nzRzXE/3NjfdT+9XD+LPHEniawt7Zrb&#10;7MEbczbvvNXK19YfTD5pmmleWVmd3+8710XgfwzL4g1FZWZUtbWVXl3/AMdRaL4H1XV7jaYWtUVd&#10;2+Zfkr2fTtOh063RYokiOxVbYtAEWu65Y+HdGvdV1Cdbews4mmnlZeFRfvVw/h79or4d+LtUi03S&#10;fFVpPfTfLHCwaIu3/Alq1+0D/wAkT8cf9ge5/wDQDXlvxU0fw4/7KlleajFbQ3tvo9rLY3CIiSpd&#10;bE2bP+BUAer+NvjT4M+GuoW9j4j1yPTbqePzYkeJ33L/AMBWr3gL4o+GviVb3U3hvVY9VitXVJnj&#10;Rl2M3+8K+fdam8YTfF7wFLpdjp1/4lfwUr3UWsNti3b03/8AAt9fQHw5/wCEj/siVvFGn6Xp2pmT&#10;/VaS7NEyfw/e/wCBUAaUfi3S5/FNx4dS7V9Zgtku5bQK2ViZtu6tqZ0gjaRm2IvzNXjOlOqftbeI&#10;N3/QrQf+lFT/ALUHjp/Bnwrv4rRpP7T1hk061WJd7/P99lX/AHN1AHfeCvHuifETSX1Lw/qEepWS&#10;StA0yK331rl9a/aG+H3h/wASPoGo+Jbe21OJ/KlQq+yJ/wC6z7dteM/s5+K9C8J/Fe78K6Hb6hZ6&#10;BrOnQS2q6hZvbv8AbIE2y/K399fnp+p6R4j+Cmm+KtQg0rQPH3w8uL+XULxHZPtcG5/n3/wttoA+&#10;p/tcX2X7TvXytu/ev92sLwj480Lx5on9r6FqMd/p+5kadPl2svX71T22qW+veDE1O2Upb3lj9ojV&#10;v7rpur4u+FngLxxbeAdEtPCc8v8AYXjuKW31OX/oHSrK++Vf7u+JXWgD62tPjT4MvtAbW4Ncgm0p&#10;bxbD7Wivs89v4Pu1ueI/FeleFhp41W8Fq2o3aWdrlW/eSv8AcT5a+OLPTbbw38ANds4GZLHTfHyp&#10;vf8AhiWVE+evcv2i7qKa7+FsEUivLJ4usJYkVvvKr/eoA9V8VeL9I8FaYl/rN6thavMlusrIzfO3&#10;3V+WuV8W/tAeAvAuuXGi694hi0/U4NjSW7xSuV3LuX7qmuQ/av1C2vfhdY+ROk3/ABPrJP3Tbsus&#10;vzLXLX3/AAmP/DSvxF/4RDTdE1KX7HpvnprMrpt/dfJt2/8AAqAPWZvj94Dt/C0HiSXxBCmiT3LW&#10;sV55Uux5V/g+7V3wX8aPBfxFvJLLw3r9tqV5Eu9oFDK23/gS1498fbnXrTwp8MrrUtGsptdi8TW7&#10;tpmmS/upW+fYiM3975ag8F6hf/FL9oax1C78OQeDbjwhbSreWjyI91c+fFtT7n3k+agD0m8/ak+G&#10;FhdS20/iqCOWJ2idDBL8rL/wCtjxZ8b/AAV4Gs9NuNa1yOzTUYluLUbHd5Yv721V+7XhHwLf4jDw&#10;vqH/AAjmh+Gb/Sv7YvNk2pyutx/rfnrv/iR4E8Tx/E+38Y+DJtFvtXi0pLK50TU/+eW923p/d/u0&#10;AenaR8VPCWt6Zb31l4gsp7WdN8cgk+8PXmivnTS/2tvAvh20/szWfBo0vVrWSSO6s7SNDFFIHbcF&#10;9s/zooA+g/HHgRPEH+mWhVL5V+4fuS/71eVajot7pE4hu7aSFvWvommFFf71AHzzpWjz6lfxWyqy&#10;eb/G6/wV514z+OV54P1e00jw14J1J9VvWa3tb7W4mi81vu/uov8AgdfVXi60Mmg3Mkb+VPAjSROv&#10;y7TX55fBn4i+GNc8DaBqnjn4hTweJPD9/fXFtDdyNLLJv8ryv3r/AMPyV52MdVx5acjop5ZisfT/&#10;ANk+I+3fiJp114f+EsCadbS3l7oosp4beFNzXDQSxPs2r/e2frXWeGfENr400CK8FpcW3mriSz1G&#10;BopUb+6yNX54Wvj3xd/wz18Lbv8A4SXVnvp/GUsVxc/bpd8sW/7jv/EldtdeA/GXxw/ai+J2iWPx&#10;F17wpZaS0UsCWcsrxfOifLs3ptpRleXunr1Mhq4dy+sS5fi/8lfKewfDLRPBvwYvvHnizxLJp+mz&#10;XGuXkVj5qqGSBJW2JEv/AMTXOeKf2g/iD4l8R6PN4d0O/wBA8GyzqV1G5s/+Ppf4Pn+6qNXBeB/D&#10;k3i/4o698LPjHqDaxqHhuH7fY+IYnWK4ltfl+SV/412srfP8y1yPwv8Ai/r0nxx0jxJrb3P/AAq7&#10;xVqs+g6fp1xK32e3SLalv8n8O1/K+f8A2HrgdOr/AA4+7E8uXD+KfPGEuWMY80f73McNc+GPFviS&#10;1uvEs+lalf2lxuuJ9TeB3Rv7776d8OPHHiDwD4g+3eGpNmpzxNa7PI83zVb+HZ/wBK+ovE6L4c/b&#10;T+GfgrS3ks/CEmgXXm6Ijt9kl3Jdffi+638Nav7Wniuf4XaV4b8OfDzS9O0fxV4mvvsVrfW9rEjW&#10;qfxuvy/K3zLXnf2TOE/a854NHhetUr0o05+9L3jz+T47/E3w3ZreeKvh1b3Gnv8A8vMumS2r/wDf&#10;S13fw4+Mfhr4g6nBDF4c1/Sr5GV2SK2e8t//ABz568+i+GV38GvH2hzax+0RcLqMcsVxq+narcB0&#10;li/jVUldvv8A3fmrQ8RT+NP2oPjt4g8HeHfFd14J8EeG1RLm4007Zrqb/gO3/KV7FOFelL+IfQ08&#10;gxMH7R1f3fLzc3KfTviDxJq1ndxX1iEbS4dnmLH9/a399W+7XoEMgmiWRejjdXw34UuvHfwD+PWl&#10;/C7xD4quvFnhrxJAZdKvtR+aW3uE+Zfmfd/Gm3b/ALdfb2nrPHZQrcuslwq/OyfdZq9WnLmM8Rhv&#10;q7upc3MVPFHhyz8X+HdR0TUFZ7K/geCdUba21q820L9l3wFoOqWV81rfaq9k2+2h1O8e4iib/ZRv&#10;lr2KitTlPN/H/wAC/DfxI1y01jVW1GDULWD7LFLp949v+637v4a1Ph/8MdJ+G1tdw6XPqFyty6vJ&#10;/aF29xyv93dXaUUAeX+N/wBn/wAL/EDxM+v6lLqlvqbwLbM9jfPb/Iv+7VjRfgd4c0K50CZX1C8f&#10;RJZ57M3t48u15fvs2771ekUUAct4p8A6R4v1HQ72/jkF1o1z9rtJYZNjI3/xNcHqP7K3gXUtSuLn&#10;yNStrS6l+0T6bb3zpaSt/tRV7LRQBSTToINOFlFH5NusflKifwrisjwN4N0z4feGLPQdISRdPs94&#10;iWV97fM2773/AAKukooA4Kx+EHhe08Na7oLWTXelazdS3d3DcPv3yv8Ae2/981ieCf2cPB3gfXrf&#10;WbVdQv761Vls21O8e4W1/wCuSt92vWKKAPIrf9mXwRa+LF14W16zxXP22Kwe6ZrRJ/76xVP4v/Z2&#10;8LeMvFV74ivZdWttTvFRJnsr97dX2rtX7terUUAebWfwO8NWWk6Np27UbmLSdUTWLV7u8eV1nX7u&#10;5m/h/wBmtq8+G+jXvjiy8XGOeHWra3a186GXaksX92Vf4q6+igDxT/hlLwWk9xNFc6/befK8zx22&#10;rSxIWf73yrWx4r/Z68J+LJbG6nbU7HUrO2S0TUNPvniuJIl+6rv/ABV6nRQB5lpHwE+H2iabBZL4&#10;atrxYlx592nmyvk5yz9zz1or02igAoopDQBl65A0+j30SruZ4XVV/wCA18ffs2/sz6XL8FtSfxj4&#10;FtR4j8+58v8AtOxT7Rt2/L96vs+X5sj2rwm/8A+ItK0vVV0t9V+0S6rdCLfqMsv+i/ZZfK2b3/vs&#10;KylT5pcx6uDzOtgqMqVL7Uov/wABPl61+DnjhfgR8ONMbwxqiX9n4qa6ubTyG3RRb/vt/s1102p/&#10;Eb4QftDfETXtG+HeqeJLTWDbxQywqyIdqKN27bXozeAfHt14Y01LWHVUvoIrpriS4vJ4n3MsGxl/&#10;0h9zfK/+z/sVvWfhj4gaN4g1jUoIr26SeK8WzR7xn3yu6pD5qM+1dvzt8lZfV/5ZH0U+JqlXm9vS&#10;jKMub/yaSl+h8++IPhh8Vr7R/GnxD1PQLk+MPFcS6RaaVp6+a9pat95n/u/Ku2p/G/7BviLSvhi8&#10;lh4w1PVrzS4PtlnoqD9156/M3lDd9771fS9noXjC0+DepaDqEN3NrdncqkEtvebprqDzUf5Zfk+b&#10;ZuX/AIDXNXHhXxo+q6JI1vrSaNFeXTraNdNPNFBui2JKy3Cf3Zf43o+rxM5cV4v4IRjGP+H/AMBi&#10;eLeKb/4k2XxS+HHxJj+H2satf2Wg/Zb61WBldJ/3qOjt/D9/dWl8SbX4mftF6Paa/D4EvPCXiTwl&#10;dRXunx3zcXm/76ruT7y7Vr6P8d+CNQ1HxgmoWDaj5R0i63eRfSpF9q2osHybtv8Afrz6z8F/EdfC&#10;d1okD3kOo3l3BJ58uoPsgiWDc22Vmd9zS7dy/wCyaPY/3iI8RKlKnUhQjzR+173w/wAv4nz78TtE&#10;8fftLX1lYf8ACoJ9A8SkxJd+ILtGiQKn8O9k+7XoOv8AhD4i/s3/ABh1nxl4R8Ny+LPDuvKrXun2&#10;m55opcdRt/2t3/fVeprbePm+JVl4gbS9SFv5UUs+npP+6/49X3J/rdn+t/2P+BVPpFr8QtE8D6/o&#10;+p6Zd6lq2ot5tnfWN4jeQ0qfP87sm3Y67/8AgdH1f7XMbz4nlJRo+wj7Ll5eX3vta9+nQ82+Gfgb&#10;x38ePjzo/wATvHOhy+FdJ8PxOmmaVcH98zfPy6/8C3f9819iphB/dHqa8a8NeH/Fdr8QLWa5h1OO&#10;Vb64e+1Ca732M9ntfyooot/yt/qv4f4Hr2eTPGMfjW0I8p8tjsWsXU54wUYr7MSalpBS1ocIUUUU&#10;AFFFFABRRRQAUUUUAFFFFABRRRQAUUUUAFFFFABRRRQAUUUUAJXL+J/Cs/iG/sn+3NDaRffiT+Ou&#10;pooAihiSCJY1XCr8oqWiigDOv9Htr+e1nmX57dt6ba0MClooATFeRfFC5tv7eiW23JcKv790r1e6&#10;l+z20snUqrNXiWjaHc+NLu+uHuVSZD5jsw+9QBgedL/z1b/vun+dO/8Ay1l/76rZfwhdJfNaefFu&#10;WTy9+Wruvh94Qisba8lutlw8j+TtIyoVfrVEG94KuWvvC+nys29/K2szVvVQ03TYtJtvJg4i3uyr&#10;/d3HdWhUlhRRRQAUUUUAFFFFABRRRQAUUUUAFFFFABRRRQAUUUUAFFFFABRRRQB//9lQSwMECgAA&#10;AAAAAAAhANeyGINXGQAAVxkAABUAAABkcnMvbWVkaWEvaW1hZ2U1LmpwZWf/2P/gABBKRklGAAEB&#10;AQBgAGAAAP/bAEMAAwICAwICAwMDAwQDAwQFCAUFBAQFCgcHBggMCgwMCwoLCw0OEhANDhEOCwsQ&#10;FhARExQVFRUMDxcYFhQYEhQVFP/bAEMBAwQEBQQFCQUFCRQNCw0UFBQUFBQUFBQUFBQUFBQUFBQU&#10;FBQUFBQUFBQUFBQUFBQUFBQUFBQUFBQUFBQUFBQUFP/AABEIAHQAf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m8cX3iHSrCO70CxttTEOW&#10;nspiySyr/wBMmHG761574D/aJtPE3jC38Maxodx4f1C6RmtZ5G328rp96LeVXbLt/hr2O9u4rG1l&#10;uLiRY4IlLyM/8K1+dfx8+OU/xW8aC00z9zotlLttkRfmf/pq3+1WmFyzEY/Ec9Opywj8RhiMfh8H&#10;RtVj732T9Gdg53AU4YxgDivh/wAKfEj4nfC2GKK0uW8VaIiK6RXbblEX+/8AeT/0Gvb/AAD+1l4U&#10;8UJDBrKz+Fb2Rdyf2j/x7y/7kvT/AL621nTnQxK5sJVjUj/dlr924Kco6VoSj/iPdqKq2t3DewRz&#10;wSLNBIu5JI23Ky1ZzRsbi0UmaWgAooooAKKK5fxv8RfDXw30car4q1uy0Kx+6st9Mse98fdX+83s&#10;tAHUVDPNHBE8kjKiL95mr4c+K3/BTrQ7Ca7034a6BP4nvkOxNT1BXhtN395V++6/9818b/Fb9oP4&#10;kfFxn/4THxZMLL766TYt5Vuv/AF+9/wOuaVaMQP0yi/aTuPGWoz6f4H8N3Gquty9rHfXPy28pV3V&#10;nTb1T5T8xZa9o0JdT/s2E6s9rJflf3v2WJ0iB/2QzN/OvkH/AIJ8/tGQeO/D0fgLXGVfEWkW+LG5&#10;ddjXtqvRf9pk5/4D9Gr7TB/CssNGpeUqkuY3rVKcvdpx5T5n/bg+J8/gz4f2uhWkhhu9bd0Zx/zw&#10;X7//AKEtfI3wr0HztX0+WVtlxPKu1/I+0bP99K9D/bmvpta+N1nYA5htrCKLZ/vb2/8AZq5n4b6r&#10;FpvxI0exaWOH91sV5Z3if/4lv9x6+/x8JYDhPFV6Eff9nKX9XPzSpX+tcRUMPKXu80T06/23niN7&#10;aXUFhtGTzWRImidG/wBz7zVk6xc6Z4huriJVXUotu+eVNu+JVf7myL5mb/f21t+IUnubi4g+03Nt&#10;5q+UyI63EXzfI/8AtVyVnZ+GporeXT92j3enSy2q3en6OkUzSxS+U77/ALR833P935/uV/HuQ4DF&#10;ZlTbwLl7SP8AL8X4H9F4/E4XCR5sZKPLL+Y6LwtqPiXwbO8/g/V7m2aJnlutOdvNt0T+55X3d3+5&#10;81ereDv2uoInisfG+kSaVdYXde2f7yH/AHmT7yf+PV45NrehpdRLfa5Om/f/AKC+kqiSv/f2faq0&#10;7nVfDWt2EsUt9Pc+b9530ne+9fk3/wDH1X6tk2N4hw8/quY4b20f/Kkf/kvmfHY6llk4fWMNW9n/&#10;AOkn2X4c8V6N4ssftmj6jbajb/37eXdt+v8AdrZJr4A8P6Bo/hrUVvdL8Ya/p10vWW10xFb/ANKK&#10;9u0X9ox9K02K1vNVutUlXj7XPoyo7f72y421+hVqU4/w6cpf9unzNPGUJfxKsfvPpLHv+leL/Fr9&#10;rf4afB+OWHVPEEWo6ony/wBmaUPtNxu9G2/Kn/A2WvA/irr938W2mi1L4keKdN0qVdv9maPpUVrF&#10;t/2/9I3N/wACavGE/Zj+HKf8zH4k/wCB6Tb/APx2uGUcX9mhL7jb63hP+f8AH7zW+K3/AAUm8ZeK&#10;ZZLPwRY23hPT2XaLuRftt83/ALST/wAe/wB6vlfW9Y1rxnqn9p65LqniTUH/AOXvWbp3/wDQ6+mo&#10;f2dfACf8zR4m/wDBZb//AB2n/wDDPfgD/oZfFH/gug/+O1zSw+Nn/wAuJFfXMF/z/ifMltpWq37x&#10;WzSxWyN8i29ou93r2D4dfsf+I/FUsU99B/wj1lK3/HxqK77h/wDci/8Ai9tezWfh7w58JfDWseJf&#10;Cq3dze2UUVrs1G1RHbzX2b0fzX+auRf9sPUIb+33Qb7HckXkvFvf/vtfu14tbF+wq+yqxlGR7WGw&#10;31qPtaUuaJ778Gv2ffCvwm1hbvT7NrrX4PmXULtt8v8AwD+Ff+AV9e2F4t/Zw3CD5ZF3CvntPENj&#10;t0/xDPcrZ6f9hW4lmu2WLylZN/z16d8E/Huj/EnwJDrGh3X2vTGuJoYptm3dscr/AEr28NIivStH&#10;m5T5a/bD8NvbfGK21BkxDeWMTI/+0m9W/wDZK8Y0RPsHxG0++/ep5Tf8spfKf/vuvuf9pj4Yv8QP&#10;BQu7GPfq+lbp4EH3pFx8yV8N3KfvYrnb88TfMlfqeBdLNMpqZfLeUZRPx7OaFTA5nSx9M+gteh+0&#10;3sSNF50TMj70aKXb/vK/3f8AgFea22g6veeEtQl0NF+2vrGo/wBz7n224/vV2Gg6vFreiWV1Lc75&#10;YpYomeVURPv/AMH/ANhXUfC7St/gi4nig+0zf2nq7rDv2bv+JhcV/M3AmCr5Xj8bga/uyjzR/wDJ&#10;kfuOeVqeNy7D4mnHmjzRl73+FnzfYeCdQtvErwa5+5uF33C72d3+b/rlv+Z//ZK3fD3g/WrPVP8A&#10;iWQXP2dfklSb+D/gDV6HrHg/x1c6zLrUemf2bK3y+TE0Ur7P4EroPBnhLxLpWvPPfaZ/ol0ipO7z&#10;rvTb9z+P/wBkr6TDU5/2n8NSMf5ve5v8WxticSnl/wAVOUv5fd5Sl/wjH+xXOeMNY0XwNbxS6vP5&#10;Pm7/ACkRd7ttr0X4i+PPDXwxsnl1e8VLvymlitEV98v/AMT/AMDr4n8VeMLz4o+KLjVZ12PKuyC3&#10;3b0t1/uV9/mOf/UaXJS96R+Sxy2Ln759LeCdS0zx/pL6npXm/Z1la3bzV2PuX/8Abqxc2DW115TJ&#10;Fs3bN/zfJ/v/ACf+gV4p8EPiXP8AD19VgazW8styvPbvLs2P/fR9j/wfwV9mv4es9Y03bLFvt7iL&#10;7jr/AANXPTzKrmtCPsqvLUj8R34fCUMPVXPS5on53w6r4v1jWdb3eKLmG4s7xkglt7z/AEd9r/c8&#10;r/7CvXvhX4n1f4nS3FtLFbWGq6bF5V08Tb0l3fclRP8AgDVsa9+yj8PtH163sYLnxFM8sv73yZYt&#10;lv8A+Qq9Y+F37MHhf4S6vd6npFzqV5d3UXlM99Ojoi/e+TaiV4eCeKr16lOdf3ftcsj9UzzFZHVy&#10;6kqGH5asfhlyxOf8T+D55vh9qGlWytNd3V1YRL82zc3m14Dr3g/wv8E/EP27xVPc36xLvs/D32qJ&#10;3dvv/PtT7u7+/t/4HX0x+0tqt54D+D2t6rpUv2bUIJbV4Jtv3W+0J/8AF1+cV/f3msao9zfXMt5d&#10;y/vZZpm3uz/79cOYRp/Xan/bv5I14bympi8NTnKpyx/4LO1+MHx18S/F2/26hc/Y9K3b4tMt/wDV&#10;L/v/AN5q/T39h7Qn8OfszeEo5F2G6SS9x/11kZ/61+T/AMPvBV78SfiBpXh3TY2lur65WBSv8H99&#10;6/cHwtoFv4T8M6Xo1qu23sbaOBB7KoFdOChKcuY6OJ50MNRWGpdzdPSvl39oP9m+a8nuvE3hKDzJ&#10;X3S3ulp/y0/24v8Aa/2a+pOCKbj0r6bCYurhKqq0j85xOGp4qn7OoflvbeObzwZrmmafFcx2aX95&#10;Fby/a/uRLvTf97+KvrD4LJFc+AIp4GWaKXUdRdXT50dG1C4rjP28vDPgzQbDw9rt3piw+Ibu9eFL&#10;xUXynTb83mp5T72/u7V3/wC0K8i+HX7UWp/D3wbZaHo/gdb/AEqyln8i4+2MnytK7f8APL/brw8b&#10;jaCziWMnHl5o/wCR30MLKhlcaHxe9/mfZf2b/Zrn/GfjPQfAGkS6hrmox2Fuib9j/fl/3E+81fMm&#10;sftt+MZrCWKx8E22m3bfduLidpUT/gGxK+dNb17XvEOs3er6v5+pandNvlmmb/7D5P8AcpV86pRj&#10;+6lzHlSouB3Hxv8AjG3xX8ay31jZy22j28CW8CXC/Oyrvbe//A3euH03W7awidVX967ffqq+sXnl&#10;PF/ZjfN/c/8A2Kx5k+f/AI8bnf8A7Ev/ANhXx8p/W5SnMVn2O30dPtn2uWBvnnVkbZ9+vsv4FfG/&#10;TPHNlZaDqcq2HiiKLZ5O3Yk6L/HF/wAA/gr4H0251PTbhJ7a2u4f+2v/ANhWt/aup6leRT/2Zcvc&#10;RNvV7dvnR/7/AMqV14HEvBVeaPwj5JyP0g1vwAut+JdP1OeWJ7ezbzUtPK++2x03v/e+/wD+OV1H&#10;2b/Zr4v8GftdeOvCWkpY6voa686f6qa+n+z3H+477Pm/74rd/wCG5PEqN+98AWSJ/sas/wD8ar6i&#10;hj8DDmnD7RrOFWcI832Tu/20oV/4UZqqt8m6e1T/AMmEr83ESVLqWJYme4eXylRF+ffX2R8QvjNp&#10;/wAfvCGoQeI9FXSn0j/SLO0TVli+2S+VL8m9ti/eRP7zfO9esfsX/sd6V4estK+IvilbbUdavUW7&#10;0yxiBe3sEb5lf5vvS/8AoNeJpjcXU9n/AFofomUZlHLMvjKX9SNP9hX9k+f4UaWPGviu3CeLNRhx&#10;b2bdbCBufm/6at3/ALo+X+9X2KMHmggdKcAMV9NSpxpR5Ynx+JxFTF1XVqi0h6UtIelaHOeU/H34&#10;bt8QPClpcWt5/Z2qaJdJqFtc/wC7/rEb2ZOK+OLPw9earZahOrQW0X9p3/zv8n/L1L/dr9AfFw/4&#10;pbVR/wBOsn/oJr83IdHbWE1BmXULlG1G/wDkin2RL/pUv977v/AK+B4jjH2kD6LL/foSh/eJbnQd&#10;IRv+Qhp8z/xPFK+z/vv563vDfhiz1L/VLp94i/f8qdXdf/HK5Gz+C1i/yql9bbvvPNK0u/8A4Hvr&#10;u/Cvwu0Xw80UsC3byxfd/ftXyn7uEf3cj0fZQmUYbPw5pXi24g1zSpn0qBkRri027ImZN/71Pvf9&#10;8V1WiJ8CdStZmia4df8Alq7rdfJ/wL+GuQ8f+FdPv73UH1WxuUiuJftEV9Du2KyxIib9v+4/36ry&#10;29j44sLTQbnV/wCy7dNr/bbfarbP9+vJqY2rSn8P9f8Atx9LTwuHnSj9k6TxHoPw0hjlbSTrSS27&#10;fP5MErp/wJ5U2/8Aj1J4b0ed9GtLlF8mWWLfsSuf+x2d54ffwtJPf69axXT7ZbRt8s6q7/el+7/w&#10;Ouw1W5tv7Gt9PXU7vSnWLZs05fNdP+BqjtVYfGTlze1+E48fhaKhH2UfeOZ8VWdym/z2ZE/vyyrE&#10;n/j1cbN4eiufmiaO5/64zq9bGsfCWx8SX6XMfiW9SVPupMssX/xG7/gdO039ntYb17m51q5d2/gh&#10;Zv8A2b5f/HK9L2seXmpVTyfq0PtxK+g/Dj/hKdA1bT7HSrS/1q6vrC3s/ta70RmeVX3/AOz/ABf3&#10;fkSv0a8B+FovBPgzRNAjkMqadZxWokP8W1QN1fJPwy8P/wDCLeINBj82SXzNZsV3zPudv9bX2sO3&#10;vX3XDXNPDznP4uY8PNOWDjCHwj+tLRRX2J4oUhpaQ0AY/ia1kvtA1G3hXfLLbyIq/wB5ivFfEvhv&#10;Sl8NxXui33/H7b3k8u94tnmpLK8u9f8AZ+fZ/wAAr7wwMV5/40+DvhzxvOLu6tDBfD5jcwDa7f73&#10;r/6FXz2b5dLGxjKn8UT08FiY0Xy1D5Uv5orltsWn6hMn/TH90n/oaU2z0TTJpdzaZLDcf35vv/8A&#10;fde+337NkUm57HW57N/4UX5k/wDH91cF8QPhJ4h8C6K+qR3d1q1tE+Lk2sSSywR/89fK8pdyp6LX&#10;wdTIsbH3pR/r7z3446h8MZHm+seIbzw9K8Gn6HqV++37/wA7xf8Ajm+vMdY8eeKJm81fBNi83m/8&#10;v0SRf/F13nxJ8QQeFIdGvbHxFa+L7LU5fKWHSpvs8sTf3GXzdy/8CWtfw9ZyzaWl4mi6hYI/zs6X&#10;ieVu37PndnRd3+/XJ7OdCXLOkdMXf3oTOa8DeLfEeqrFFeeF/s1p/F5OxEX/AHP71d1c3NtpsW6V&#10;f+AQxM7/APfC1y9h4/nvPGWn+GPIjhu7xm23G5ZYlRfv73Z4vuf8C/367zRPD9/458US6F4Y1WPU&#10;Es13X2sW1qv2KB/4IvN819zf7K7q2jgauK96FIylWjD45nM3l+2pRbYoNSs4v78Vqu//AMeqxo+m&#10;qi+bbane7P4obv8A+yr1+w/Zu17zgLvxXNs9Ylh/+MZ/8eraX9mvTLoJHf6pPcW6/eQpud/94OzR&#10;/wDjlb0+HMbKXvx/r7zGWYUIx+L+vuPIfBdxJ4o+JnhPSdLgkvGg1CLUZ7uNMwxQQJLvbd/tu6J/&#10;vf7tfZI+RRWJ4c8H6P4VSUaZYxWjT7BKyL80mxdq7vX5RW5jua/RstwX1Gh7I+axeI+sTvEfRRRX&#10;qnIcH8UPiDP8PdIsLiHTf7TmvLxLQR7pV2lv4v3cTu3/AAFa53Wf2gdM8H2mkN4k0y8s7nU2ZFEE&#10;Mvkx/Nt+drlIGH+7sr0XxD4V0fxXZpa6vp8Go26N5iJcJu2t/erEb4TeD3jjV/DmnsIvuboQ2Bnd&#10;t/3d38PSgDipv2nNE0nR7q+1fR9TtFiv57FUh8qRnMX3m++vFS6r+0Zolrq1rb2FldXumtfGxuNX&#10;ZfLtonWIyuq9XZ1Xb8uxf96u0u/hT4P1EzNdeGtNmedmeXMC/MzfeqX/AIVh4S/tCK+/4R3T/tcX&#10;3JvIXd9zZ/6DQBR8FfFXS/HM91bWtte2F1BAl15GoRCJpYH+7Km1m+Wsm2+MIm+Fum+Mm0oJ9suU&#10;g+x+f93dceV97b/wKung0Lwx8PNOv7+Cy0/QbJY/MuriONYkCL/eP92vK9I8TfBxLrVVTSrOxgs5&#10;4kLTWjDz32+b8kWN/wAv3vu0AZa/Eb4b3yzav4j+HVvHqX+lPFcyaVb3BvfIlZW8qVvmZtqK3z7a&#10;3/8AhcngLUPFWj6XdeH7m21KVo4omu9PiH2N5cbEb5tyb8L90FefmIrT1z/hWXhXTtH1SXRtLfTP&#10;EVyLVb9Yk8o+ary7nZv4W2VU0z4gfDbXNXfVpNOsbZ7NJpTq1xFEFKwOkW7f/F99dtZ+yg+hXNMi&#10;8aTfDO9+IA0fXfA9pqviTzoEg+06bbyvdLL/AMtVdm+ZF2/Nu6VZ8TfEwfDDVLjRbDwtb2+i6fHA&#10;zXMReC3/AHh+6vlQskW3/pqybu1UYvH/AMPtV8Y3HjLUtQube40Zm0q3e6ttqruXc7Iip5vT+/8A&#10;dq7qXjH4Y69qV9e65ZWUtzZ3K2Qubi1Er3RWJZvlVNzOiq+75h8tOMIwDmkT61+0XoNhYalPaWl5&#10;ci3iumtriVPKt72W3XdJEj/M3/jlRT/tNeF9L0/zdQsdWsdQ3RJ/Zk1qqzP5ib0Zfn2bdqn+Kp4d&#10;Z+E2qXsbRw6PcXOtJ5JkFmf3gl+Xa7bfkZ/9raWrro/hX4OhtGtl8N6akTSrLs+zL99flVqsk4+P&#10;9pHw1dQandRWGsPZadbRXFzdm1VIl83b5SfM33m37ar/APDUXhf7FDdppmtTW5ge4uHS2ib7Iivs&#10;bzf3v97+5urv2+HXhh7S6tm0KxNveeV58XkLtfyv9Vnj+H+H0qCD4W+EobWe1Xw/YLbzxvDKnlDa&#10;6M+5l/76oAyrL4yaFqHij+xoYr0q17Jp0eovCPssl0q7ngVt27d/wHbxXolc7D4F8P22tvq0OjWU&#10;Wpu283SW6h9397/e/wBquioAKKKKACiiigDM8Q+HdP8AFeh3uk6pALmwvYvKniJwHX0rzy+/Zu8F&#10;XsU7X9ve6lcTTpM9xeXbySblXYDk/wCzRRQB1jfDzQjaeH7KO0+z2mg3SXFjDCxVUdY2UZHfh2/O&#10;sS6+B3hK/a+W4s5plu1uFlV52wRLLHK//j8at+FFFAGbq37Ofg/VIJBfJqF688z3EktxeuzNIyEF&#10;s/SvNPjx4O0n4Z+HbS60W3kS7kviPtDXMqyJ5lusT7SjLjKoufpRRQB6J8Pfgp4Wk8LeHrt7a5Lp&#10;DbTvELp1imliOY5HQEKzKe+K9eoooAKKKKACiiigD//ZUEsDBBQABgAIAAAAIQBevo9c3QAAAAUB&#10;AAAPAAAAZHJzL2Rvd25yZXYueG1sTI9BS8NAEIXvgv9hGcGb3cTSatNsSinqqQi2gvQ2TaZJaHY2&#10;ZLdJ+u8dvejlwfAe732TrkbbqJ46Xzs2EE8iUMS5K2ouDXzuXx+eQfmAXGDjmAxcycMqu71JMSnc&#10;wB/U70KppIR9ggaqENpEa59XZNFPXEss3sl1FoOcXamLDgcpt41+jKK5tlizLFTY0qai/Ly7WANv&#10;Aw7rafzSb8+nzfWwn71/bWMy5v5uXC9BBRrDXxh+8AUdMmE6ugsXXjUG5JHwq+It5vEC1FFCT7Mp&#10;6CzV/+mzbwAAAP//AwBQSwMEFAAGAAgAAAAhAA5wvlLeAAAANQMAABkAAABkcnMvX3JlbHMvZTJv&#10;RG9jLnhtbC5yZWxzvJLBSgMxEIbvgu8Q5u5md9uKlGZ7EaFXqQ8wJLPZ6GYSkij27Q0IYqHW2x5n&#10;hvn+j2F2+08/iw9K2QVW0DUtCGIdjGOr4OX4dPcAIhdkg3NgUnCiDPvh9mb3TDOWupQnF7OoFM4K&#10;plLiVsqsJ/KYmxCJ62QMyWOpZbIyon5DS7Jv23uZfjNgOGOKg1GQDmYF4niKNfl/dhhHp+kx6HdP&#10;XC5ESOdrdgVislQUeDIOv5ur5jWSBXlZol9Gom8i/+nQLePQXT3EZhmJzVWJ9TIS6x8JefbswxcA&#10;AAD//wMAUEsBAi0AFAAGAAgAAAAhANDgc88UAQAARwIAABMAAAAAAAAAAAAAAAAAAAAAAFtDb250&#10;ZW50X1R5cGVzXS54bWxQSwECLQAUAAYACAAAACEAOP0h/9YAAACUAQAACwAAAAAAAAAAAAAAAABF&#10;AQAAX3JlbHMvLnJlbHNQSwECLQAUAAYACAAAACEA50E8d4cFAABxHgAADgAAAAAAAAAAAAAAAABE&#10;AgAAZHJzL2Uyb0RvYy54bWxQSwECLQAKAAAAAAAAACEArKM/2dIXAADSFwAAFQAAAAAAAAAAAAAA&#10;AAD3BwAAZHJzL21lZGlhL2ltYWdlMS5qcGVnUEsBAi0ACgAAAAAAAAAhACcWcofCNQAAwjUAABQA&#10;AAAAAAAAAAAAAAAA/B8AAGRycy9tZWRpYS9pbWFnZTIucG5nUEsBAi0ACgAAAAAAAAAhAFfSvBD6&#10;CgAA+goAABUAAAAAAAAAAAAAAAAA8FUAAGRycy9tZWRpYS9pbWFnZTMuanBlZ1BLAQItAAoAAAAA&#10;AAAAIQDG+taIeSIAAHkiAAAVAAAAAAAAAAAAAAAAAB1hAABkcnMvbWVkaWEvaW1hZ2U0LmpwZWdQ&#10;SwECLQAKAAAAAAAAACEA17IYg1cZAABXGQAAFQAAAAAAAAAAAAAAAADJgwAAZHJzL21lZGlhL2lt&#10;YWdlNS5qcGVnUEsBAi0AFAAGAAgAAAAhAF6+j1zdAAAABQEAAA8AAAAAAAAAAAAAAAAAU50AAGRy&#10;cy9kb3ducmV2LnhtbFBLAQItABQABgAIAAAAIQAOcL5S3gAAADUDAAAZAAAAAAAAAAAAAAAAAF2e&#10;AABkcnMvX3JlbHMvZTJvRG9jLnhtbC5yZWxzUEsFBgAAAAAKAAoAiAIAAHKfAAAAAA==&#10;">
                <v:shape id="Graphic 2" o:spid="_x0000_s1027" style="position:absolute;left:48;top:6021;width:60985;height:5060;visibility:visible;mso-wrap-style:square;v-text-anchor:top" coordsize="609854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wAAAANoAAAAPAAAAZHJzL2Rvd25yZXYueG1sRI9Pi8Iw&#10;FMTvgt8hPMGbpv6lVFMRWZe96q73R/NsS5uX0mRtu59+Iwgeh5n5DbM/9KYWD2pdaVnBYh6BIM6s&#10;LjlX8PN9nsUgnEfWWFsmBQM5OKTj0R4TbTu+0OPqcxEg7BJUUHjfJFK6rCCDbm4b4uDdbWvQB9nm&#10;UrfYBbip5TKKttJgyWGhwIZOBWXV9dcouH12Q5av403sPs6VQXv6w9Wg1HTSH3cgPPX+HX61v7SC&#10;JTyvhBsg038AAAD//wMAUEsBAi0AFAAGAAgAAAAhANvh9svuAAAAhQEAABMAAAAAAAAAAAAAAAAA&#10;AAAAAFtDb250ZW50X1R5cGVzXS54bWxQSwECLQAUAAYACAAAACEAWvQsW78AAAAVAQAACwAAAAAA&#10;AAAAAAAAAAAfAQAAX3JlbHMvLnJlbHNQSwECLQAUAAYACAAAACEA2VEPv8AAAADaAAAADwAAAAAA&#10;AAAAAAAAAAAHAgAAZHJzL2Rvd25yZXYueG1sUEsFBgAAAAADAAMAtwAAAPQCAAAAAA==&#10;" path="m6098258,l,,,505717r6098258,l6098258,xe" fillcolor="#bebebe" stroked="f">
                  <v:path arrowok="t"/>
                </v:shape>
                <v:shape id="Graphic 3" o:spid="_x0000_s1028" style="position:absolute;left:48;top:6021;width:60985;height:5060;visibility:visible;mso-wrap-style:square;v-text-anchor:top" coordsize="609854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32xAAAANoAAAAPAAAAZHJzL2Rvd25yZXYueG1sRI9PawIx&#10;FMTvgt8hvEJvbrYWS9malSIVPIio7R68PTZv/7TJy3YTdf32Rij0OMzMb5j5YrBGnKn3rWMFT0kK&#10;grh0uuVawdfnavIKwgdkjcYxKbiSh0U+Hs0x0+7CezofQi0ihH2GCpoQukxKXzZk0SeuI45e5XqL&#10;Icq+lrrHS4RbI6dp+iItthwXGuxo2VD5czhZBceP428xdbjZzYZvU2ydMduqUOrxYXh/AxFoCP/h&#10;v/ZaK3iG+5V4A2R+AwAA//8DAFBLAQItABQABgAIAAAAIQDb4fbL7gAAAIUBAAATAAAAAAAAAAAA&#10;AAAAAAAAAABbQ29udGVudF9UeXBlc10ueG1sUEsBAi0AFAAGAAgAAAAhAFr0LFu/AAAAFQEAAAsA&#10;AAAAAAAAAAAAAAAAHwEAAF9yZWxzLy5yZWxzUEsBAi0AFAAGAAgAAAAhANXYPfbEAAAA2gAAAA8A&#10;AAAAAAAAAAAAAAAABwIAAGRycy9kb3ducmV2LnhtbFBLBQYAAAAAAwADALcAAAD4AgAAAAA=&#10;" path="m,505717r6098258,l6098258,,,,,505717xe" filled="f" strokecolor="#bebebe" strokeweight=".2676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8263;top:1175;width:5274;height:4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SixAAAANoAAAAPAAAAZHJzL2Rvd25yZXYueG1sRI9Ba8JA&#10;FITvBf/D8oReim6UNkrqKlIIlN6iRfD2zL4mabNvw+6apP/eFQo9DjPzDbPZjaYVPTnfWFawmCcg&#10;iEurG64UfB7z2RqED8gaW8uk4Jc87LaThw1m2g5cUH8IlYgQ9hkqqEPoMil9WZNBP7cdcfS+rDMY&#10;onSV1A6HCDetXCZJKg02HBdq7OitpvLncDUKiqP2p1W6vLQvTy696u9V/nG+KPU4HfevIAKN4T/8&#10;137XCp7hfiXeALm9AQAA//8DAFBLAQItABQABgAIAAAAIQDb4fbL7gAAAIUBAAATAAAAAAAAAAAA&#10;AAAAAAAAAABbQ29udGVudF9UeXBlc10ueG1sUEsBAi0AFAAGAAgAAAAhAFr0LFu/AAAAFQEAAAsA&#10;AAAAAAAAAAAAAAAAHwEAAF9yZWxzLy5yZWxzUEsBAi0AFAAGAAgAAAAhABgKpKLEAAAA2gAAAA8A&#10;AAAAAAAAAAAAAAAABwIAAGRycy9kb3ducmV2LnhtbFBLBQYAAAAAAwADALcAAAD4AgAAAAA=&#10;">
                  <v:imagedata r:id="rId13" o:title=""/>
                </v:shape>
                <v:shape id="Image 5" o:spid="_x0000_s1030" type="#_x0000_t75" style="position:absolute;left:32758;top:462;width:6559;height:5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rXwwAAANoAAAAPAAAAZHJzL2Rvd25yZXYueG1sRI9PawIx&#10;FMTvgt8hPKEX0awFXVmN0gqF3qTrHzw+Ns/N4uZlSaJuv31TKPQ4zMxvmPW2t614kA+NYwWzaQaC&#10;uHK64VrB8fAxWYIIEVlj65gUfFOA7WY4WGOh3ZO/6FHGWiQIhwIVmBi7QspQGbIYpq4jTt7VeYsx&#10;SV9L7fGZ4LaVr1m2kBYbTgsGO9oZqm7l3SrIb3Jx0of9/j0/m/F8V/rLfZYr9TLq31YgIvXxP/zX&#10;/tQK5vB7Jd0AufkBAAD//wMAUEsBAi0AFAAGAAgAAAAhANvh9svuAAAAhQEAABMAAAAAAAAAAAAA&#10;AAAAAAAAAFtDb250ZW50X1R5cGVzXS54bWxQSwECLQAUAAYACAAAACEAWvQsW78AAAAVAQAACwAA&#10;AAAAAAAAAAAAAAAfAQAAX3JlbHMvLnJlbHNQSwECLQAUAAYACAAAACEABicq18MAAADaAAAADwAA&#10;AAAAAAAAAAAAAAAHAgAAZHJzL2Rvd25yZXYueG1sUEsFBgAAAAADAAMAtwAAAPcCAAAAAA==&#10;">
                  <v:imagedata r:id="rId14" o:title=""/>
                </v:shape>
                <v:shape id="Image 6" o:spid="_x0000_s1031" type="#_x0000_t75" style="position:absolute;left:72;top:1098;width:4673;height:7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pywwAAANoAAAAPAAAAZHJzL2Rvd25yZXYueG1sRI9BawIx&#10;FITvQv9DeIXeNKsFka1RWkUo9CCrXrw9Nq+bZTcvaxLX7b9vBMHjMDPfMMv1YFvRkw+1YwXTSQaC&#10;uHS65krB6bgbL0CEiKyxdUwK/ijAevUyWmKu3Y0L6g+xEgnCIUcFJsYulzKUhiyGieuIk/frvMWY&#10;pK+k9nhLcNvKWZbNpcWa04LBjjaGyuZwtQoav1/wz7RoLu/b8yxcOvPV94VSb6/D5weISEN8hh/t&#10;b61gDvcr6QbI1T8AAAD//wMAUEsBAi0AFAAGAAgAAAAhANvh9svuAAAAhQEAABMAAAAAAAAAAAAA&#10;AAAAAAAAAFtDb250ZW50X1R5cGVzXS54bWxQSwECLQAUAAYACAAAACEAWvQsW78AAAAVAQAACwAA&#10;AAAAAAAAAAAAAAAfAQAAX3JlbHMvLnJlbHNQSwECLQAUAAYACAAAACEAU0ZqcsMAAADaAAAADwAA&#10;AAAAAAAAAAAAAAAHAgAAZHJzL2Rvd25yZXYueG1sUEsFBgAAAAADAAMAtwAAAPcCAAAAAA==&#10;">
                  <v:imagedata r:id="rId15" o:title=""/>
                </v:shape>
                <v:shape id="Image 7" o:spid="_x0000_s1032" type="#_x0000_t75" style="position:absolute;left:17893;top:462;width:10373;height:5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OqExAAAANoAAAAPAAAAZHJzL2Rvd25yZXYueG1sRI9Ba8JA&#10;FITvQv/D8gq96SYWrERXEUkgRSmovfT2yD6TaPZtyG41+uvdQsHjMDPfMPNlbxpxoc7VlhXEowgE&#10;cWF1zaWC70M2nIJwHlljY5kU3MjBcvEymGOi7ZV3dNn7UgQIuwQVVN63iZSuqMigG9mWOHhH2xn0&#10;QXal1B1eA9w0chxFE2mw5rBQYUvriorz/tcoSF32s/n6nJ5O79vjPS/js8U0UurttV/NQHjq/TP8&#10;3861gg/4uxJugFw8AAAA//8DAFBLAQItABQABgAIAAAAIQDb4fbL7gAAAIUBAAATAAAAAAAAAAAA&#10;AAAAAAAAAABbQ29udGVudF9UeXBlc10ueG1sUEsBAi0AFAAGAAgAAAAhAFr0LFu/AAAAFQEAAAsA&#10;AAAAAAAAAAAAAAAAHwEAAF9yZWxzLy5yZWxzUEsBAi0AFAAGAAgAAAAhAHjQ6oTEAAAA2gAAAA8A&#10;AAAAAAAAAAAAAAAABwIAAGRycy9kb3ducmV2LnhtbFBLBQYAAAAAAwADALcAAAD4AgAAAAA=&#10;">
                  <v:imagedata r:id="rId16" o:title=""/>
                </v:shape>
                <v:shape id="Image 8" o:spid="_x0000_s1033" type="#_x0000_t75" style="position:absolute;left:46098;width:5538;height:5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t3vwAAANoAAAAPAAAAZHJzL2Rvd25yZXYueG1sRE/LisIw&#10;FN0L/kO4gjtN1UGkGkUKQgfcjC90d2mubbW5KU1G69+bheDycN6LVWsq8aDGlZYVjIYRCOLM6pJz&#10;BYf9ZjAD4TyyxsoyKXiRg9Wy21lgrO2T/+ix87kIIexiVFB4X8dSuqwgg25oa+LAXW1j0AfY5FI3&#10;+AzhppLjKJpKgyWHhgJrSgrK7rt/o2CyTrbJ+aT3p9sxTaPNMfu5/Dql+r12PQfhqfVf8cedagVh&#10;a7gSboBcvgEAAP//AwBQSwECLQAUAAYACAAAACEA2+H2y+4AAACFAQAAEwAAAAAAAAAAAAAAAAAA&#10;AAAAW0NvbnRlbnRfVHlwZXNdLnhtbFBLAQItABQABgAIAAAAIQBa9CxbvwAAABUBAAALAAAAAAAA&#10;AAAAAAAAAB8BAABfcmVscy8ucmVsc1BLAQItABQABgAIAAAAIQAeE5t3vwAAANoAAAAPAAAAAAAA&#10;AAAAAAAAAAcCAABkcnMvZG93bnJldi54bWxQSwUGAAAAAAMAAwC3AAAA8wIAAAAA&#10;">
                  <v:imagedata r:id="rId17" o:title=""/>
                </v:shape>
                <v:shape id="Graphic 9" o:spid="_x0000_s1034" style="position:absolute;left:48;top:8752;width:4699;height:2330;visibility:visible;mso-wrap-style:square;v-text-anchor:top" coordsize="46990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SfXwwAAANoAAAAPAAAAZHJzL2Rvd25yZXYueG1sRI9Ra8Iw&#10;FIXfB/6HcIW9zbQbFu1MRYbCwBen/oBLc9d0a266JNru3y+CsMfDOec7nNV6tJ24kg+tYwX5LANB&#10;XDvdcqPgfNo9LUCEiKyxc0wKfinAupo8rLDUbuAPuh5jIxKEQ4kKTIx9KWWoDVkMM9cTJ+/TeYsx&#10;Sd9I7XFIcNvJ5ywrpMWW04LBnt4M1d/Hi1Ww/8JhkW+3+mVTuJ/Lbu4Pptgr9TgdN68gIo3xP3xv&#10;v2sFS7hdSTdAVn8AAAD//wMAUEsBAi0AFAAGAAgAAAAhANvh9svuAAAAhQEAABMAAAAAAAAAAAAA&#10;AAAAAAAAAFtDb250ZW50X1R5cGVzXS54bWxQSwECLQAUAAYACAAAACEAWvQsW78AAAAVAQAACwAA&#10;AAAAAAAAAAAAAAAfAQAAX3JlbHMvLnJlbHNQSwECLQAUAAYACAAAACEA9n0n18MAAADaAAAADwAA&#10;AAAAAAAAAAAAAAAHAgAAZHJzL2Rvd25yZXYueG1sUEsFBgAAAAADAAMAtwAAAPcCAAAAAA==&#10;" path="m469697,l,,,232617r469697,l469697,xe" fillcolor="#a4a4a4" stroked="f">
                  <v:path arrowok="t"/>
                </v:shape>
                <v:shape id="Graphic 10" o:spid="_x0000_s1035" style="position:absolute;left:48;top:8752;width:4699;height:2330;visibility:visible;mso-wrap-style:square;v-text-anchor:top" coordsize="46990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BRwQAAANsAAAAPAAAAZHJzL2Rvd25yZXYueG1sRI9Bb8Iw&#10;DIXvSPyHyJN2QZCOw4YKAVVMaFzX8QPcxqTVGqdqApR/jw9I3Gy95/c+b3aj79SVhtgGNvCxyEAR&#10;18G27Ayc/g7zFaiYkC12gcnAnSLsttPJBnMbbvxL1zI5JSEcczTQpNTnWse6IY9xEXpi0c5h8Jhk&#10;HZy2A94k3Hd6mWWf2mPL0tBgT/uG6v/y4g2Mbkar7Fxx9RVLfXHL4rv6KYx5fxuLNahEY3qZn9dH&#10;K/hCL7/IAHr7AAAA//8DAFBLAQItABQABgAIAAAAIQDb4fbL7gAAAIUBAAATAAAAAAAAAAAAAAAA&#10;AAAAAABbQ29udGVudF9UeXBlc10ueG1sUEsBAi0AFAAGAAgAAAAhAFr0LFu/AAAAFQEAAAsAAAAA&#10;AAAAAAAAAAAAHwEAAF9yZWxzLy5yZWxzUEsBAi0AFAAGAAgAAAAhAGeMYFHBAAAA2wAAAA8AAAAA&#10;AAAAAAAAAAAABwIAAGRycy9kb3ducmV2LnhtbFBLBQYAAAAAAwADALcAAAD1AgAAAAA=&#10;" path="m,232617r469697,l469697,,,,,232617xe" filled="f" strokecolor="#a4a4a4" strokeweight=".26428mm">
                  <v:path arrowok="t"/>
                </v:shape>
                <v:shapetype id="_x0000_t202" coordsize="21600,21600" o:spt="202" path="m,l,21600r21600,l21600,xe">
                  <v:stroke joinstyle="miter"/>
                  <v:path gradientshapeok="t" o:connecttype="rect"/>
                </v:shapetype>
                <v:shape id="Textbox 11" o:spid="_x0000_s1036" type="#_x0000_t202" style="position:absolute;width:61080;height:1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E1D9724" w14:textId="77777777" w:rsidR="00EC6C08" w:rsidRDefault="00C331E9">
                        <w:pPr>
                          <w:ind w:left="8826" w:right="-29"/>
                          <w:rPr>
                            <w:rFonts w:ascii="Times New Roman"/>
                            <w:sz w:val="20"/>
                          </w:rPr>
                        </w:pPr>
                        <w:r>
                          <w:rPr>
                            <w:rFonts w:ascii="Times New Roman"/>
                            <w:noProof/>
                            <w:sz w:val="20"/>
                          </w:rPr>
                          <w:drawing>
                            <wp:inline distT="0" distB="0" distL="0" distR="0" wp14:anchorId="6F4728D2" wp14:editId="17F5F388">
                              <wp:extent cx="495599" cy="54235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495599" cy="542353"/>
                                      </a:xfrm>
                                      <a:prstGeom prst="rect">
                                        <a:avLst/>
                                      </a:prstGeom>
                                    </pic:spPr>
                                  </pic:pic>
                                </a:graphicData>
                              </a:graphic>
                            </wp:inline>
                          </w:drawing>
                        </w:r>
                      </w:p>
                      <w:p w14:paraId="703C01B6" w14:textId="77777777" w:rsidR="00EC6C08" w:rsidRDefault="00EC6C08">
                        <w:pPr>
                          <w:rPr>
                            <w:rFonts w:ascii="Times New Roman"/>
                            <w:sz w:val="16"/>
                          </w:rPr>
                        </w:pPr>
                      </w:p>
                      <w:p w14:paraId="491AA7D1" w14:textId="77777777" w:rsidR="00EC6C08" w:rsidRDefault="00EC6C08">
                        <w:pPr>
                          <w:rPr>
                            <w:rFonts w:ascii="Times New Roman"/>
                            <w:sz w:val="16"/>
                          </w:rPr>
                        </w:pPr>
                      </w:p>
                      <w:p w14:paraId="1EA4CAC7" w14:textId="77777777" w:rsidR="00EC6C08" w:rsidRDefault="00EC6C08">
                        <w:pPr>
                          <w:spacing w:before="59"/>
                          <w:rPr>
                            <w:rFonts w:ascii="Times New Roman"/>
                            <w:sz w:val="16"/>
                          </w:rPr>
                        </w:pPr>
                      </w:p>
                      <w:p w14:paraId="33040391" w14:textId="77777777" w:rsidR="00EC6C08" w:rsidRDefault="00C331E9">
                        <w:pPr>
                          <w:ind w:left="1080"/>
                          <w:rPr>
                            <w:b/>
                            <w:sz w:val="16"/>
                          </w:rPr>
                        </w:pPr>
                        <w:r>
                          <w:rPr>
                            <w:b/>
                            <w:color w:val="FFFFFF"/>
                            <w:sz w:val="16"/>
                          </w:rPr>
                          <w:t>expresados</w:t>
                        </w:r>
                        <w:r>
                          <w:rPr>
                            <w:b/>
                            <w:color w:val="FFFFFF"/>
                            <w:spacing w:val="-7"/>
                            <w:sz w:val="16"/>
                          </w:rPr>
                          <w:t xml:space="preserve"> </w:t>
                        </w:r>
                        <w:r>
                          <w:rPr>
                            <w:b/>
                            <w:color w:val="FFFFFF"/>
                            <w:sz w:val="16"/>
                          </w:rPr>
                          <w:t>por</w:t>
                        </w:r>
                        <w:r>
                          <w:rPr>
                            <w:b/>
                            <w:color w:val="FFFFFF"/>
                            <w:spacing w:val="-8"/>
                            <w:sz w:val="16"/>
                          </w:rPr>
                          <w:t xml:space="preserve"> </w:t>
                        </w:r>
                        <w:r>
                          <w:rPr>
                            <w:b/>
                            <w:color w:val="FFFFFF"/>
                            <w:sz w:val="16"/>
                          </w:rPr>
                          <w:t>las</w:t>
                        </w:r>
                        <w:r>
                          <w:rPr>
                            <w:b/>
                            <w:color w:val="FFFFFF"/>
                            <w:spacing w:val="-8"/>
                            <w:sz w:val="16"/>
                          </w:rPr>
                          <w:t xml:space="preserve"> </w:t>
                        </w:r>
                        <w:r>
                          <w:rPr>
                            <w:b/>
                            <w:color w:val="FFFFFF"/>
                            <w:sz w:val="16"/>
                          </w:rPr>
                          <w:t>(los)</w:t>
                        </w:r>
                        <w:r>
                          <w:rPr>
                            <w:b/>
                            <w:color w:val="FFFFFF"/>
                            <w:spacing w:val="-8"/>
                            <w:sz w:val="16"/>
                          </w:rPr>
                          <w:t xml:space="preserve"> </w:t>
                        </w:r>
                        <w:r>
                          <w:rPr>
                            <w:b/>
                            <w:color w:val="FFFFFF"/>
                            <w:sz w:val="16"/>
                          </w:rPr>
                          <w:t>autoras</w:t>
                        </w:r>
                        <w:r>
                          <w:rPr>
                            <w:b/>
                            <w:color w:val="FFFFFF"/>
                            <w:spacing w:val="-8"/>
                            <w:sz w:val="16"/>
                          </w:rPr>
                          <w:t xml:space="preserve"> </w:t>
                        </w:r>
                        <w:r>
                          <w:rPr>
                            <w:b/>
                            <w:color w:val="FFFFFF"/>
                            <w:sz w:val="16"/>
                          </w:rPr>
                          <w:t>(es)</w:t>
                        </w:r>
                        <w:r>
                          <w:rPr>
                            <w:b/>
                            <w:color w:val="FFFFFF"/>
                            <w:spacing w:val="-7"/>
                            <w:sz w:val="16"/>
                          </w:rPr>
                          <w:t xml:space="preserve"> </w:t>
                        </w:r>
                        <w:r>
                          <w:rPr>
                            <w:b/>
                            <w:color w:val="FFFFFF"/>
                            <w:sz w:val="16"/>
                          </w:rPr>
                          <w:t>del</w:t>
                        </w:r>
                        <w:r>
                          <w:rPr>
                            <w:b/>
                            <w:color w:val="FFFFFF"/>
                            <w:spacing w:val="-6"/>
                            <w:sz w:val="16"/>
                          </w:rPr>
                          <w:t xml:space="preserve"> </w:t>
                        </w:r>
                        <w:r>
                          <w:rPr>
                            <w:b/>
                            <w:color w:val="FFFFFF"/>
                            <w:sz w:val="16"/>
                          </w:rPr>
                          <w:t>presente</w:t>
                        </w:r>
                        <w:r>
                          <w:rPr>
                            <w:b/>
                            <w:color w:val="FFFFFF"/>
                            <w:spacing w:val="-7"/>
                            <w:sz w:val="16"/>
                          </w:rPr>
                          <w:t xml:space="preserve"> </w:t>
                        </w:r>
                        <w:r>
                          <w:rPr>
                            <w:b/>
                            <w:color w:val="FFFFFF"/>
                            <w:spacing w:val="-2"/>
                            <w:sz w:val="16"/>
                          </w:rPr>
                          <w:t>trabajo.</w:t>
                        </w:r>
                      </w:p>
                    </w:txbxContent>
                  </v:textbox>
                </v:shape>
                <v:shape id="Textbox 13" o:spid="_x0000_s1037" type="#_x0000_t202" style="position:absolute;left:96;top:6069;width:6089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B086CFC" w14:textId="77777777" w:rsidR="00EC6C08" w:rsidRDefault="00C331E9">
                        <w:pPr>
                          <w:spacing w:before="63" w:line="200" w:lineRule="atLeast"/>
                          <w:ind w:left="1064" w:right="186"/>
                          <w:rPr>
                            <w:b/>
                            <w:sz w:val="16"/>
                          </w:rPr>
                        </w:pPr>
                        <w:r>
                          <w:rPr>
                            <w:b/>
                            <w:color w:val="FFFFFF"/>
                            <w:sz w:val="16"/>
                          </w:rPr>
                          <w:t>Este</w:t>
                        </w:r>
                        <w:r>
                          <w:rPr>
                            <w:b/>
                            <w:color w:val="FFFFFF"/>
                            <w:spacing w:val="26"/>
                            <w:sz w:val="16"/>
                          </w:rPr>
                          <w:t xml:space="preserve"> </w:t>
                        </w:r>
                        <w:r>
                          <w:rPr>
                            <w:b/>
                            <w:color w:val="FFFFFF"/>
                            <w:sz w:val="16"/>
                          </w:rPr>
                          <w:t>material</w:t>
                        </w:r>
                        <w:r>
                          <w:rPr>
                            <w:b/>
                            <w:color w:val="FFFFFF"/>
                            <w:spacing w:val="-10"/>
                            <w:sz w:val="16"/>
                          </w:rPr>
                          <w:t xml:space="preserve"> </w:t>
                        </w:r>
                        <w:r>
                          <w:rPr>
                            <w:b/>
                            <w:color w:val="FFFFFF"/>
                            <w:sz w:val="16"/>
                          </w:rPr>
                          <w:t>se</w:t>
                        </w:r>
                        <w:r>
                          <w:rPr>
                            <w:b/>
                            <w:color w:val="FFFFFF"/>
                            <w:spacing w:val="-10"/>
                            <w:sz w:val="16"/>
                          </w:rPr>
                          <w:t xml:space="preserve"> </w:t>
                        </w:r>
                        <w:r>
                          <w:rPr>
                            <w:b/>
                            <w:color w:val="FFFFFF"/>
                            <w:sz w:val="16"/>
                          </w:rPr>
                          <w:t>realizó</w:t>
                        </w:r>
                        <w:r>
                          <w:rPr>
                            <w:b/>
                            <w:color w:val="FFFFFF"/>
                            <w:spacing w:val="-10"/>
                            <w:sz w:val="16"/>
                          </w:rPr>
                          <w:t xml:space="preserve"> </w:t>
                        </w:r>
                        <w:r>
                          <w:rPr>
                            <w:b/>
                            <w:color w:val="FFFFFF"/>
                            <w:sz w:val="16"/>
                          </w:rPr>
                          <w:t>con</w:t>
                        </w:r>
                        <w:r>
                          <w:rPr>
                            <w:b/>
                            <w:color w:val="FFFFFF"/>
                            <w:spacing w:val="-10"/>
                            <w:sz w:val="16"/>
                          </w:rPr>
                          <w:t xml:space="preserve"> </w:t>
                        </w:r>
                        <w:r>
                          <w:rPr>
                            <w:b/>
                            <w:color w:val="FFFFFF"/>
                            <w:sz w:val="16"/>
                          </w:rPr>
                          <w:t>recursos</w:t>
                        </w:r>
                        <w:r>
                          <w:rPr>
                            <w:b/>
                            <w:color w:val="FFFFFF"/>
                            <w:spacing w:val="-10"/>
                            <w:sz w:val="16"/>
                          </w:rPr>
                          <w:t xml:space="preserve"> </w:t>
                        </w:r>
                        <w:r>
                          <w:rPr>
                            <w:b/>
                            <w:color w:val="FFFFFF"/>
                            <w:sz w:val="16"/>
                          </w:rPr>
                          <w:t>del</w:t>
                        </w:r>
                        <w:r>
                          <w:rPr>
                            <w:b/>
                            <w:color w:val="FFFFFF"/>
                            <w:spacing w:val="-10"/>
                            <w:sz w:val="16"/>
                          </w:rPr>
                          <w:t xml:space="preserve"> </w:t>
                        </w:r>
                        <w:r>
                          <w:rPr>
                            <w:b/>
                            <w:color w:val="FFFFFF"/>
                            <w:sz w:val="16"/>
                          </w:rPr>
                          <w:t>Programa</w:t>
                        </w:r>
                        <w:r>
                          <w:rPr>
                            <w:b/>
                            <w:color w:val="FFFFFF"/>
                            <w:spacing w:val="-10"/>
                            <w:sz w:val="16"/>
                          </w:rPr>
                          <w:t xml:space="preserve"> </w:t>
                        </w:r>
                        <w:r>
                          <w:rPr>
                            <w:b/>
                            <w:color w:val="FFFFFF"/>
                            <w:sz w:val="16"/>
                          </w:rPr>
                          <w:t>de</w:t>
                        </w:r>
                        <w:r>
                          <w:rPr>
                            <w:b/>
                            <w:color w:val="FFFFFF"/>
                            <w:spacing w:val="-11"/>
                            <w:sz w:val="16"/>
                          </w:rPr>
                          <w:t xml:space="preserve"> </w:t>
                        </w:r>
                        <w:r>
                          <w:rPr>
                            <w:b/>
                            <w:color w:val="FFFFFF"/>
                            <w:sz w:val="16"/>
                          </w:rPr>
                          <w:t>Fortalecimiento</w:t>
                        </w:r>
                        <w:r>
                          <w:rPr>
                            <w:b/>
                            <w:color w:val="FFFFFF"/>
                            <w:spacing w:val="-10"/>
                            <w:sz w:val="16"/>
                          </w:rPr>
                          <w:t xml:space="preserve"> </w:t>
                        </w:r>
                        <w:r>
                          <w:rPr>
                            <w:b/>
                            <w:color w:val="FFFFFF"/>
                            <w:sz w:val="16"/>
                          </w:rPr>
                          <w:t>a</w:t>
                        </w:r>
                        <w:r>
                          <w:rPr>
                            <w:b/>
                            <w:color w:val="FFFFFF"/>
                            <w:spacing w:val="-10"/>
                            <w:sz w:val="16"/>
                          </w:rPr>
                          <w:t xml:space="preserve"> </w:t>
                        </w:r>
                        <w:r>
                          <w:rPr>
                            <w:b/>
                            <w:color w:val="FFFFFF"/>
                            <w:sz w:val="16"/>
                          </w:rPr>
                          <w:t>la</w:t>
                        </w:r>
                        <w:r>
                          <w:rPr>
                            <w:b/>
                            <w:color w:val="FFFFFF"/>
                            <w:spacing w:val="-10"/>
                            <w:sz w:val="16"/>
                          </w:rPr>
                          <w:t xml:space="preserve"> </w:t>
                        </w:r>
                        <w:r>
                          <w:rPr>
                            <w:b/>
                            <w:color w:val="FFFFFF"/>
                            <w:sz w:val="16"/>
                          </w:rPr>
                          <w:t>Transversalidad</w:t>
                        </w:r>
                        <w:r>
                          <w:rPr>
                            <w:b/>
                            <w:color w:val="FFFFFF"/>
                            <w:spacing w:val="-12"/>
                            <w:sz w:val="16"/>
                          </w:rPr>
                          <w:t xml:space="preserve"> </w:t>
                        </w:r>
                        <w:r>
                          <w:rPr>
                            <w:b/>
                            <w:color w:val="FFFFFF"/>
                            <w:sz w:val="16"/>
                          </w:rPr>
                          <w:t>de</w:t>
                        </w:r>
                        <w:r>
                          <w:rPr>
                            <w:b/>
                            <w:color w:val="FFFFFF"/>
                            <w:spacing w:val="-9"/>
                            <w:sz w:val="16"/>
                          </w:rPr>
                          <w:t xml:space="preserve"> </w:t>
                        </w:r>
                        <w:r>
                          <w:rPr>
                            <w:b/>
                            <w:color w:val="FFFFFF"/>
                            <w:sz w:val="16"/>
                          </w:rPr>
                          <w:t>la</w:t>
                        </w:r>
                        <w:r>
                          <w:rPr>
                            <w:b/>
                            <w:color w:val="FFFFFF"/>
                            <w:spacing w:val="-10"/>
                            <w:sz w:val="16"/>
                          </w:rPr>
                          <w:t xml:space="preserve"> </w:t>
                        </w:r>
                        <w:r>
                          <w:rPr>
                            <w:b/>
                            <w:color w:val="FFFFFF"/>
                            <w:sz w:val="16"/>
                          </w:rPr>
                          <w:t>Perspectiva de Género, empero el Instituto Nacional de las Mujeres no necesariamente comparte los puntos de vista</w:t>
                        </w:r>
                      </w:p>
                    </w:txbxContent>
                  </v:textbox>
                </v:shape>
                <w10:anchorlock/>
              </v:group>
            </w:pict>
          </mc:Fallback>
        </mc:AlternateContent>
      </w:r>
    </w:p>
    <w:p w14:paraId="6F7089C9" w14:textId="77777777" w:rsidR="00EC6C08" w:rsidRDefault="00EC6C08">
      <w:pPr>
        <w:pStyle w:val="Textoindependiente"/>
        <w:spacing w:before="43"/>
        <w:rPr>
          <w:rFonts w:ascii="Times New Roman"/>
        </w:rPr>
      </w:pPr>
    </w:p>
    <w:p w14:paraId="4B62DA55" w14:textId="77777777" w:rsidR="00EC6C08" w:rsidRDefault="00C331E9">
      <w:pPr>
        <w:ind w:left="66" w:right="403"/>
        <w:jc w:val="center"/>
        <w:rPr>
          <w:b/>
          <w:sz w:val="24"/>
        </w:rPr>
      </w:pPr>
      <w:r>
        <w:rPr>
          <w:b/>
          <w:sz w:val="24"/>
        </w:rPr>
        <w:t>META</w:t>
      </w:r>
      <w:r>
        <w:rPr>
          <w:b/>
          <w:spacing w:val="-5"/>
          <w:sz w:val="24"/>
        </w:rPr>
        <w:t xml:space="preserve"> 6:</w:t>
      </w:r>
    </w:p>
    <w:p w14:paraId="2A5EC187" w14:textId="77777777" w:rsidR="00EC6C08" w:rsidRDefault="00EC6C08">
      <w:pPr>
        <w:pStyle w:val="Textoindependiente"/>
        <w:spacing w:before="17"/>
        <w:rPr>
          <w:b/>
        </w:rPr>
      </w:pPr>
    </w:p>
    <w:p w14:paraId="103318EF" w14:textId="77777777" w:rsidR="00EC6C08" w:rsidRDefault="00C331E9">
      <w:pPr>
        <w:pStyle w:val="Ttulo"/>
      </w:pPr>
      <w:r>
        <w:t>REGLAMENTO DE OPERACIÓN DE LA LEY PARA LA</w:t>
      </w:r>
      <w:r>
        <w:rPr>
          <w:spacing w:val="-13"/>
        </w:rPr>
        <w:t xml:space="preserve"> </w:t>
      </w:r>
      <w:r>
        <w:t>IGUALDAD</w:t>
      </w:r>
      <w:r>
        <w:rPr>
          <w:spacing w:val="-6"/>
        </w:rPr>
        <w:t xml:space="preserve"> </w:t>
      </w:r>
      <w:r>
        <w:t>ENTRE</w:t>
      </w:r>
      <w:r>
        <w:rPr>
          <w:spacing w:val="-6"/>
        </w:rPr>
        <w:t xml:space="preserve"> </w:t>
      </w:r>
      <w:r>
        <w:t>MUJERES</w:t>
      </w:r>
      <w:r>
        <w:rPr>
          <w:spacing w:val="-6"/>
        </w:rPr>
        <w:t xml:space="preserve"> </w:t>
      </w:r>
      <w:r>
        <w:t>Y</w:t>
      </w:r>
      <w:r>
        <w:rPr>
          <w:spacing w:val="-6"/>
        </w:rPr>
        <w:t xml:space="preserve"> </w:t>
      </w:r>
      <w:r>
        <w:t>HOMBRES</w:t>
      </w:r>
      <w:r>
        <w:rPr>
          <w:spacing w:val="-6"/>
        </w:rPr>
        <w:t xml:space="preserve"> </w:t>
      </w:r>
      <w:r>
        <w:t>DEL ESTADO DE HIDALGO.</w:t>
      </w:r>
    </w:p>
    <w:p w14:paraId="135047D8" w14:textId="77777777" w:rsidR="00EC6C08" w:rsidRDefault="00C331E9">
      <w:pPr>
        <w:spacing w:before="50"/>
        <w:ind w:left="67" w:right="403"/>
        <w:jc w:val="center"/>
        <w:rPr>
          <w:sz w:val="24"/>
        </w:rPr>
      </w:pPr>
      <w:r>
        <w:rPr>
          <w:spacing w:val="-10"/>
          <w:sz w:val="24"/>
        </w:rPr>
        <w:t>.</w:t>
      </w:r>
    </w:p>
    <w:p w14:paraId="09E0D3BB" w14:textId="77777777" w:rsidR="00EC6C08" w:rsidRDefault="00EC6C08">
      <w:pPr>
        <w:pStyle w:val="Textoindependiente"/>
      </w:pPr>
    </w:p>
    <w:p w14:paraId="1127717F" w14:textId="77777777" w:rsidR="00EC6C08" w:rsidRDefault="00EC6C08">
      <w:pPr>
        <w:pStyle w:val="Textoindependiente"/>
      </w:pPr>
    </w:p>
    <w:p w14:paraId="3139D055" w14:textId="77777777" w:rsidR="00EC6C08" w:rsidRDefault="00EC6C08">
      <w:pPr>
        <w:pStyle w:val="Textoindependiente"/>
      </w:pPr>
    </w:p>
    <w:p w14:paraId="11FA1364" w14:textId="77777777" w:rsidR="00EC6C08" w:rsidRDefault="00EC6C08">
      <w:pPr>
        <w:pStyle w:val="Textoindependiente"/>
      </w:pPr>
    </w:p>
    <w:p w14:paraId="41C693E2" w14:textId="77777777" w:rsidR="00EC6C08" w:rsidRDefault="00EC6C08">
      <w:pPr>
        <w:pStyle w:val="Textoindependiente"/>
        <w:spacing w:before="67"/>
      </w:pPr>
    </w:p>
    <w:p w14:paraId="7A24138C" w14:textId="77777777" w:rsidR="00EC6C08" w:rsidRDefault="00C331E9">
      <w:pPr>
        <w:ind w:left="68" w:right="403"/>
        <w:jc w:val="center"/>
        <w:rPr>
          <w:b/>
          <w:sz w:val="24"/>
        </w:rPr>
      </w:pPr>
      <w:r>
        <w:rPr>
          <w:b/>
          <w:sz w:val="24"/>
        </w:rPr>
        <w:t xml:space="preserve">Versión </w:t>
      </w:r>
      <w:r>
        <w:rPr>
          <w:b/>
          <w:spacing w:val="-2"/>
          <w:sz w:val="24"/>
        </w:rPr>
        <w:t>Final.</w:t>
      </w:r>
    </w:p>
    <w:p w14:paraId="550EE8E1" w14:textId="77777777" w:rsidR="00EC6C08" w:rsidRDefault="00EC6C08">
      <w:pPr>
        <w:pStyle w:val="Textoindependiente"/>
        <w:rPr>
          <w:b/>
        </w:rPr>
      </w:pPr>
    </w:p>
    <w:p w14:paraId="3808E5DE" w14:textId="77777777" w:rsidR="00EC6C08" w:rsidRDefault="00EC6C08">
      <w:pPr>
        <w:pStyle w:val="Textoindependiente"/>
        <w:rPr>
          <w:b/>
        </w:rPr>
      </w:pPr>
    </w:p>
    <w:p w14:paraId="48673F3A" w14:textId="77777777" w:rsidR="00EC6C08" w:rsidRDefault="00EC6C08">
      <w:pPr>
        <w:pStyle w:val="Textoindependiente"/>
        <w:rPr>
          <w:b/>
        </w:rPr>
      </w:pPr>
    </w:p>
    <w:p w14:paraId="3BF17C25" w14:textId="77777777" w:rsidR="00EC6C08" w:rsidRDefault="00EC6C08">
      <w:pPr>
        <w:pStyle w:val="Textoindependiente"/>
        <w:rPr>
          <w:b/>
        </w:rPr>
      </w:pPr>
    </w:p>
    <w:p w14:paraId="3A347CBF" w14:textId="77777777" w:rsidR="00EC6C08" w:rsidRDefault="00EC6C08">
      <w:pPr>
        <w:pStyle w:val="Textoindependiente"/>
        <w:spacing w:before="65"/>
        <w:rPr>
          <w:b/>
        </w:rPr>
      </w:pPr>
    </w:p>
    <w:p w14:paraId="0AA2750B" w14:textId="77777777" w:rsidR="00EC6C08" w:rsidRDefault="00C331E9">
      <w:pPr>
        <w:spacing w:before="1"/>
        <w:ind w:left="68" w:right="403"/>
        <w:jc w:val="center"/>
        <w:rPr>
          <w:b/>
          <w:sz w:val="24"/>
        </w:rPr>
      </w:pPr>
      <w:r>
        <w:rPr>
          <w:b/>
          <w:spacing w:val="-2"/>
          <w:sz w:val="24"/>
        </w:rPr>
        <w:t>Consultor</w:t>
      </w:r>
    </w:p>
    <w:p w14:paraId="1570EFAE" w14:textId="77777777" w:rsidR="00EC6C08" w:rsidRDefault="00EC6C08">
      <w:pPr>
        <w:pStyle w:val="Textoindependiente"/>
        <w:spacing w:before="21"/>
        <w:rPr>
          <w:b/>
        </w:rPr>
      </w:pPr>
    </w:p>
    <w:p w14:paraId="28A7A108" w14:textId="77777777" w:rsidR="00EC6C08" w:rsidRDefault="00C331E9">
      <w:pPr>
        <w:pStyle w:val="Textoindependiente"/>
        <w:ind w:left="63" w:right="403"/>
        <w:jc w:val="center"/>
      </w:pPr>
      <w:r>
        <w:t>Elizardo</w:t>
      </w:r>
      <w:r>
        <w:rPr>
          <w:spacing w:val="-9"/>
        </w:rPr>
        <w:t xml:space="preserve"> </w:t>
      </w:r>
      <w:r>
        <w:t>Rannauro</w:t>
      </w:r>
      <w:r>
        <w:rPr>
          <w:spacing w:val="-12"/>
        </w:rPr>
        <w:t xml:space="preserve"> </w:t>
      </w:r>
      <w:r>
        <w:rPr>
          <w:spacing w:val="-2"/>
        </w:rPr>
        <w:t>Melgarejo</w:t>
      </w:r>
    </w:p>
    <w:p w14:paraId="41D979F0" w14:textId="77777777" w:rsidR="00EC6C08" w:rsidRDefault="00EC6C08">
      <w:pPr>
        <w:pStyle w:val="Textoindependiente"/>
      </w:pPr>
    </w:p>
    <w:p w14:paraId="4F27B159" w14:textId="77777777" w:rsidR="00EC6C08" w:rsidRDefault="00EC6C08">
      <w:pPr>
        <w:pStyle w:val="Textoindependiente"/>
      </w:pPr>
    </w:p>
    <w:p w14:paraId="40CB6FE9" w14:textId="77777777" w:rsidR="00EC6C08" w:rsidRDefault="00EC6C08">
      <w:pPr>
        <w:pStyle w:val="Textoindependiente"/>
      </w:pPr>
    </w:p>
    <w:p w14:paraId="5791098C" w14:textId="77777777" w:rsidR="00EC6C08" w:rsidRDefault="00EC6C08">
      <w:pPr>
        <w:pStyle w:val="Textoindependiente"/>
      </w:pPr>
    </w:p>
    <w:p w14:paraId="722819C5" w14:textId="77777777" w:rsidR="00EC6C08" w:rsidRDefault="00EC6C08">
      <w:pPr>
        <w:pStyle w:val="Textoindependiente"/>
      </w:pPr>
    </w:p>
    <w:p w14:paraId="07719993" w14:textId="77777777" w:rsidR="00EC6C08" w:rsidRDefault="00EC6C08">
      <w:pPr>
        <w:pStyle w:val="Textoindependiente"/>
      </w:pPr>
    </w:p>
    <w:p w14:paraId="2C1D4B62" w14:textId="77777777" w:rsidR="00EC6C08" w:rsidRDefault="00EC6C08">
      <w:pPr>
        <w:pStyle w:val="Textoindependiente"/>
      </w:pPr>
    </w:p>
    <w:p w14:paraId="7AE1C42B" w14:textId="77777777" w:rsidR="00EC6C08" w:rsidRDefault="00EC6C08">
      <w:pPr>
        <w:pStyle w:val="Textoindependiente"/>
      </w:pPr>
    </w:p>
    <w:p w14:paraId="422F9018" w14:textId="77777777" w:rsidR="00EC6C08" w:rsidRDefault="00EC6C08">
      <w:pPr>
        <w:pStyle w:val="Textoindependiente"/>
      </w:pPr>
    </w:p>
    <w:p w14:paraId="35B7C6E8" w14:textId="77777777" w:rsidR="00EC6C08" w:rsidRDefault="00EC6C08">
      <w:pPr>
        <w:pStyle w:val="Textoindependiente"/>
      </w:pPr>
    </w:p>
    <w:p w14:paraId="6656721E" w14:textId="77777777" w:rsidR="00EC6C08" w:rsidRDefault="00EC6C08">
      <w:pPr>
        <w:pStyle w:val="Textoindependiente"/>
        <w:spacing w:before="133"/>
      </w:pPr>
    </w:p>
    <w:p w14:paraId="1D64DFD0" w14:textId="77777777" w:rsidR="00EC6C08" w:rsidRDefault="00C331E9">
      <w:pPr>
        <w:pStyle w:val="Textoindependiente"/>
        <w:ind w:left="5290"/>
      </w:pPr>
      <w:r>
        <w:t>Pachuca,</w:t>
      </w:r>
      <w:r>
        <w:rPr>
          <w:spacing w:val="-5"/>
        </w:rPr>
        <w:t xml:space="preserve"> </w:t>
      </w:r>
      <w:r>
        <w:t>Hidalgo,</w:t>
      </w:r>
      <w:r>
        <w:rPr>
          <w:spacing w:val="-1"/>
        </w:rPr>
        <w:t xml:space="preserve"> </w:t>
      </w:r>
      <w:r>
        <w:t>Octubre</w:t>
      </w:r>
      <w:r>
        <w:rPr>
          <w:spacing w:val="-4"/>
        </w:rPr>
        <w:t xml:space="preserve"> </w:t>
      </w:r>
      <w:r>
        <w:t>de</w:t>
      </w:r>
      <w:r>
        <w:rPr>
          <w:spacing w:val="-3"/>
        </w:rPr>
        <w:t xml:space="preserve"> </w:t>
      </w:r>
      <w:r>
        <w:rPr>
          <w:spacing w:val="-4"/>
        </w:rPr>
        <w:t>2012.</w:t>
      </w:r>
    </w:p>
    <w:p w14:paraId="41EAEC27" w14:textId="77777777" w:rsidR="00EC6C08" w:rsidRDefault="00EC6C08">
      <w:pPr>
        <w:sectPr w:rsidR="00EC6C08">
          <w:type w:val="continuous"/>
          <w:pgSz w:w="12240" w:h="15840"/>
          <w:pgMar w:top="940" w:right="1040" w:bottom="280" w:left="1380" w:header="720" w:footer="720" w:gutter="0"/>
          <w:cols w:space="720"/>
        </w:sectPr>
      </w:pPr>
    </w:p>
    <w:p w14:paraId="6C7279D8" w14:textId="77777777" w:rsidR="00EC6C08" w:rsidRDefault="00EC6C08">
      <w:pPr>
        <w:pStyle w:val="Textoindependiente"/>
        <w:spacing w:before="134"/>
      </w:pPr>
    </w:p>
    <w:p w14:paraId="7EB93FF6" w14:textId="77777777" w:rsidR="00EC6C08" w:rsidRDefault="00C331E9">
      <w:pPr>
        <w:ind w:left="67" w:right="403"/>
        <w:jc w:val="center"/>
        <w:rPr>
          <w:b/>
          <w:sz w:val="24"/>
        </w:rPr>
      </w:pPr>
      <w:r>
        <w:rPr>
          <w:b/>
          <w:spacing w:val="-2"/>
          <w:sz w:val="24"/>
        </w:rPr>
        <w:t>CONTENIDO</w:t>
      </w:r>
    </w:p>
    <w:p w14:paraId="23D7C12C" w14:textId="77777777" w:rsidR="00EC6C08" w:rsidRDefault="00EC6C08">
      <w:pPr>
        <w:pStyle w:val="Textoindependiente"/>
        <w:rPr>
          <w:b/>
        </w:rPr>
      </w:pPr>
    </w:p>
    <w:p w14:paraId="271A71C1" w14:textId="77777777" w:rsidR="00EC6C08" w:rsidRDefault="00EC6C08">
      <w:pPr>
        <w:pStyle w:val="Textoindependiente"/>
        <w:spacing w:before="125"/>
        <w:rPr>
          <w:b/>
        </w:rPr>
      </w:pPr>
    </w:p>
    <w:p w14:paraId="3C8AB881" w14:textId="77777777" w:rsidR="00EC6C08" w:rsidRDefault="00C331E9">
      <w:pPr>
        <w:ind w:left="681"/>
        <w:rPr>
          <w:b/>
          <w:sz w:val="24"/>
        </w:rPr>
      </w:pPr>
      <w:r>
        <w:rPr>
          <w:b/>
          <w:spacing w:val="-2"/>
          <w:sz w:val="24"/>
        </w:rPr>
        <w:t>Introducción.</w:t>
      </w:r>
    </w:p>
    <w:p w14:paraId="30D4F9F7" w14:textId="77777777" w:rsidR="00EC6C08" w:rsidRDefault="00EC6C08">
      <w:pPr>
        <w:pStyle w:val="Textoindependiente"/>
        <w:rPr>
          <w:b/>
        </w:rPr>
      </w:pPr>
    </w:p>
    <w:p w14:paraId="75864F0B" w14:textId="77777777" w:rsidR="00EC6C08" w:rsidRDefault="00EC6C08">
      <w:pPr>
        <w:pStyle w:val="Textoindependiente"/>
        <w:rPr>
          <w:b/>
        </w:rPr>
      </w:pPr>
    </w:p>
    <w:p w14:paraId="3C9362CA" w14:textId="77777777" w:rsidR="00EC6C08" w:rsidRDefault="00EC6C08">
      <w:pPr>
        <w:pStyle w:val="Textoindependiente"/>
        <w:rPr>
          <w:b/>
        </w:rPr>
      </w:pPr>
    </w:p>
    <w:p w14:paraId="7D41BAB8" w14:textId="77777777" w:rsidR="00EC6C08" w:rsidRDefault="00EC6C08">
      <w:pPr>
        <w:pStyle w:val="Textoindependiente"/>
        <w:spacing w:before="70"/>
        <w:rPr>
          <w:b/>
        </w:rPr>
      </w:pPr>
    </w:p>
    <w:p w14:paraId="5DA50ECA" w14:textId="77777777" w:rsidR="00EC6C08" w:rsidRDefault="00C331E9">
      <w:pPr>
        <w:ind w:left="681"/>
        <w:rPr>
          <w:b/>
          <w:sz w:val="24"/>
        </w:rPr>
      </w:pPr>
      <w:r>
        <w:rPr>
          <w:b/>
          <w:spacing w:val="-2"/>
          <w:sz w:val="24"/>
        </w:rPr>
        <w:t>Documentos:</w:t>
      </w:r>
    </w:p>
    <w:p w14:paraId="20355598" w14:textId="77777777" w:rsidR="00EC6C08" w:rsidRDefault="00C331E9">
      <w:pPr>
        <w:pStyle w:val="Prrafodelista"/>
        <w:numPr>
          <w:ilvl w:val="0"/>
          <w:numId w:val="27"/>
        </w:numPr>
        <w:tabs>
          <w:tab w:val="left" w:pos="1736"/>
          <w:tab w:val="left" w:pos="1740"/>
        </w:tabs>
        <w:spacing w:before="89" w:line="278" w:lineRule="auto"/>
        <w:ind w:right="662" w:hanging="360"/>
        <w:rPr>
          <w:sz w:val="24"/>
        </w:rPr>
      </w:pPr>
      <w:r>
        <w:rPr>
          <w:sz w:val="24"/>
        </w:rPr>
        <w:t>Propuesta de Reglamento de Operación de la Ley para la Igualdad</w:t>
      </w:r>
      <w:r>
        <w:rPr>
          <w:spacing w:val="40"/>
          <w:sz w:val="24"/>
        </w:rPr>
        <w:t xml:space="preserve"> </w:t>
      </w:r>
      <w:r>
        <w:rPr>
          <w:sz w:val="24"/>
        </w:rPr>
        <w:t>entre Mujeres y Hombres del Estado de Hidalgo.</w:t>
      </w:r>
    </w:p>
    <w:p w14:paraId="39216583" w14:textId="77777777" w:rsidR="00EC6C08" w:rsidRDefault="00EC6C08">
      <w:pPr>
        <w:pStyle w:val="Textoindependiente"/>
      </w:pPr>
    </w:p>
    <w:p w14:paraId="51401C65" w14:textId="77777777" w:rsidR="00EC6C08" w:rsidRDefault="00EC6C08">
      <w:pPr>
        <w:pStyle w:val="Textoindependiente"/>
      </w:pPr>
    </w:p>
    <w:p w14:paraId="238E2550" w14:textId="77777777" w:rsidR="00EC6C08" w:rsidRDefault="00EC6C08">
      <w:pPr>
        <w:pStyle w:val="Textoindependiente"/>
        <w:spacing w:before="3"/>
      </w:pPr>
    </w:p>
    <w:p w14:paraId="1F3A20A4" w14:textId="77777777" w:rsidR="00EC6C08" w:rsidRDefault="00C331E9">
      <w:pPr>
        <w:ind w:left="681"/>
        <w:rPr>
          <w:b/>
          <w:sz w:val="24"/>
        </w:rPr>
      </w:pPr>
      <w:r>
        <w:rPr>
          <w:b/>
          <w:spacing w:val="-2"/>
          <w:sz w:val="24"/>
        </w:rPr>
        <w:t>Anexos.</w:t>
      </w:r>
    </w:p>
    <w:p w14:paraId="1402FE5C" w14:textId="77777777" w:rsidR="00EC6C08" w:rsidRDefault="00EC6C08">
      <w:pPr>
        <w:pStyle w:val="Textoindependiente"/>
        <w:spacing w:before="82"/>
        <w:rPr>
          <w:b/>
        </w:rPr>
      </w:pPr>
    </w:p>
    <w:p w14:paraId="51E4CD89" w14:textId="77777777" w:rsidR="00EC6C08" w:rsidRDefault="00C331E9">
      <w:pPr>
        <w:pStyle w:val="Prrafodelista"/>
        <w:numPr>
          <w:ilvl w:val="0"/>
          <w:numId w:val="26"/>
        </w:numPr>
        <w:tabs>
          <w:tab w:val="left" w:pos="1735"/>
          <w:tab w:val="left" w:pos="1740"/>
        </w:tabs>
        <w:spacing w:line="276" w:lineRule="auto"/>
        <w:ind w:right="664" w:hanging="286"/>
        <w:rPr>
          <w:sz w:val="24"/>
        </w:rPr>
      </w:pPr>
      <w:r>
        <w:rPr>
          <w:sz w:val="24"/>
        </w:rPr>
        <w:t>Análisis</w:t>
      </w:r>
      <w:r>
        <w:rPr>
          <w:spacing w:val="80"/>
          <w:sz w:val="24"/>
        </w:rPr>
        <w:t xml:space="preserve"> </w:t>
      </w:r>
      <w:r>
        <w:rPr>
          <w:sz w:val="24"/>
        </w:rPr>
        <w:t>del</w:t>
      </w:r>
      <w:r>
        <w:rPr>
          <w:spacing w:val="80"/>
          <w:sz w:val="24"/>
        </w:rPr>
        <w:t xml:space="preserve"> </w:t>
      </w:r>
      <w:r>
        <w:rPr>
          <w:sz w:val="24"/>
        </w:rPr>
        <w:t>marco</w:t>
      </w:r>
      <w:r>
        <w:rPr>
          <w:spacing w:val="80"/>
          <w:sz w:val="24"/>
        </w:rPr>
        <w:t xml:space="preserve"> </w:t>
      </w:r>
      <w:r>
        <w:rPr>
          <w:sz w:val="24"/>
        </w:rPr>
        <w:t>jurídico</w:t>
      </w:r>
      <w:r>
        <w:rPr>
          <w:spacing w:val="80"/>
          <w:sz w:val="24"/>
        </w:rPr>
        <w:t xml:space="preserve"> </w:t>
      </w:r>
      <w:r>
        <w:rPr>
          <w:sz w:val="24"/>
        </w:rPr>
        <w:t>internacional,</w:t>
      </w:r>
      <w:r>
        <w:rPr>
          <w:spacing w:val="80"/>
          <w:sz w:val="24"/>
        </w:rPr>
        <w:t xml:space="preserve"> </w:t>
      </w:r>
      <w:r>
        <w:rPr>
          <w:sz w:val="24"/>
        </w:rPr>
        <w:t>nacional</w:t>
      </w:r>
      <w:r>
        <w:rPr>
          <w:spacing w:val="80"/>
          <w:sz w:val="24"/>
        </w:rPr>
        <w:t xml:space="preserve"> </w:t>
      </w:r>
      <w:r>
        <w:rPr>
          <w:sz w:val="24"/>
        </w:rPr>
        <w:t>y</w:t>
      </w:r>
      <w:r>
        <w:rPr>
          <w:spacing w:val="80"/>
          <w:sz w:val="24"/>
        </w:rPr>
        <w:t xml:space="preserve"> </w:t>
      </w:r>
      <w:r>
        <w:rPr>
          <w:sz w:val="24"/>
        </w:rPr>
        <w:t>estatal</w:t>
      </w:r>
      <w:r>
        <w:rPr>
          <w:spacing w:val="80"/>
          <w:sz w:val="24"/>
        </w:rPr>
        <w:t xml:space="preserve"> </w:t>
      </w:r>
      <w:r>
        <w:rPr>
          <w:sz w:val="24"/>
        </w:rPr>
        <w:t>con relación a la igualdad entre mujeres y hombres y no discriminación.</w:t>
      </w:r>
    </w:p>
    <w:p w14:paraId="51ADF0DD" w14:textId="77777777" w:rsidR="00EC6C08" w:rsidRDefault="00C331E9">
      <w:pPr>
        <w:pStyle w:val="Prrafodelista"/>
        <w:numPr>
          <w:ilvl w:val="0"/>
          <w:numId w:val="26"/>
        </w:numPr>
        <w:tabs>
          <w:tab w:val="left" w:pos="1735"/>
          <w:tab w:val="left" w:pos="1740"/>
          <w:tab w:val="left" w:pos="3279"/>
          <w:tab w:val="left" w:pos="3770"/>
          <w:tab w:val="left" w:pos="4727"/>
          <w:tab w:val="left" w:pos="5432"/>
          <w:tab w:val="left" w:pos="5842"/>
          <w:tab w:val="left" w:pos="7490"/>
          <w:tab w:val="left" w:pos="8765"/>
        </w:tabs>
        <w:spacing w:before="2" w:line="276" w:lineRule="auto"/>
        <w:ind w:right="664" w:hanging="286"/>
        <w:rPr>
          <w:sz w:val="24"/>
        </w:rPr>
      </w:pPr>
      <w:r>
        <w:rPr>
          <w:spacing w:val="-2"/>
          <w:sz w:val="24"/>
        </w:rPr>
        <w:t>Metodología</w:t>
      </w:r>
      <w:r>
        <w:rPr>
          <w:sz w:val="24"/>
        </w:rPr>
        <w:tab/>
      </w:r>
      <w:r>
        <w:rPr>
          <w:spacing w:val="-6"/>
          <w:sz w:val="24"/>
        </w:rPr>
        <w:t>de</w:t>
      </w:r>
      <w:r>
        <w:rPr>
          <w:sz w:val="24"/>
        </w:rPr>
        <w:tab/>
      </w:r>
      <w:r>
        <w:rPr>
          <w:spacing w:val="-2"/>
          <w:sz w:val="24"/>
        </w:rPr>
        <w:t>trabajo</w:t>
      </w:r>
      <w:r>
        <w:rPr>
          <w:sz w:val="24"/>
        </w:rPr>
        <w:tab/>
      </w:r>
      <w:r>
        <w:rPr>
          <w:spacing w:val="-4"/>
          <w:sz w:val="24"/>
        </w:rPr>
        <w:t>para</w:t>
      </w:r>
      <w:r>
        <w:rPr>
          <w:sz w:val="24"/>
        </w:rPr>
        <w:tab/>
      </w:r>
      <w:r>
        <w:rPr>
          <w:spacing w:val="-6"/>
          <w:sz w:val="24"/>
        </w:rPr>
        <w:t>la</w:t>
      </w:r>
      <w:r>
        <w:rPr>
          <w:sz w:val="24"/>
        </w:rPr>
        <w:tab/>
      </w:r>
      <w:r>
        <w:rPr>
          <w:spacing w:val="-2"/>
          <w:sz w:val="24"/>
        </w:rPr>
        <w:t>armonización</w:t>
      </w:r>
      <w:r>
        <w:rPr>
          <w:sz w:val="24"/>
        </w:rPr>
        <w:tab/>
      </w:r>
      <w:r>
        <w:rPr>
          <w:spacing w:val="-2"/>
          <w:sz w:val="24"/>
        </w:rPr>
        <w:t>legislativa</w:t>
      </w:r>
      <w:r>
        <w:rPr>
          <w:sz w:val="24"/>
        </w:rPr>
        <w:tab/>
      </w:r>
      <w:r>
        <w:rPr>
          <w:spacing w:val="-4"/>
          <w:sz w:val="24"/>
        </w:rPr>
        <w:t xml:space="preserve">con </w:t>
      </w:r>
      <w:r>
        <w:rPr>
          <w:sz w:val="24"/>
        </w:rPr>
        <w:t>perspectiva de género al derecho interno del Estado de Hidalgo.</w:t>
      </w:r>
    </w:p>
    <w:p w14:paraId="18FE1DF0" w14:textId="77777777" w:rsidR="00EC6C08" w:rsidRDefault="00C331E9">
      <w:pPr>
        <w:pStyle w:val="Prrafodelista"/>
        <w:numPr>
          <w:ilvl w:val="0"/>
          <w:numId w:val="26"/>
        </w:numPr>
        <w:tabs>
          <w:tab w:val="left" w:pos="1735"/>
        </w:tabs>
        <w:spacing w:line="275" w:lineRule="exact"/>
        <w:ind w:left="1735" w:right="0" w:hanging="281"/>
        <w:rPr>
          <w:sz w:val="24"/>
        </w:rPr>
      </w:pPr>
      <w:r>
        <w:rPr>
          <w:sz w:val="24"/>
        </w:rPr>
        <w:t>Glosario</w:t>
      </w:r>
      <w:r>
        <w:rPr>
          <w:spacing w:val="-4"/>
          <w:sz w:val="24"/>
        </w:rPr>
        <w:t xml:space="preserve"> </w:t>
      </w:r>
      <w:r>
        <w:rPr>
          <w:sz w:val="24"/>
        </w:rPr>
        <w:t>de</w:t>
      </w:r>
      <w:r>
        <w:rPr>
          <w:spacing w:val="-3"/>
          <w:sz w:val="24"/>
        </w:rPr>
        <w:t xml:space="preserve"> </w:t>
      </w:r>
      <w:r>
        <w:rPr>
          <w:spacing w:val="-2"/>
          <w:sz w:val="24"/>
        </w:rPr>
        <w:t>términos.</w:t>
      </w:r>
    </w:p>
    <w:p w14:paraId="67CF36E2" w14:textId="77777777" w:rsidR="00EC6C08" w:rsidRDefault="00C331E9">
      <w:pPr>
        <w:pStyle w:val="Prrafodelista"/>
        <w:numPr>
          <w:ilvl w:val="0"/>
          <w:numId w:val="26"/>
        </w:numPr>
        <w:tabs>
          <w:tab w:val="left" w:pos="1735"/>
        </w:tabs>
        <w:spacing w:before="40"/>
        <w:ind w:left="1735" w:right="0" w:hanging="281"/>
        <w:rPr>
          <w:sz w:val="24"/>
        </w:rPr>
      </w:pPr>
      <w:r>
        <w:rPr>
          <w:spacing w:val="-2"/>
          <w:sz w:val="24"/>
        </w:rPr>
        <w:t>Bibliografía.</w:t>
      </w:r>
    </w:p>
    <w:p w14:paraId="13796CDF" w14:textId="77777777" w:rsidR="00EC6C08" w:rsidRDefault="00EC6C08">
      <w:pPr>
        <w:rPr>
          <w:sz w:val="24"/>
        </w:rPr>
        <w:sectPr w:rsidR="00EC6C08">
          <w:footerReference w:type="default" r:id="rId18"/>
          <w:pgSz w:w="12240" w:h="15840"/>
          <w:pgMar w:top="1820" w:right="1040" w:bottom="1260" w:left="1380" w:header="0" w:footer="1080" w:gutter="0"/>
          <w:pgNumType w:start="2"/>
          <w:cols w:space="720"/>
        </w:sectPr>
      </w:pPr>
    </w:p>
    <w:p w14:paraId="345268A6" w14:textId="77777777" w:rsidR="00EC6C08" w:rsidRDefault="00C331E9">
      <w:pPr>
        <w:spacing w:before="70"/>
        <w:ind w:left="65" w:right="403"/>
        <w:jc w:val="center"/>
        <w:rPr>
          <w:b/>
          <w:sz w:val="24"/>
        </w:rPr>
      </w:pPr>
      <w:r>
        <w:rPr>
          <w:b/>
          <w:spacing w:val="-2"/>
          <w:sz w:val="24"/>
        </w:rPr>
        <w:lastRenderedPageBreak/>
        <w:t>INTRODUCCIÓN.</w:t>
      </w:r>
    </w:p>
    <w:p w14:paraId="588586A3" w14:textId="77777777" w:rsidR="00EC6C08" w:rsidRDefault="00EC6C08">
      <w:pPr>
        <w:pStyle w:val="Textoindependiente"/>
        <w:spacing w:before="185"/>
        <w:rPr>
          <w:b/>
        </w:rPr>
      </w:pPr>
    </w:p>
    <w:p w14:paraId="158B0F5B" w14:textId="77777777" w:rsidR="00EC6C08" w:rsidRDefault="00C331E9">
      <w:pPr>
        <w:pStyle w:val="Textoindependiente"/>
        <w:spacing w:line="276" w:lineRule="auto"/>
        <w:ind w:left="322" w:right="656"/>
        <w:jc w:val="both"/>
      </w:pPr>
      <w:r>
        <w:t xml:space="preserve">La </w:t>
      </w:r>
      <w:r>
        <w:rPr>
          <w:b/>
        </w:rPr>
        <w:t>Ley</w:t>
      </w:r>
      <w:r>
        <w:rPr>
          <w:b/>
          <w:spacing w:val="-2"/>
        </w:rPr>
        <w:t xml:space="preserve"> </w:t>
      </w:r>
      <w:r>
        <w:rPr>
          <w:b/>
        </w:rPr>
        <w:t>de Planeación</w:t>
      </w:r>
      <w:r>
        <w:rPr>
          <w:vertAlign w:val="superscript"/>
        </w:rPr>
        <w:t>1</w:t>
      </w:r>
      <w:r>
        <w:t>federal, advierte que la planeación general se basará en la implementación de objetivos políticos, sociales, culturales y económicos, y considerará, entre otros, los siguientes principios:</w:t>
      </w:r>
    </w:p>
    <w:p w14:paraId="12D8DE5E" w14:textId="77777777" w:rsidR="00EC6C08" w:rsidRDefault="00EC6C08">
      <w:pPr>
        <w:pStyle w:val="Textoindependiente"/>
        <w:spacing w:before="39"/>
      </w:pPr>
    </w:p>
    <w:p w14:paraId="24D77A7E" w14:textId="77777777" w:rsidR="00EC6C08" w:rsidRDefault="00C331E9">
      <w:pPr>
        <w:spacing w:line="276" w:lineRule="auto"/>
        <w:ind w:left="1030" w:right="659"/>
        <w:jc w:val="both"/>
        <w:rPr>
          <w:i/>
          <w:sz w:val="24"/>
        </w:rPr>
      </w:pPr>
      <w:r>
        <w:rPr>
          <w:i/>
          <w:sz w:val="24"/>
        </w:rPr>
        <w:t>“III.- La igualdad de derechos entre mujeres y hombres, la atención de las necesidades</w:t>
      </w:r>
      <w:r>
        <w:rPr>
          <w:i/>
          <w:spacing w:val="-1"/>
          <w:sz w:val="24"/>
        </w:rPr>
        <w:t xml:space="preserve"> </w:t>
      </w:r>
      <w:r>
        <w:rPr>
          <w:i/>
          <w:sz w:val="24"/>
        </w:rPr>
        <w:t>básicas de la</w:t>
      </w:r>
      <w:r>
        <w:rPr>
          <w:i/>
          <w:spacing w:val="40"/>
          <w:sz w:val="24"/>
        </w:rPr>
        <w:t xml:space="preserve"> </w:t>
      </w:r>
      <w:r>
        <w:rPr>
          <w:i/>
          <w:sz w:val="24"/>
        </w:rPr>
        <w:t>población y la mejoría, en todos</w:t>
      </w:r>
      <w:r>
        <w:rPr>
          <w:i/>
          <w:spacing w:val="-1"/>
          <w:sz w:val="24"/>
        </w:rPr>
        <w:t xml:space="preserve"> </w:t>
      </w:r>
      <w:r>
        <w:rPr>
          <w:i/>
          <w:sz w:val="24"/>
        </w:rPr>
        <w:t>los aspectos</w:t>
      </w:r>
      <w:r>
        <w:rPr>
          <w:i/>
          <w:spacing w:val="-1"/>
          <w:sz w:val="24"/>
        </w:rPr>
        <w:t xml:space="preserve"> </w:t>
      </w:r>
      <w:r>
        <w:rPr>
          <w:i/>
          <w:sz w:val="24"/>
        </w:rPr>
        <w:t>de la calidad de la vida, para lograr una sociedad más igualitaria, garantizando un ambiente adecuado para el desarrollo de la población;</w:t>
      </w:r>
    </w:p>
    <w:p w14:paraId="7982EC0B" w14:textId="77777777" w:rsidR="00EC6C08" w:rsidRDefault="00EC6C08">
      <w:pPr>
        <w:pStyle w:val="Textoindependiente"/>
        <w:spacing w:before="41"/>
        <w:rPr>
          <w:i/>
        </w:rPr>
      </w:pPr>
    </w:p>
    <w:p w14:paraId="2EA64BA5" w14:textId="77777777" w:rsidR="00EC6C08" w:rsidRDefault="00C331E9">
      <w:pPr>
        <w:spacing w:before="1" w:line="276" w:lineRule="auto"/>
        <w:ind w:left="1030" w:right="660"/>
        <w:jc w:val="both"/>
        <w:rPr>
          <w:i/>
          <w:sz w:val="24"/>
        </w:rPr>
      </w:pPr>
      <w:r>
        <w:rPr>
          <w:b/>
          <w:i/>
          <w:sz w:val="24"/>
        </w:rPr>
        <w:t xml:space="preserve">“VII.- </w:t>
      </w:r>
      <w:r>
        <w:rPr>
          <w:i/>
          <w:sz w:val="24"/>
        </w:rPr>
        <w:t>La perspectiva de género, para garantizar la igualdad de oportunidades entre mujeres y hombres, y promover el adelanto de las mujeres mediante el acceso equitativo a los bienes, recursos y beneficios del desarrollo…”</w:t>
      </w:r>
      <w:r>
        <w:rPr>
          <w:i/>
          <w:sz w:val="24"/>
          <w:vertAlign w:val="superscript"/>
        </w:rPr>
        <w:t>2</w:t>
      </w:r>
    </w:p>
    <w:p w14:paraId="3CB0D747" w14:textId="77777777" w:rsidR="00EC6C08" w:rsidRDefault="00EC6C08">
      <w:pPr>
        <w:pStyle w:val="Textoindependiente"/>
        <w:spacing w:before="184"/>
        <w:rPr>
          <w:i/>
        </w:rPr>
      </w:pPr>
    </w:p>
    <w:p w14:paraId="673F8C91" w14:textId="77777777" w:rsidR="00EC6C08" w:rsidRDefault="00C331E9">
      <w:pPr>
        <w:pStyle w:val="Textoindependiente"/>
        <w:spacing w:before="1" w:line="276" w:lineRule="auto"/>
        <w:ind w:left="322" w:right="655" w:firstLine="707"/>
        <w:jc w:val="both"/>
      </w:pPr>
      <w:r>
        <w:t>En tal sentido el Gobierno del Estado de Hidalgo en su planeación estatal debe desarrollar todas las políticas públicas para la igualdad entre mujeres y hombres,</w:t>
      </w:r>
      <w:r>
        <w:rPr>
          <w:spacing w:val="40"/>
        </w:rPr>
        <w:t xml:space="preserve"> </w:t>
      </w:r>
      <w:r>
        <w:t>para el desarrollo político, económico, social, cultural y</w:t>
      </w:r>
      <w:r>
        <w:rPr>
          <w:spacing w:val="-1"/>
        </w:rPr>
        <w:t xml:space="preserve"> </w:t>
      </w:r>
      <w:r>
        <w:t>medio ambiental de la entidad.</w:t>
      </w:r>
    </w:p>
    <w:p w14:paraId="0C008559" w14:textId="77777777" w:rsidR="00EC6C08" w:rsidRDefault="00C331E9">
      <w:pPr>
        <w:spacing w:before="159" w:line="276" w:lineRule="auto"/>
        <w:ind w:left="322" w:right="657" w:firstLine="707"/>
        <w:jc w:val="both"/>
        <w:rPr>
          <w:i/>
          <w:sz w:val="24"/>
        </w:rPr>
      </w:pPr>
      <w:r>
        <w:rPr>
          <w:sz w:val="24"/>
        </w:rPr>
        <w:t>Uno de los avances más importantes en el Estado es la Ley para la</w:t>
      </w:r>
      <w:r>
        <w:rPr>
          <w:spacing w:val="40"/>
          <w:sz w:val="24"/>
        </w:rPr>
        <w:t xml:space="preserve"> </w:t>
      </w:r>
      <w:r>
        <w:rPr>
          <w:sz w:val="24"/>
        </w:rPr>
        <w:t xml:space="preserve">Igualdad entre Mujeres y Hombres del Estado de Hidalgo, publicada en el año 2010, la cual tiene como objetivo: </w:t>
      </w:r>
      <w:r>
        <w:rPr>
          <w:i/>
          <w:sz w:val="24"/>
        </w:rPr>
        <w:t>“regular y garantizar</w:t>
      </w:r>
      <w:r>
        <w:rPr>
          <w:i/>
          <w:spacing w:val="40"/>
          <w:sz w:val="24"/>
        </w:rPr>
        <w:t xml:space="preserve"> </w:t>
      </w:r>
      <w:r>
        <w:rPr>
          <w:i/>
          <w:sz w:val="24"/>
        </w:rPr>
        <w:t>el derecho a la igualdad entre mujeres y hombres, mediante los mecanismos institucionales y de aceleramiento para la igualdad, así como, a través de las políticas públicas de equiparación que permitan en el Estado, la materialización de la igualdad real en los ámbitos público y privado”</w:t>
      </w:r>
      <w:r>
        <w:rPr>
          <w:i/>
          <w:sz w:val="24"/>
          <w:vertAlign w:val="superscript"/>
        </w:rPr>
        <w:t>3</w:t>
      </w:r>
      <w:r>
        <w:rPr>
          <w:i/>
          <w:sz w:val="24"/>
        </w:rPr>
        <w:t>.</w:t>
      </w:r>
    </w:p>
    <w:p w14:paraId="0B0865AD" w14:textId="77777777" w:rsidR="00EC6C08" w:rsidRDefault="00C331E9">
      <w:pPr>
        <w:pStyle w:val="Textoindependiente"/>
        <w:spacing w:before="162" w:line="273" w:lineRule="auto"/>
        <w:ind w:left="322" w:right="656" w:firstLine="707"/>
        <w:jc w:val="both"/>
      </w:pPr>
      <w:r>
        <w:t>En los artículos transitorios de la Ley para la Igualdad entre Mujeres y Hombres, se</w:t>
      </w:r>
      <w:r>
        <w:rPr>
          <w:spacing w:val="40"/>
        </w:rPr>
        <w:t xml:space="preserve"> </w:t>
      </w:r>
      <w:r>
        <w:t>establece en el artículo quinto el periodo de expedición de su Reglamento de Operación.</w:t>
      </w:r>
    </w:p>
    <w:p w14:paraId="5C31561E" w14:textId="77777777" w:rsidR="00EC6C08" w:rsidRDefault="00C331E9">
      <w:pPr>
        <w:pStyle w:val="Textoindependiente"/>
        <w:spacing w:before="167" w:line="276" w:lineRule="auto"/>
        <w:ind w:left="322" w:right="655" w:firstLine="707"/>
        <w:jc w:val="both"/>
      </w:pPr>
      <w:r>
        <w:t>Asimismo, la Ley señala, en su artículo 19 la creación de la Comisión de Igualdad y No Discriminación del Estado de Hidalgo, como un órgano que integra</w:t>
      </w:r>
      <w:r>
        <w:rPr>
          <w:spacing w:val="40"/>
        </w:rPr>
        <w:t xml:space="preserve"> </w:t>
      </w:r>
      <w:r>
        <w:t>a</w:t>
      </w:r>
      <w:r>
        <w:rPr>
          <w:spacing w:val="58"/>
        </w:rPr>
        <w:t xml:space="preserve"> </w:t>
      </w:r>
      <w:r>
        <w:t>diversas</w:t>
      </w:r>
      <w:r>
        <w:rPr>
          <w:spacing w:val="57"/>
        </w:rPr>
        <w:t xml:space="preserve"> </w:t>
      </w:r>
      <w:r>
        <w:t>dependencias</w:t>
      </w:r>
      <w:r>
        <w:rPr>
          <w:spacing w:val="58"/>
        </w:rPr>
        <w:t xml:space="preserve"> </w:t>
      </w:r>
      <w:r>
        <w:t>de</w:t>
      </w:r>
      <w:r>
        <w:rPr>
          <w:spacing w:val="57"/>
        </w:rPr>
        <w:t xml:space="preserve"> </w:t>
      </w:r>
      <w:r>
        <w:t>la</w:t>
      </w:r>
      <w:r>
        <w:rPr>
          <w:spacing w:val="58"/>
        </w:rPr>
        <w:t xml:space="preserve"> </w:t>
      </w:r>
      <w:r>
        <w:t>Administración</w:t>
      </w:r>
      <w:r>
        <w:rPr>
          <w:spacing w:val="58"/>
        </w:rPr>
        <w:t xml:space="preserve"> </w:t>
      </w:r>
      <w:r>
        <w:t>Pública</w:t>
      </w:r>
      <w:r>
        <w:rPr>
          <w:spacing w:val="58"/>
        </w:rPr>
        <w:t xml:space="preserve"> </w:t>
      </w:r>
      <w:r>
        <w:t>Estatal,</w:t>
      </w:r>
      <w:r>
        <w:rPr>
          <w:spacing w:val="56"/>
        </w:rPr>
        <w:t xml:space="preserve"> </w:t>
      </w:r>
      <w:r>
        <w:t>los</w:t>
      </w:r>
      <w:r>
        <w:rPr>
          <w:spacing w:val="58"/>
        </w:rPr>
        <w:t xml:space="preserve"> </w:t>
      </w:r>
      <w:r>
        <w:rPr>
          <w:spacing w:val="-2"/>
        </w:rPr>
        <w:t>organismos</w:t>
      </w:r>
    </w:p>
    <w:p w14:paraId="6BC1A68C" w14:textId="77777777" w:rsidR="00EC6C08" w:rsidRDefault="00C331E9">
      <w:pPr>
        <w:pStyle w:val="Textoindependiente"/>
        <w:spacing w:before="70"/>
        <w:rPr>
          <w:sz w:val="20"/>
        </w:rPr>
      </w:pPr>
      <w:r>
        <w:rPr>
          <w:noProof/>
        </w:rPr>
        <mc:AlternateContent>
          <mc:Choice Requires="wps">
            <w:drawing>
              <wp:anchor distT="0" distB="0" distL="0" distR="0" simplePos="0" relativeHeight="487588352" behindDoc="1" locked="0" layoutInCell="1" allowOverlap="1" wp14:anchorId="5A41F055" wp14:editId="2EADC3F2">
                <wp:simplePos x="0" y="0"/>
                <wp:positionH relativeFrom="page">
                  <wp:posOffset>1309369</wp:posOffset>
                </wp:positionH>
                <wp:positionV relativeFrom="paragraph">
                  <wp:posOffset>206089</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6849A" id="Graphic 16" o:spid="_x0000_s1026" style="position:absolute;margin-left:103.1pt;margin-top:16.2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vJmm74QAAAAkBAAAPAAAAZHJzL2Rvd25yZXYueG1sTI/BTsMwDIbv&#10;SLxDZCQuaEtpx2Cl6TQVcWAIDQbinDWmqWiSkmRbeHvMCY62P/3+/mqZzMAO6EPvrIDLaQYMbetU&#10;bzsBb6/3kxtgIUqr5OAsCvjGAMv69KSSpXJH+4KHbewYhdhQSgE6xrHkPLQajQxTN6Kl24fzRkYa&#10;fceVl0cKNwPPs2zOjewtfdByxEZj+7ndGwFNSqu7zYNuL9b4/PReLHxTfD0KcX6WVrfAIqb4B8Ov&#10;PqlDTU47t7cqsEFAns1zQgUU+RUwAmaLWQFsR4viGnhd8f8N6h8AAAD//wMAUEsBAi0AFAAGAAgA&#10;AAAhALaDOJL+AAAA4QEAABMAAAAAAAAAAAAAAAAAAAAAAFtDb250ZW50X1R5cGVzXS54bWxQSwEC&#10;LQAUAAYACAAAACEAOP0h/9YAAACUAQAACwAAAAAAAAAAAAAAAAAvAQAAX3JlbHMvLnJlbHNQSwEC&#10;LQAUAAYACAAAACEASRsKPh0CAAC9BAAADgAAAAAAAAAAAAAAAAAuAgAAZHJzL2Uyb0RvYy54bWxQ&#10;SwECLQAUAAYACAAAACEA7yZpu+EAAAAJAQAADwAAAAAAAAAAAAAAAAB3BAAAZHJzL2Rvd25yZXYu&#10;eG1sUEsFBgAAAAAEAAQA8wAAAIUFAAAAAA==&#10;" path="m1829054,l,,,7620r1829054,l1829054,xe" fillcolor="black" stroked="f">
                <v:path arrowok="t"/>
                <w10:wrap type="topAndBottom" anchorx="page"/>
              </v:shape>
            </w:pict>
          </mc:Fallback>
        </mc:AlternateContent>
      </w:r>
    </w:p>
    <w:p w14:paraId="7F1F270A" w14:textId="77777777" w:rsidR="00EC6C08" w:rsidRDefault="00C331E9">
      <w:pPr>
        <w:spacing w:before="96" w:line="242" w:lineRule="auto"/>
        <w:ind w:left="322" w:right="665"/>
        <w:rPr>
          <w:sz w:val="20"/>
        </w:rPr>
      </w:pPr>
      <w:r>
        <w:rPr>
          <w:sz w:val="20"/>
          <w:vertAlign w:val="superscript"/>
        </w:rPr>
        <w:t>1</w:t>
      </w:r>
      <w:r>
        <w:rPr>
          <w:sz w:val="20"/>
        </w:rPr>
        <w:t xml:space="preserve">Gobierno de los Estados Unidos Mexicanos, </w:t>
      </w:r>
      <w:r>
        <w:rPr>
          <w:i/>
          <w:sz w:val="20"/>
        </w:rPr>
        <w:t>Ley de Planeación</w:t>
      </w:r>
      <w:r>
        <w:rPr>
          <w:sz w:val="20"/>
        </w:rPr>
        <w:t>. Ultima Reforma publicada el 09 de Abril de 2012.</w:t>
      </w:r>
    </w:p>
    <w:p w14:paraId="6929B745" w14:textId="77777777" w:rsidR="00EC6C08" w:rsidRDefault="00C331E9">
      <w:pPr>
        <w:spacing w:line="229" w:lineRule="exact"/>
        <w:ind w:left="322"/>
        <w:rPr>
          <w:sz w:val="20"/>
        </w:rPr>
      </w:pPr>
      <w:r>
        <w:rPr>
          <w:sz w:val="20"/>
          <w:vertAlign w:val="superscript"/>
        </w:rPr>
        <w:t>2</w:t>
      </w:r>
      <w:r>
        <w:rPr>
          <w:spacing w:val="-5"/>
          <w:sz w:val="20"/>
        </w:rPr>
        <w:t xml:space="preserve"> </w:t>
      </w:r>
      <w:r>
        <w:rPr>
          <w:sz w:val="20"/>
        </w:rPr>
        <w:t>Artículo</w:t>
      </w:r>
      <w:r>
        <w:rPr>
          <w:spacing w:val="-4"/>
          <w:sz w:val="20"/>
        </w:rPr>
        <w:t xml:space="preserve"> </w:t>
      </w:r>
      <w:r>
        <w:rPr>
          <w:sz w:val="20"/>
        </w:rPr>
        <w:t>2</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Ley</w:t>
      </w:r>
      <w:r>
        <w:rPr>
          <w:spacing w:val="-7"/>
          <w:sz w:val="20"/>
        </w:rPr>
        <w:t xml:space="preserve"> </w:t>
      </w:r>
      <w:r>
        <w:rPr>
          <w:sz w:val="20"/>
        </w:rPr>
        <w:t>de</w:t>
      </w:r>
      <w:r>
        <w:rPr>
          <w:spacing w:val="-2"/>
          <w:sz w:val="20"/>
        </w:rPr>
        <w:t xml:space="preserve"> Planeación.</w:t>
      </w:r>
    </w:p>
    <w:p w14:paraId="0068D006" w14:textId="77777777" w:rsidR="00EC6C08" w:rsidRDefault="00C331E9">
      <w:pPr>
        <w:ind w:left="322"/>
        <w:rPr>
          <w:sz w:val="20"/>
        </w:rPr>
      </w:pPr>
      <w:r>
        <w:rPr>
          <w:sz w:val="20"/>
          <w:vertAlign w:val="superscript"/>
        </w:rPr>
        <w:t>3</w:t>
      </w:r>
      <w:r>
        <w:rPr>
          <w:spacing w:val="-5"/>
          <w:sz w:val="20"/>
        </w:rPr>
        <w:t xml:space="preserve"> </w:t>
      </w:r>
      <w:r>
        <w:rPr>
          <w:sz w:val="20"/>
        </w:rPr>
        <w:t>Artículo</w:t>
      </w:r>
      <w:r>
        <w:rPr>
          <w:spacing w:val="-5"/>
          <w:sz w:val="20"/>
        </w:rPr>
        <w:t xml:space="preserve"> </w:t>
      </w:r>
      <w:r>
        <w:rPr>
          <w:sz w:val="20"/>
        </w:rPr>
        <w:t>1</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Ley</w:t>
      </w:r>
      <w:r>
        <w:rPr>
          <w:spacing w:val="-8"/>
          <w:sz w:val="20"/>
        </w:rPr>
        <w:t xml:space="preserve"> </w:t>
      </w:r>
      <w:r>
        <w:rPr>
          <w:sz w:val="20"/>
        </w:rPr>
        <w:t>para</w:t>
      </w:r>
      <w:r>
        <w:rPr>
          <w:spacing w:val="-5"/>
          <w:sz w:val="20"/>
        </w:rPr>
        <w:t xml:space="preserve"> </w:t>
      </w:r>
      <w:r>
        <w:rPr>
          <w:sz w:val="20"/>
        </w:rPr>
        <w:t>la</w:t>
      </w:r>
      <w:r>
        <w:rPr>
          <w:spacing w:val="-3"/>
          <w:sz w:val="20"/>
        </w:rPr>
        <w:t xml:space="preserve"> </w:t>
      </w:r>
      <w:r>
        <w:rPr>
          <w:sz w:val="20"/>
        </w:rPr>
        <w:t>Igualdad</w:t>
      </w:r>
      <w:r>
        <w:rPr>
          <w:spacing w:val="-6"/>
          <w:sz w:val="20"/>
        </w:rPr>
        <w:t xml:space="preserve"> </w:t>
      </w:r>
      <w:r>
        <w:rPr>
          <w:sz w:val="20"/>
        </w:rPr>
        <w:t>entre</w:t>
      </w:r>
      <w:r>
        <w:rPr>
          <w:spacing w:val="-3"/>
          <w:sz w:val="20"/>
        </w:rPr>
        <w:t xml:space="preserve"> </w:t>
      </w:r>
      <w:r>
        <w:rPr>
          <w:sz w:val="20"/>
        </w:rPr>
        <w:t>Mujeres</w:t>
      </w:r>
      <w:r>
        <w:rPr>
          <w:spacing w:val="-1"/>
          <w:sz w:val="20"/>
        </w:rPr>
        <w:t xml:space="preserve"> </w:t>
      </w:r>
      <w:r>
        <w:rPr>
          <w:sz w:val="20"/>
        </w:rPr>
        <w:t>y</w:t>
      </w:r>
      <w:r>
        <w:rPr>
          <w:spacing w:val="-4"/>
          <w:sz w:val="20"/>
        </w:rPr>
        <w:t xml:space="preserve"> </w:t>
      </w:r>
      <w:r>
        <w:rPr>
          <w:sz w:val="20"/>
        </w:rPr>
        <w:t>Hombres</w:t>
      </w:r>
      <w:r>
        <w:rPr>
          <w:spacing w:val="-3"/>
          <w:sz w:val="20"/>
        </w:rPr>
        <w:t xml:space="preserve"> </w:t>
      </w:r>
      <w:r>
        <w:rPr>
          <w:sz w:val="20"/>
        </w:rPr>
        <w:t>del</w:t>
      </w:r>
      <w:r>
        <w:rPr>
          <w:spacing w:val="-6"/>
          <w:sz w:val="20"/>
        </w:rPr>
        <w:t xml:space="preserve"> </w:t>
      </w:r>
      <w:r>
        <w:rPr>
          <w:sz w:val="20"/>
        </w:rPr>
        <w:t>Estado</w:t>
      </w:r>
      <w:r>
        <w:rPr>
          <w:spacing w:val="-4"/>
          <w:sz w:val="20"/>
        </w:rPr>
        <w:t xml:space="preserve"> </w:t>
      </w:r>
      <w:r>
        <w:rPr>
          <w:sz w:val="20"/>
        </w:rPr>
        <w:t>de</w:t>
      </w:r>
      <w:r>
        <w:rPr>
          <w:spacing w:val="-6"/>
          <w:sz w:val="20"/>
        </w:rPr>
        <w:t xml:space="preserve"> </w:t>
      </w:r>
      <w:r>
        <w:rPr>
          <w:spacing w:val="-2"/>
          <w:sz w:val="20"/>
        </w:rPr>
        <w:t>Hidalgo.</w:t>
      </w:r>
    </w:p>
    <w:p w14:paraId="5001369E" w14:textId="77777777" w:rsidR="00EC6C08" w:rsidRDefault="00EC6C08">
      <w:pPr>
        <w:rPr>
          <w:sz w:val="20"/>
        </w:rPr>
        <w:sectPr w:rsidR="00EC6C08">
          <w:pgSz w:w="12240" w:h="15840"/>
          <w:pgMar w:top="1800" w:right="1040" w:bottom="1260" w:left="1380" w:header="0" w:footer="1080" w:gutter="0"/>
          <w:cols w:space="720"/>
        </w:sectPr>
      </w:pPr>
    </w:p>
    <w:p w14:paraId="59992D54" w14:textId="77777777" w:rsidR="00EC6C08" w:rsidRDefault="00C331E9">
      <w:pPr>
        <w:pStyle w:val="Textoindependiente"/>
        <w:spacing w:before="74" w:line="276" w:lineRule="auto"/>
        <w:ind w:left="322" w:right="669"/>
      </w:pPr>
      <w:r>
        <w:lastRenderedPageBreak/>
        <w:t>Paraestatales</w:t>
      </w:r>
      <w:r>
        <w:rPr>
          <w:spacing w:val="80"/>
        </w:rPr>
        <w:t xml:space="preserve"> </w:t>
      </w:r>
      <w:r>
        <w:t>y</w:t>
      </w:r>
      <w:r>
        <w:rPr>
          <w:spacing w:val="80"/>
        </w:rPr>
        <w:t xml:space="preserve"> </w:t>
      </w:r>
      <w:r>
        <w:t>la</w:t>
      </w:r>
      <w:r>
        <w:rPr>
          <w:spacing w:val="80"/>
        </w:rPr>
        <w:t xml:space="preserve"> </w:t>
      </w:r>
      <w:r>
        <w:t>sociedad</w:t>
      </w:r>
      <w:r>
        <w:rPr>
          <w:spacing w:val="80"/>
        </w:rPr>
        <w:t xml:space="preserve"> </w:t>
      </w:r>
      <w:r>
        <w:t>civil,</w:t>
      </w:r>
      <w:r>
        <w:rPr>
          <w:spacing w:val="80"/>
        </w:rPr>
        <w:t xml:space="preserve"> </w:t>
      </w:r>
      <w:r>
        <w:t>mediante</w:t>
      </w:r>
      <w:r>
        <w:rPr>
          <w:spacing w:val="80"/>
        </w:rPr>
        <w:t xml:space="preserve"> </w:t>
      </w:r>
      <w:r>
        <w:t>una</w:t>
      </w:r>
      <w:r>
        <w:rPr>
          <w:spacing w:val="80"/>
        </w:rPr>
        <w:t xml:space="preserve"> </w:t>
      </w:r>
      <w:r>
        <w:t>coordinación</w:t>
      </w:r>
      <w:r>
        <w:rPr>
          <w:spacing w:val="80"/>
        </w:rPr>
        <w:t xml:space="preserve"> </w:t>
      </w:r>
      <w:r>
        <w:t>permanente</w:t>
      </w:r>
      <w:r>
        <w:rPr>
          <w:spacing w:val="80"/>
        </w:rPr>
        <w:t xml:space="preserve"> </w:t>
      </w:r>
      <w:r>
        <w:t xml:space="preserve">e </w:t>
      </w:r>
      <w:r>
        <w:rPr>
          <w:spacing w:val="-2"/>
        </w:rPr>
        <w:t>institucional.</w:t>
      </w:r>
    </w:p>
    <w:p w14:paraId="646CE740" w14:textId="77777777" w:rsidR="00EC6C08" w:rsidRDefault="00C331E9">
      <w:pPr>
        <w:pStyle w:val="Textoindependiente"/>
        <w:spacing w:before="162" w:line="273" w:lineRule="auto"/>
        <w:ind w:left="322" w:right="660" w:firstLine="707"/>
        <w:jc w:val="both"/>
      </w:pPr>
      <w:r>
        <w:t>El objetivo principal de la Comisión es regir las acciones en materia de igualdad real</w:t>
      </w:r>
      <w:r>
        <w:rPr>
          <w:spacing w:val="-1"/>
        </w:rPr>
        <w:t xml:space="preserve"> </w:t>
      </w:r>
      <w:r>
        <w:t>y</w:t>
      </w:r>
      <w:r>
        <w:rPr>
          <w:spacing w:val="-3"/>
        </w:rPr>
        <w:t xml:space="preserve"> </w:t>
      </w:r>
      <w:r>
        <w:t>jurídica, medidas</w:t>
      </w:r>
      <w:r>
        <w:rPr>
          <w:spacing w:val="-1"/>
        </w:rPr>
        <w:t xml:space="preserve"> </w:t>
      </w:r>
      <w:r>
        <w:t>compensatorias</w:t>
      </w:r>
      <w:r>
        <w:rPr>
          <w:spacing w:val="-1"/>
        </w:rPr>
        <w:t xml:space="preserve"> </w:t>
      </w:r>
      <w:r>
        <w:t>y</w:t>
      </w:r>
      <w:r>
        <w:rPr>
          <w:spacing w:val="-3"/>
        </w:rPr>
        <w:t xml:space="preserve"> </w:t>
      </w:r>
      <w:r>
        <w:t>acciones</w:t>
      </w:r>
      <w:r>
        <w:rPr>
          <w:spacing w:val="-1"/>
        </w:rPr>
        <w:t xml:space="preserve"> </w:t>
      </w:r>
      <w:r>
        <w:t>para</w:t>
      </w:r>
      <w:r>
        <w:rPr>
          <w:spacing w:val="-1"/>
        </w:rPr>
        <w:t xml:space="preserve"> </w:t>
      </w:r>
      <w:r>
        <w:t>la</w:t>
      </w:r>
      <w:r>
        <w:rPr>
          <w:spacing w:val="-3"/>
        </w:rPr>
        <w:t xml:space="preserve"> </w:t>
      </w:r>
      <w:r>
        <w:t>eliminación de la discriminación en la entidad.</w:t>
      </w:r>
    </w:p>
    <w:p w14:paraId="40F06621" w14:textId="77777777" w:rsidR="00EC6C08" w:rsidRDefault="00C331E9">
      <w:pPr>
        <w:pStyle w:val="Textoindependiente"/>
        <w:spacing w:before="168" w:line="276" w:lineRule="auto"/>
        <w:ind w:left="322" w:right="656" w:firstLine="707"/>
        <w:jc w:val="both"/>
      </w:pPr>
      <w:r>
        <w:t>En tal sentido, la Comisión, de conformidad con el artículo segundo transitorio de la Ley en comento, establece que se encuentra facultada para la emisión de su propio Reglamento, en correlación con la Ley y los demás ordenamientos en materia de igualdad y no discriminación.</w:t>
      </w:r>
    </w:p>
    <w:p w14:paraId="618ADEB2" w14:textId="77777777" w:rsidR="00EC6C08" w:rsidRDefault="00C331E9">
      <w:pPr>
        <w:pStyle w:val="Textoindependiente"/>
        <w:spacing w:before="161" w:line="276" w:lineRule="auto"/>
        <w:ind w:left="322" w:right="657" w:firstLine="707"/>
        <w:jc w:val="both"/>
      </w:pPr>
      <w:r>
        <w:t>Asimismo, la creación del Reglamento para el Funcionamiento de la Comisión de Igualdad y No Discriminación del Estado de Hidalgo, debería estar publicado para establecer sus funciones y atribuciones y poder dar cumplimiento</w:t>
      </w:r>
      <w:r>
        <w:rPr>
          <w:spacing w:val="40"/>
        </w:rPr>
        <w:t xml:space="preserve"> </w:t>
      </w:r>
      <w:r>
        <w:t>al mandato de la Ley.</w:t>
      </w:r>
    </w:p>
    <w:p w14:paraId="278E4348" w14:textId="77777777" w:rsidR="00EC6C08" w:rsidRDefault="00C331E9">
      <w:pPr>
        <w:pStyle w:val="Textoindependiente"/>
        <w:spacing w:before="159" w:line="276" w:lineRule="auto"/>
        <w:ind w:left="322" w:right="655" w:firstLine="707"/>
        <w:jc w:val="both"/>
      </w:pPr>
      <w:r>
        <w:t>Al respecto, el Instituto Hidalguense de las Mujeres preocupado y ocupado en impulsar la creación de los dos ordenamientos antes descritos y poder transversalizar la perspectiva de género en la Administración Pública Estatal y lograr la igualdad sustantiva entre mujeres y hombres, se dio a la tarea de trabajar coordinadamente con el Gobierno Federal en el marco del Programa de Fortalecimiento de la Transversalidad de la Perspectiva de Género 2012, a efecto de poder elaborar el proyecto de Reglamento de Oper</w:t>
      </w:r>
      <w:r>
        <w:t>ación de la Ley para la Igualdad entre Mujeres y Hombres y el Reglamento para el Funcionamiento de la Comisión de Igualdad y No Discriminación del Estado de Hidalgo.</w:t>
      </w:r>
    </w:p>
    <w:p w14:paraId="17B7FB39" w14:textId="77777777" w:rsidR="00EC6C08" w:rsidRDefault="00C331E9">
      <w:pPr>
        <w:pStyle w:val="Textoindependiente"/>
        <w:spacing w:before="160" w:line="276" w:lineRule="auto"/>
        <w:ind w:left="322" w:right="656" w:firstLine="707"/>
        <w:jc w:val="both"/>
      </w:pPr>
      <w:r>
        <w:t>Por consiguiente, el Instituto Hidalguense de las Mujeres trabaja en un proceso de análisis jurídico y de generación de propuestas el cual instituye la pauta para la consolidación de la igualdad jurídica que permee en la protección e impulso a la igualdad real en el Estado de Hidalgo en cada uno de los órdenes de gobierno y sus respectivos poderes en el marco de los dos ordenamientos</w:t>
      </w:r>
      <w:r>
        <w:rPr>
          <w:spacing w:val="40"/>
        </w:rPr>
        <w:t xml:space="preserve"> </w:t>
      </w:r>
      <w:r>
        <w:t>jurídicos antes descritos.</w:t>
      </w:r>
    </w:p>
    <w:p w14:paraId="082D79ED" w14:textId="77777777" w:rsidR="00EC6C08" w:rsidRDefault="00C331E9">
      <w:pPr>
        <w:pStyle w:val="Textoindependiente"/>
        <w:spacing w:before="161" w:line="276" w:lineRule="auto"/>
        <w:ind w:left="322" w:right="656" w:firstLine="707"/>
        <w:jc w:val="both"/>
      </w:pPr>
      <w:r>
        <w:t>Es</w:t>
      </w:r>
      <w:r>
        <w:rPr>
          <w:spacing w:val="-3"/>
        </w:rPr>
        <w:t xml:space="preserve"> </w:t>
      </w:r>
      <w:r>
        <w:t>importante</w:t>
      </w:r>
      <w:r>
        <w:rPr>
          <w:spacing w:val="-2"/>
        </w:rPr>
        <w:t xml:space="preserve"> </w:t>
      </w:r>
      <w:r>
        <w:t>y</w:t>
      </w:r>
      <w:r>
        <w:rPr>
          <w:spacing w:val="-4"/>
        </w:rPr>
        <w:t xml:space="preserve"> </w:t>
      </w:r>
      <w:r>
        <w:t>urgente</w:t>
      </w:r>
      <w:r>
        <w:rPr>
          <w:spacing w:val="-2"/>
        </w:rPr>
        <w:t xml:space="preserve"> </w:t>
      </w:r>
      <w:r>
        <w:t>para</w:t>
      </w:r>
      <w:r>
        <w:rPr>
          <w:spacing w:val="-3"/>
        </w:rPr>
        <w:t xml:space="preserve"> </w:t>
      </w:r>
      <w:r>
        <w:t>la</w:t>
      </w:r>
      <w:r>
        <w:rPr>
          <w:spacing w:val="-3"/>
        </w:rPr>
        <w:t xml:space="preserve"> </w:t>
      </w:r>
      <w:r>
        <w:t>entidad</w:t>
      </w:r>
      <w:r>
        <w:rPr>
          <w:spacing w:val="-3"/>
        </w:rPr>
        <w:t xml:space="preserve"> </w:t>
      </w:r>
      <w:r>
        <w:t>el</w:t>
      </w:r>
      <w:r>
        <w:rPr>
          <w:spacing w:val="-3"/>
        </w:rPr>
        <w:t xml:space="preserve"> </w:t>
      </w:r>
      <w:r>
        <w:t>llegar</w:t>
      </w:r>
      <w:r>
        <w:rPr>
          <w:spacing w:val="-3"/>
        </w:rPr>
        <w:t xml:space="preserve"> </w:t>
      </w:r>
      <w:r>
        <w:t>a</w:t>
      </w:r>
      <w:r>
        <w:rPr>
          <w:spacing w:val="-3"/>
        </w:rPr>
        <w:t xml:space="preserve"> </w:t>
      </w:r>
      <w:r>
        <w:t>consensos</w:t>
      </w:r>
      <w:r>
        <w:rPr>
          <w:spacing w:val="-3"/>
        </w:rPr>
        <w:t xml:space="preserve"> </w:t>
      </w:r>
      <w:r>
        <w:t>de</w:t>
      </w:r>
      <w:r>
        <w:rPr>
          <w:spacing w:val="-3"/>
        </w:rPr>
        <w:t xml:space="preserve"> </w:t>
      </w:r>
      <w:r>
        <w:t>trabajo con las diferentes dependencias de la administración pública estatal, a efecto de que se regulen y establezcan sus</w:t>
      </w:r>
      <w:r>
        <w:rPr>
          <w:spacing w:val="-1"/>
        </w:rPr>
        <w:t xml:space="preserve"> </w:t>
      </w:r>
      <w:r>
        <w:t>funciones y atribuciones en los dos reglamentos que se encuentran en proceso de elaboración, toda vez que el Reglamento de Operación de la Ley para la Igualdad entre Mujeres y Hombres del Estado de Hidalgo se encargará de instrumentar las medidas generales y específicas para dar cumplimiento a las atribuciones y funciones establecidas en la Ley General para la Igualdad entre Mujeres y H</w:t>
      </w:r>
      <w:r>
        <w:t>ombres y la Ley Estatal en la materia.</w:t>
      </w:r>
    </w:p>
    <w:p w14:paraId="53AB1FC3" w14:textId="77777777" w:rsidR="00EC6C08" w:rsidRDefault="00EC6C08">
      <w:pPr>
        <w:spacing w:line="276" w:lineRule="auto"/>
        <w:jc w:val="both"/>
        <w:sectPr w:rsidR="00EC6C08">
          <w:pgSz w:w="12240" w:h="15840"/>
          <w:pgMar w:top="1340" w:right="1040" w:bottom="1260" w:left="1380" w:header="0" w:footer="1080" w:gutter="0"/>
          <w:cols w:space="720"/>
        </w:sectPr>
      </w:pPr>
    </w:p>
    <w:p w14:paraId="66EE4B30" w14:textId="77777777" w:rsidR="00EC6C08" w:rsidRDefault="00C331E9">
      <w:pPr>
        <w:pStyle w:val="Textoindependiente"/>
        <w:spacing w:before="74" w:line="276" w:lineRule="auto"/>
        <w:ind w:left="322" w:right="656" w:firstLine="707"/>
        <w:jc w:val="both"/>
      </w:pPr>
      <w:r>
        <w:lastRenderedPageBreak/>
        <w:t>Además, se establecerán los procedimientos y acciones específicos para la institucionalización de la perspectiva de género, el impulso de las políticas</w:t>
      </w:r>
      <w:r>
        <w:rPr>
          <w:spacing w:val="40"/>
        </w:rPr>
        <w:t xml:space="preserve"> </w:t>
      </w:r>
      <w:r>
        <w:t>públicas en materia de igualdad real y jurídica, y las responsabilidades en materia de discriminación y cultura institucional, mediante la asignación de atribuciones específicas a las diferentes dependencias que integran la Administración Pública Estatal, los lineamientos básicos para constituir la Comisión de Igualdad y No Discriminación; el procedimiento de realización del Programa Estatal de Igualdad para Garantizar la Igualdad; entre otras acciones que fortalecen los preceptos incluidos en la Ley.</w:t>
      </w:r>
    </w:p>
    <w:p w14:paraId="5EC757FD" w14:textId="77777777" w:rsidR="00EC6C08" w:rsidRDefault="00C331E9">
      <w:pPr>
        <w:pStyle w:val="Textoindependiente"/>
        <w:spacing w:before="161" w:line="276" w:lineRule="auto"/>
        <w:ind w:left="322" w:right="656" w:firstLine="707"/>
        <w:jc w:val="both"/>
      </w:pPr>
      <w:r>
        <w:t>Inclusive en la propuesta de elaboración, se otorgarán atribuciones específicas a los Poderes Legislativo y Judicial para la instauración de una cultura institucional para la igualdad laboral entre mujeres y hombres, de conformidad a lo establecido en sus leyes orgánicas y en la Ley para la Igualdad de la entidad.</w:t>
      </w:r>
    </w:p>
    <w:p w14:paraId="20875FCD" w14:textId="77777777" w:rsidR="00EC6C08" w:rsidRDefault="00C331E9">
      <w:pPr>
        <w:pStyle w:val="Textoindependiente"/>
        <w:spacing w:before="161" w:line="276" w:lineRule="auto"/>
        <w:ind w:left="322" w:right="656" w:firstLine="707"/>
        <w:jc w:val="both"/>
      </w:pPr>
      <w:r>
        <w:t>Sin duda alguna, al contar con los dos reglamentos armonizados con perspectiva de género, se podrá eliminar las brechas de género existentes en la entidad, en virtud de que a la fecha existen</w:t>
      </w:r>
      <w:r>
        <w:rPr>
          <w:spacing w:val="40"/>
        </w:rPr>
        <w:t xml:space="preserve"> </w:t>
      </w:r>
      <w:r>
        <w:t>estas brechas que imposibilitan el desarrollo</w:t>
      </w:r>
      <w:r>
        <w:rPr>
          <w:spacing w:val="-2"/>
        </w:rPr>
        <w:t xml:space="preserve"> </w:t>
      </w:r>
      <w:r>
        <w:t>de</w:t>
      </w:r>
      <w:r>
        <w:rPr>
          <w:spacing w:val="-2"/>
        </w:rPr>
        <w:t xml:space="preserve"> </w:t>
      </w:r>
      <w:r>
        <w:t>la</w:t>
      </w:r>
      <w:r>
        <w:rPr>
          <w:spacing w:val="-2"/>
        </w:rPr>
        <w:t xml:space="preserve"> </w:t>
      </w:r>
      <w:r>
        <w:t>Entidad</w:t>
      </w:r>
      <w:r>
        <w:rPr>
          <w:spacing w:val="-2"/>
        </w:rPr>
        <w:t xml:space="preserve"> </w:t>
      </w:r>
      <w:r>
        <w:t>en</w:t>
      </w:r>
      <w:r>
        <w:rPr>
          <w:spacing w:val="-2"/>
        </w:rPr>
        <w:t xml:space="preserve"> </w:t>
      </w:r>
      <w:r>
        <w:t>los</w:t>
      </w:r>
      <w:r>
        <w:rPr>
          <w:spacing w:val="-2"/>
        </w:rPr>
        <w:t xml:space="preserve"> </w:t>
      </w:r>
      <w:r>
        <w:t>ámbitos político,</w:t>
      </w:r>
      <w:r>
        <w:rPr>
          <w:spacing w:val="-2"/>
        </w:rPr>
        <w:t xml:space="preserve"> </w:t>
      </w:r>
      <w:r>
        <w:t>económico,</w:t>
      </w:r>
      <w:r>
        <w:rPr>
          <w:spacing w:val="-2"/>
        </w:rPr>
        <w:t xml:space="preserve"> </w:t>
      </w:r>
      <w:r>
        <w:t>social,</w:t>
      </w:r>
      <w:r>
        <w:rPr>
          <w:spacing w:val="-2"/>
        </w:rPr>
        <w:t xml:space="preserve"> </w:t>
      </w:r>
      <w:r>
        <w:t>cultural</w:t>
      </w:r>
      <w:r>
        <w:rPr>
          <w:spacing w:val="-2"/>
        </w:rPr>
        <w:t xml:space="preserve"> </w:t>
      </w:r>
      <w:r>
        <w:t xml:space="preserve">y medio </w:t>
      </w:r>
      <w:r>
        <w:rPr>
          <w:spacing w:val="-2"/>
        </w:rPr>
        <w:t>ambiental.</w:t>
      </w:r>
    </w:p>
    <w:p w14:paraId="0472FB9E" w14:textId="77777777" w:rsidR="00EC6C08" w:rsidRDefault="00C331E9">
      <w:pPr>
        <w:pStyle w:val="Textoindependiente"/>
        <w:spacing w:before="161" w:line="276" w:lineRule="auto"/>
        <w:ind w:left="322" w:right="657" w:firstLine="707"/>
        <w:jc w:val="both"/>
      </w:pPr>
      <w:r>
        <w:t xml:space="preserve">Es necesario destacar que para la elaboración de los dos reglamentos, se analizaron los ordenamientos jurídicos internacionales, nacionales y del Estado de Hidalgo en materia de igualdad entre mujeres y hombres, así como no discriminación que regulan las funciones y atribuciones en la Administración Pública, </w:t>
      </w:r>
      <w:r>
        <w:rPr>
          <w:vertAlign w:val="superscript"/>
        </w:rPr>
        <w:t>4</w:t>
      </w:r>
      <w:r>
        <w:t>considerando una metodología de trabajo específica.</w:t>
      </w:r>
      <w:r>
        <w:rPr>
          <w:vertAlign w:val="superscript"/>
        </w:rPr>
        <w:t>5</w:t>
      </w:r>
    </w:p>
    <w:p w14:paraId="4A2B7C18" w14:textId="77777777" w:rsidR="00EC6C08" w:rsidRDefault="00C331E9">
      <w:pPr>
        <w:pStyle w:val="Textoindependiente"/>
        <w:spacing w:before="160" w:line="276" w:lineRule="auto"/>
        <w:ind w:left="322" w:right="658" w:firstLine="707"/>
        <w:jc w:val="both"/>
      </w:pPr>
      <w:r>
        <w:t>Además, se fundamenta en el Programa Nacional para la Igualdad entre Mujeres y Hombres 2008 – 2012</w:t>
      </w:r>
      <w:r>
        <w:rPr>
          <w:vertAlign w:val="superscript"/>
        </w:rPr>
        <w:t>6</w:t>
      </w:r>
      <w:r>
        <w:t xml:space="preserve"> (PROIGUALDAD) en su Objetivo Estratégico 1que establece la necesidad de construir</w:t>
      </w:r>
      <w:r>
        <w:rPr>
          <w:spacing w:val="-1"/>
        </w:rPr>
        <w:t xml:space="preserve"> </w:t>
      </w:r>
      <w:r>
        <w:t>mecanismos de institucionalización de la perspectiva de género, entre ellos, la implementación de la comunicación incluyente en las acciones de la Administración Pública Federal y los órdenes de gobierno, por lo tanto, se considera la comunicación incluyente en la redacción de las propuestas de reglamento que se presentan en el presente documento.</w:t>
      </w:r>
      <w:r>
        <w:rPr>
          <w:vertAlign w:val="superscript"/>
        </w:rPr>
        <w:t>7</w:t>
      </w:r>
    </w:p>
    <w:p w14:paraId="01447831" w14:textId="77777777" w:rsidR="00EC6C08" w:rsidRDefault="00C331E9">
      <w:pPr>
        <w:pStyle w:val="Textoindependiente"/>
        <w:spacing w:before="179"/>
        <w:rPr>
          <w:sz w:val="20"/>
        </w:rPr>
      </w:pPr>
      <w:r>
        <w:rPr>
          <w:noProof/>
        </w:rPr>
        <mc:AlternateContent>
          <mc:Choice Requires="wps">
            <w:drawing>
              <wp:anchor distT="0" distB="0" distL="0" distR="0" simplePos="0" relativeHeight="487588864" behindDoc="1" locked="0" layoutInCell="1" allowOverlap="1" wp14:anchorId="5B42F74D" wp14:editId="33161D64">
                <wp:simplePos x="0" y="0"/>
                <wp:positionH relativeFrom="page">
                  <wp:posOffset>1309369</wp:posOffset>
                </wp:positionH>
                <wp:positionV relativeFrom="paragraph">
                  <wp:posOffset>275213</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422E0" id="Graphic 17" o:spid="_x0000_s1026" style="position:absolute;margin-left:103.1pt;margin-top:21.6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aHRYY4AAAAAkBAAAPAAAAZHJzL2Rvd25yZXYueG1sTI/BTsMwDIbv&#10;SLxDZCQuiKW0ZdpK02kq4gAIwQbinDWmqWiSkmRbeHvMCW6/5U+/P9erZEZ2QB8GZwVczTJgaDun&#10;BtsLeHu9u1wAC1FaJUdnUcA3Blg1pye1rJQ72g0etrFnVGJDJQXoGKeK89BpNDLM3ISWdh/OGxlp&#10;9D1XXh6p3Iw8z7I5N3KwdEHLCVuN3ed2bwS0Ka1vn+91d/GAL0/vxdK3xdejEOdnaX0DLGKKfzD8&#10;6pM6NOS0c3urAhsF5Nk8J1RAWRTACCiXJYUdhfIaeFPz/x80PwAAAP//AwBQSwECLQAUAAYACAAA&#10;ACEAtoM4kv4AAADhAQAAEwAAAAAAAAAAAAAAAAAAAAAAW0NvbnRlbnRfVHlwZXNdLnhtbFBLAQIt&#10;ABQABgAIAAAAIQA4/SH/1gAAAJQBAAALAAAAAAAAAAAAAAAAAC8BAABfcmVscy8ucmVsc1BLAQIt&#10;ABQABgAIAAAAIQBJGwo+HQIAAL0EAAAOAAAAAAAAAAAAAAAAAC4CAABkcnMvZTJvRG9jLnhtbFBL&#10;AQItABQABgAIAAAAIQAaHRYY4AAAAAkBAAAPAAAAAAAAAAAAAAAAAHcEAABkcnMvZG93bnJldi54&#10;bWxQSwUGAAAAAAQABADzAAAAhAUAAAAA&#10;" path="m1829054,l,,,7620r1829054,l1829054,xe" fillcolor="black" stroked="f">
                <v:path arrowok="t"/>
                <w10:wrap type="topAndBottom" anchorx="page"/>
              </v:shape>
            </w:pict>
          </mc:Fallback>
        </mc:AlternateContent>
      </w:r>
    </w:p>
    <w:p w14:paraId="3AC3B09D" w14:textId="77777777" w:rsidR="00EC6C08" w:rsidRDefault="00C331E9">
      <w:pPr>
        <w:spacing w:before="98" w:line="229" w:lineRule="exact"/>
        <w:ind w:left="322"/>
        <w:jc w:val="both"/>
        <w:rPr>
          <w:sz w:val="20"/>
        </w:rPr>
      </w:pPr>
      <w:r>
        <w:rPr>
          <w:sz w:val="20"/>
          <w:vertAlign w:val="superscript"/>
        </w:rPr>
        <w:t>4</w:t>
      </w:r>
      <w:r>
        <w:rPr>
          <w:spacing w:val="49"/>
          <w:sz w:val="20"/>
        </w:rPr>
        <w:t xml:space="preserve"> </w:t>
      </w:r>
      <w:r>
        <w:rPr>
          <w:sz w:val="20"/>
        </w:rPr>
        <w:t>Anexo</w:t>
      </w:r>
      <w:r>
        <w:rPr>
          <w:spacing w:val="-3"/>
          <w:sz w:val="20"/>
        </w:rPr>
        <w:t xml:space="preserve"> </w:t>
      </w:r>
      <w:r>
        <w:rPr>
          <w:spacing w:val="-5"/>
          <w:sz w:val="20"/>
        </w:rPr>
        <w:t>1.</w:t>
      </w:r>
    </w:p>
    <w:p w14:paraId="005B5573" w14:textId="77777777" w:rsidR="00EC6C08" w:rsidRDefault="00C331E9">
      <w:pPr>
        <w:spacing w:line="242" w:lineRule="auto"/>
        <w:ind w:left="322" w:right="657"/>
        <w:jc w:val="both"/>
        <w:rPr>
          <w:sz w:val="20"/>
        </w:rPr>
      </w:pPr>
      <w:r>
        <w:rPr>
          <w:sz w:val="20"/>
          <w:vertAlign w:val="superscript"/>
        </w:rPr>
        <w:t>5</w:t>
      </w:r>
      <w:r>
        <w:rPr>
          <w:sz w:val="20"/>
        </w:rPr>
        <w:t xml:space="preserve"> Anexo 2. RANNAURO MELGAREJO, Elizardo, </w:t>
      </w:r>
      <w:r>
        <w:rPr>
          <w:i/>
          <w:sz w:val="20"/>
        </w:rPr>
        <w:t>Guía para la Armonización Legislativa con Perspectiva de Género al Derecho Interno del Estado de México</w:t>
      </w:r>
      <w:r>
        <w:rPr>
          <w:sz w:val="20"/>
        </w:rPr>
        <w:t>, Consejo Estatal de la Mujer y Bienestar Social, México, 2010.</w:t>
      </w:r>
    </w:p>
    <w:p w14:paraId="4AE9D69F" w14:textId="77777777" w:rsidR="00EC6C08" w:rsidRDefault="00C331E9">
      <w:pPr>
        <w:spacing w:line="237" w:lineRule="auto"/>
        <w:ind w:left="322" w:right="661"/>
        <w:jc w:val="both"/>
        <w:rPr>
          <w:sz w:val="20"/>
        </w:rPr>
      </w:pPr>
      <w:r>
        <w:rPr>
          <w:sz w:val="20"/>
          <w:vertAlign w:val="superscript"/>
        </w:rPr>
        <w:t>6</w:t>
      </w:r>
      <w:r>
        <w:rPr>
          <w:sz w:val="20"/>
        </w:rPr>
        <w:t xml:space="preserve">Gobierno de los Estados Unidos Mexicanos, </w:t>
      </w:r>
      <w:r>
        <w:rPr>
          <w:i/>
          <w:sz w:val="20"/>
        </w:rPr>
        <w:t>Programa Nacional para la Igualdad entre Mujeres y Hombres 2008 – 2012</w:t>
      </w:r>
      <w:r>
        <w:rPr>
          <w:sz w:val="20"/>
        </w:rPr>
        <w:t>, Presidencia de la Republica, México, 2008.</w:t>
      </w:r>
    </w:p>
    <w:p w14:paraId="07DB744C" w14:textId="77777777" w:rsidR="00EC6C08" w:rsidRDefault="00C331E9">
      <w:pPr>
        <w:ind w:left="322" w:right="657"/>
        <w:jc w:val="both"/>
        <w:rPr>
          <w:i/>
          <w:sz w:val="20"/>
        </w:rPr>
      </w:pPr>
      <w:r>
        <w:rPr>
          <w:sz w:val="20"/>
          <w:vertAlign w:val="superscript"/>
        </w:rPr>
        <w:t>7</w:t>
      </w:r>
      <w:r>
        <w:rPr>
          <w:sz w:val="20"/>
        </w:rPr>
        <w:t xml:space="preserve"> Objetivo 1, Estrategia 1.2., Línea de Acción 1.2.7 del PROIGUALDAD, que establece que la Administración Pública Federal debe construir los </w:t>
      </w:r>
      <w:r>
        <w:rPr>
          <w:i/>
          <w:sz w:val="20"/>
        </w:rPr>
        <w:t>mecanismos para contribuir en la adopción de la Institucionalización de una política transversal con perspectiva de ellas en los poderes de la Unión, en</w:t>
      </w:r>
      <w:r>
        <w:rPr>
          <w:i/>
          <w:spacing w:val="18"/>
          <w:sz w:val="20"/>
        </w:rPr>
        <w:t xml:space="preserve"> </w:t>
      </w:r>
      <w:r>
        <w:rPr>
          <w:i/>
          <w:sz w:val="20"/>
        </w:rPr>
        <w:t>los</w:t>
      </w:r>
      <w:r>
        <w:rPr>
          <w:i/>
          <w:spacing w:val="20"/>
          <w:sz w:val="20"/>
        </w:rPr>
        <w:t xml:space="preserve"> </w:t>
      </w:r>
      <w:r>
        <w:rPr>
          <w:i/>
          <w:sz w:val="20"/>
        </w:rPr>
        <w:t>Órdenes</w:t>
      </w:r>
      <w:r>
        <w:rPr>
          <w:i/>
          <w:spacing w:val="20"/>
          <w:sz w:val="20"/>
        </w:rPr>
        <w:t xml:space="preserve"> </w:t>
      </w:r>
      <w:r>
        <w:rPr>
          <w:i/>
          <w:sz w:val="20"/>
        </w:rPr>
        <w:t>de</w:t>
      </w:r>
      <w:r>
        <w:rPr>
          <w:i/>
          <w:spacing w:val="18"/>
          <w:sz w:val="20"/>
        </w:rPr>
        <w:t xml:space="preserve"> </w:t>
      </w:r>
      <w:r>
        <w:rPr>
          <w:i/>
          <w:sz w:val="20"/>
        </w:rPr>
        <w:t>Gobierno</w:t>
      </w:r>
      <w:r>
        <w:rPr>
          <w:i/>
          <w:spacing w:val="18"/>
          <w:sz w:val="20"/>
        </w:rPr>
        <w:t xml:space="preserve"> </w:t>
      </w:r>
      <w:r>
        <w:rPr>
          <w:i/>
          <w:sz w:val="20"/>
        </w:rPr>
        <w:t>y</w:t>
      </w:r>
      <w:r>
        <w:rPr>
          <w:i/>
          <w:spacing w:val="20"/>
          <w:sz w:val="20"/>
        </w:rPr>
        <w:t xml:space="preserve"> </w:t>
      </w:r>
      <w:r>
        <w:rPr>
          <w:i/>
          <w:sz w:val="20"/>
        </w:rPr>
        <w:t>en</w:t>
      </w:r>
      <w:r>
        <w:rPr>
          <w:i/>
          <w:spacing w:val="18"/>
          <w:sz w:val="20"/>
        </w:rPr>
        <w:t xml:space="preserve"> </w:t>
      </w:r>
      <w:r>
        <w:rPr>
          <w:i/>
          <w:sz w:val="20"/>
        </w:rPr>
        <w:t>el</w:t>
      </w:r>
      <w:r>
        <w:rPr>
          <w:i/>
          <w:spacing w:val="18"/>
          <w:sz w:val="20"/>
        </w:rPr>
        <w:t xml:space="preserve"> </w:t>
      </w:r>
      <w:r>
        <w:rPr>
          <w:i/>
          <w:sz w:val="20"/>
        </w:rPr>
        <w:t>Sector</w:t>
      </w:r>
      <w:r>
        <w:rPr>
          <w:i/>
          <w:spacing w:val="19"/>
          <w:sz w:val="20"/>
        </w:rPr>
        <w:t xml:space="preserve"> </w:t>
      </w:r>
      <w:r>
        <w:rPr>
          <w:i/>
          <w:sz w:val="20"/>
        </w:rPr>
        <w:t>Privado</w:t>
      </w:r>
      <w:r>
        <w:rPr>
          <w:sz w:val="20"/>
        </w:rPr>
        <w:t>,</w:t>
      </w:r>
      <w:r>
        <w:rPr>
          <w:spacing w:val="21"/>
          <w:sz w:val="20"/>
        </w:rPr>
        <w:t xml:space="preserve"> </w:t>
      </w:r>
      <w:r>
        <w:rPr>
          <w:sz w:val="20"/>
        </w:rPr>
        <w:t>a</w:t>
      </w:r>
      <w:r>
        <w:rPr>
          <w:spacing w:val="19"/>
          <w:sz w:val="20"/>
        </w:rPr>
        <w:t xml:space="preserve"> </w:t>
      </w:r>
      <w:r>
        <w:rPr>
          <w:sz w:val="20"/>
        </w:rPr>
        <w:t>través</w:t>
      </w:r>
      <w:r>
        <w:rPr>
          <w:spacing w:val="20"/>
          <w:sz w:val="20"/>
        </w:rPr>
        <w:t xml:space="preserve"> </w:t>
      </w:r>
      <w:r>
        <w:rPr>
          <w:sz w:val="20"/>
        </w:rPr>
        <w:t>de,</w:t>
      </w:r>
      <w:r>
        <w:rPr>
          <w:spacing w:val="19"/>
          <w:sz w:val="20"/>
        </w:rPr>
        <w:t xml:space="preserve"> </w:t>
      </w:r>
      <w:r>
        <w:rPr>
          <w:sz w:val="20"/>
        </w:rPr>
        <w:t>entre</w:t>
      </w:r>
      <w:r>
        <w:rPr>
          <w:spacing w:val="19"/>
          <w:sz w:val="20"/>
        </w:rPr>
        <w:t xml:space="preserve"> </w:t>
      </w:r>
      <w:r>
        <w:rPr>
          <w:sz w:val="20"/>
        </w:rPr>
        <w:t>otros:</w:t>
      </w:r>
      <w:r>
        <w:rPr>
          <w:spacing w:val="21"/>
          <w:sz w:val="20"/>
        </w:rPr>
        <w:t xml:space="preserve"> </w:t>
      </w:r>
      <w:r>
        <w:rPr>
          <w:i/>
          <w:sz w:val="20"/>
        </w:rPr>
        <w:t>“Promover</w:t>
      </w:r>
      <w:r>
        <w:rPr>
          <w:i/>
          <w:spacing w:val="22"/>
          <w:sz w:val="20"/>
        </w:rPr>
        <w:t xml:space="preserve"> </w:t>
      </w:r>
      <w:r>
        <w:rPr>
          <w:i/>
          <w:sz w:val="20"/>
        </w:rPr>
        <w:t>que</w:t>
      </w:r>
      <w:r>
        <w:rPr>
          <w:i/>
          <w:spacing w:val="21"/>
          <w:sz w:val="20"/>
        </w:rPr>
        <w:t xml:space="preserve"> </w:t>
      </w:r>
      <w:r>
        <w:rPr>
          <w:i/>
          <w:spacing w:val="-5"/>
          <w:sz w:val="20"/>
        </w:rPr>
        <w:t>las</w:t>
      </w:r>
    </w:p>
    <w:p w14:paraId="09094401" w14:textId="77777777" w:rsidR="00EC6C08" w:rsidRDefault="00EC6C08">
      <w:pPr>
        <w:jc w:val="both"/>
        <w:rPr>
          <w:sz w:val="20"/>
        </w:rPr>
        <w:sectPr w:rsidR="00EC6C08">
          <w:pgSz w:w="12240" w:h="15840"/>
          <w:pgMar w:top="1340" w:right="1040" w:bottom="1260" w:left="1380" w:header="0" w:footer="1080" w:gutter="0"/>
          <w:cols w:space="720"/>
        </w:sectPr>
      </w:pPr>
    </w:p>
    <w:p w14:paraId="43829D46" w14:textId="77777777" w:rsidR="00EC6C08" w:rsidRDefault="00C331E9">
      <w:pPr>
        <w:pStyle w:val="Textoindependiente"/>
        <w:spacing w:before="74" w:line="276" w:lineRule="auto"/>
        <w:ind w:left="322" w:right="658" w:firstLine="707"/>
        <w:jc w:val="both"/>
      </w:pPr>
      <w:r>
        <w:lastRenderedPageBreak/>
        <w:t>Es importante señalar, que si bien es cierto que los reglamentos no llevan acotaciones o mejor conocidos como referencias de pie de página, en este primer borrador se anotan algunas referencias para una mejor lectura y señalar de donde se han tomado algunos conceptos.</w:t>
      </w:r>
    </w:p>
    <w:p w14:paraId="04D86824" w14:textId="77777777" w:rsidR="00EC6C08" w:rsidRDefault="00C331E9">
      <w:pPr>
        <w:pStyle w:val="Textoindependiente"/>
        <w:spacing w:before="161" w:line="276" w:lineRule="auto"/>
        <w:ind w:left="322" w:right="655" w:firstLine="707"/>
        <w:jc w:val="both"/>
      </w:pPr>
      <w:r>
        <w:t xml:space="preserve">Por todo lo anterior, se somete a consideración de las dependencias de la Administración Pública del Estado de Hidalgo, los primeros borradores de las propuestas de Reglamento de la Ley para la Igualdad entre Mujeres y Hombres; y el Reglamento para el Funcionamiento de la Comisión de Igualdad y No Discriminación del Estado de Hidalgo, a efecto de que desde el ámbito de su competencia y del marco jurídico que regula la igualdad entre mujeres y hombres en el Estado de Hidalgo, puedan emitir sus observaciones </w:t>
      </w:r>
      <w:r>
        <w:t>y/o recomendaciones, para enriquecer el presente trabajo.</w:t>
      </w:r>
    </w:p>
    <w:p w14:paraId="7D1FDB28" w14:textId="77777777" w:rsidR="00EC6C08" w:rsidRDefault="00EC6C08">
      <w:pPr>
        <w:pStyle w:val="Textoindependiente"/>
        <w:rPr>
          <w:sz w:val="20"/>
        </w:rPr>
      </w:pPr>
    </w:p>
    <w:p w14:paraId="4A278292" w14:textId="77777777" w:rsidR="00EC6C08" w:rsidRDefault="00EC6C08">
      <w:pPr>
        <w:pStyle w:val="Textoindependiente"/>
        <w:rPr>
          <w:sz w:val="20"/>
        </w:rPr>
      </w:pPr>
    </w:p>
    <w:p w14:paraId="68C8EA63" w14:textId="77777777" w:rsidR="00EC6C08" w:rsidRDefault="00EC6C08">
      <w:pPr>
        <w:pStyle w:val="Textoindependiente"/>
        <w:rPr>
          <w:sz w:val="20"/>
        </w:rPr>
      </w:pPr>
    </w:p>
    <w:p w14:paraId="7ED4BF83" w14:textId="77777777" w:rsidR="00EC6C08" w:rsidRDefault="00EC6C08">
      <w:pPr>
        <w:pStyle w:val="Textoindependiente"/>
        <w:rPr>
          <w:sz w:val="20"/>
        </w:rPr>
      </w:pPr>
    </w:p>
    <w:p w14:paraId="42C405D7" w14:textId="77777777" w:rsidR="00EC6C08" w:rsidRDefault="00EC6C08">
      <w:pPr>
        <w:pStyle w:val="Textoindependiente"/>
        <w:rPr>
          <w:sz w:val="20"/>
        </w:rPr>
      </w:pPr>
    </w:p>
    <w:p w14:paraId="7520EFAE" w14:textId="77777777" w:rsidR="00EC6C08" w:rsidRDefault="00EC6C08">
      <w:pPr>
        <w:pStyle w:val="Textoindependiente"/>
        <w:rPr>
          <w:sz w:val="20"/>
        </w:rPr>
      </w:pPr>
    </w:p>
    <w:p w14:paraId="0B97D99B" w14:textId="77777777" w:rsidR="00EC6C08" w:rsidRDefault="00EC6C08">
      <w:pPr>
        <w:pStyle w:val="Textoindependiente"/>
        <w:rPr>
          <w:sz w:val="20"/>
        </w:rPr>
      </w:pPr>
    </w:p>
    <w:p w14:paraId="5B83B84B" w14:textId="77777777" w:rsidR="00EC6C08" w:rsidRDefault="00EC6C08">
      <w:pPr>
        <w:pStyle w:val="Textoindependiente"/>
        <w:rPr>
          <w:sz w:val="20"/>
        </w:rPr>
      </w:pPr>
    </w:p>
    <w:p w14:paraId="6741FCCB" w14:textId="77777777" w:rsidR="00EC6C08" w:rsidRDefault="00EC6C08">
      <w:pPr>
        <w:pStyle w:val="Textoindependiente"/>
        <w:rPr>
          <w:sz w:val="20"/>
        </w:rPr>
      </w:pPr>
    </w:p>
    <w:p w14:paraId="698BF8FF" w14:textId="77777777" w:rsidR="00EC6C08" w:rsidRDefault="00EC6C08">
      <w:pPr>
        <w:pStyle w:val="Textoindependiente"/>
        <w:rPr>
          <w:sz w:val="20"/>
        </w:rPr>
      </w:pPr>
    </w:p>
    <w:p w14:paraId="39DC3524" w14:textId="77777777" w:rsidR="00EC6C08" w:rsidRDefault="00EC6C08">
      <w:pPr>
        <w:pStyle w:val="Textoindependiente"/>
        <w:rPr>
          <w:sz w:val="20"/>
        </w:rPr>
      </w:pPr>
    </w:p>
    <w:p w14:paraId="4FEF6C23" w14:textId="77777777" w:rsidR="00EC6C08" w:rsidRDefault="00EC6C08">
      <w:pPr>
        <w:pStyle w:val="Textoindependiente"/>
        <w:rPr>
          <w:sz w:val="20"/>
        </w:rPr>
      </w:pPr>
    </w:p>
    <w:p w14:paraId="2F144E30" w14:textId="77777777" w:rsidR="00EC6C08" w:rsidRDefault="00EC6C08">
      <w:pPr>
        <w:pStyle w:val="Textoindependiente"/>
        <w:rPr>
          <w:sz w:val="20"/>
        </w:rPr>
      </w:pPr>
    </w:p>
    <w:p w14:paraId="39084840" w14:textId="77777777" w:rsidR="00EC6C08" w:rsidRDefault="00EC6C08">
      <w:pPr>
        <w:pStyle w:val="Textoindependiente"/>
        <w:rPr>
          <w:sz w:val="20"/>
        </w:rPr>
      </w:pPr>
    </w:p>
    <w:p w14:paraId="0DC89DAA" w14:textId="77777777" w:rsidR="00EC6C08" w:rsidRDefault="00EC6C08">
      <w:pPr>
        <w:pStyle w:val="Textoindependiente"/>
        <w:rPr>
          <w:sz w:val="20"/>
        </w:rPr>
      </w:pPr>
    </w:p>
    <w:p w14:paraId="64553123" w14:textId="77777777" w:rsidR="00EC6C08" w:rsidRDefault="00EC6C08">
      <w:pPr>
        <w:pStyle w:val="Textoindependiente"/>
        <w:rPr>
          <w:sz w:val="20"/>
        </w:rPr>
      </w:pPr>
    </w:p>
    <w:p w14:paraId="334AF644" w14:textId="77777777" w:rsidR="00EC6C08" w:rsidRDefault="00EC6C08">
      <w:pPr>
        <w:pStyle w:val="Textoindependiente"/>
        <w:rPr>
          <w:sz w:val="20"/>
        </w:rPr>
      </w:pPr>
    </w:p>
    <w:p w14:paraId="5DD64D6B" w14:textId="77777777" w:rsidR="00EC6C08" w:rsidRDefault="00EC6C08">
      <w:pPr>
        <w:pStyle w:val="Textoindependiente"/>
        <w:rPr>
          <w:sz w:val="20"/>
        </w:rPr>
      </w:pPr>
    </w:p>
    <w:p w14:paraId="0164DCFD" w14:textId="77777777" w:rsidR="00EC6C08" w:rsidRDefault="00EC6C08">
      <w:pPr>
        <w:pStyle w:val="Textoindependiente"/>
        <w:rPr>
          <w:sz w:val="20"/>
        </w:rPr>
      </w:pPr>
    </w:p>
    <w:p w14:paraId="157E8498" w14:textId="77777777" w:rsidR="00EC6C08" w:rsidRDefault="00EC6C08">
      <w:pPr>
        <w:pStyle w:val="Textoindependiente"/>
        <w:rPr>
          <w:sz w:val="20"/>
        </w:rPr>
      </w:pPr>
    </w:p>
    <w:p w14:paraId="31B174EA" w14:textId="77777777" w:rsidR="00EC6C08" w:rsidRDefault="00EC6C08">
      <w:pPr>
        <w:pStyle w:val="Textoindependiente"/>
        <w:rPr>
          <w:sz w:val="20"/>
        </w:rPr>
      </w:pPr>
    </w:p>
    <w:p w14:paraId="7FDF151A" w14:textId="77777777" w:rsidR="00EC6C08" w:rsidRDefault="00EC6C08">
      <w:pPr>
        <w:pStyle w:val="Textoindependiente"/>
        <w:rPr>
          <w:sz w:val="20"/>
        </w:rPr>
      </w:pPr>
    </w:p>
    <w:p w14:paraId="2C3971B5" w14:textId="77777777" w:rsidR="00EC6C08" w:rsidRDefault="00EC6C08">
      <w:pPr>
        <w:pStyle w:val="Textoindependiente"/>
        <w:rPr>
          <w:sz w:val="20"/>
        </w:rPr>
      </w:pPr>
    </w:p>
    <w:p w14:paraId="32CBF429" w14:textId="77777777" w:rsidR="00EC6C08" w:rsidRDefault="00EC6C08">
      <w:pPr>
        <w:pStyle w:val="Textoindependiente"/>
        <w:rPr>
          <w:sz w:val="20"/>
        </w:rPr>
      </w:pPr>
    </w:p>
    <w:p w14:paraId="5562A6B4" w14:textId="77777777" w:rsidR="00EC6C08" w:rsidRDefault="00EC6C08">
      <w:pPr>
        <w:pStyle w:val="Textoindependiente"/>
        <w:rPr>
          <w:sz w:val="20"/>
        </w:rPr>
      </w:pPr>
    </w:p>
    <w:p w14:paraId="44A2311D" w14:textId="77777777" w:rsidR="00EC6C08" w:rsidRDefault="00EC6C08">
      <w:pPr>
        <w:pStyle w:val="Textoindependiente"/>
        <w:rPr>
          <w:sz w:val="20"/>
        </w:rPr>
      </w:pPr>
    </w:p>
    <w:p w14:paraId="1D430AB1" w14:textId="77777777" w:rsidR="00EC6C08" w:rsidRDefault="00EC6C08">
      <w:pPr>
        <w:pStyle w:val="Textoindependiente"/>
        <w:rPr>
          <w:sz w:val="20"/>
        </w:rPr>
      </w:pPr>
    </w:p>
    <w:p w14:paraId="2FFDE405" w14:textId="77777777" w:rsidR="00EC6C08" w:rsidRDefault="00EC6C08">
      <w:pPr>
        <w:pStyle w:val="Textoindependiente"/>
        <w:rPr>
          <w:sz w:val="20"/>
        </w:rPr>
      </w:pPr>
    </w:p>
    <w:p w14:paraId="3A2164BD" w14:textId="77777777" w:rsidR="00EC6C08" w:rsidRDefault="00EC6C08">
      <w:pPr>
        <w:pStyle w:val="Textoindependiente"/>
        <w:rPr>
          <w:sz w:val="20"/>
        </w:rPr>
      </w:pPr>
    </w:p>
    <w:p w14:paraId="2E228718" w14:textId="77777777" w:rsidR="00EC6C08" w:rsidRDefault="00EC6C08">
      <w:pPr>
        <w:pStyle w:val="Textoindependiente"/>
        <w:rPr>
          <w:sz w:val="20"/>
        </w:rPr>
      </w:pPr>
    </w:p>
    <w:p w14:paraId="7DA574CA" w14:textId="77777777" w:rsidR="00EC6C08" w:rsidRDefault="00EC6C08">
      <w:pPr>
        <w:pStyle w:val="Textoindependiente"/>
        <w:rPr>
          <w:sz w:val="20"/>
        </w:rPr>
      </w:pPr>
    </w:p>
    <w:p w14:paraId="4F7E57C0" w14:textId="77777777" w:rsidR="00EC6C08" w:rsidRDefault="00EC6C08">
      <w:pPr>
        <w:pStyle w:val="Textoindependiente"/>
        <w:rPr>
          <w:sz w:val="20"/>
        </w:rPr>
      </w:pPr>
    </w:p>
    <w:p w14:paraId="3CF95005" w14:textId="77777777" w:rsidR="00EC6C08" w:rsidRDefault="00EC6C08">
      <w:pPr>
        <w:pStyle w:val="Textoindependiente"/>
        <w:rPr>
          <w:sz w:val="20"/>
        </w:rPr>
      </w:pPr>
    </w:p>
    <w:p w14:paraId="437F9F8A" w14:textId="77777777" w:rsidR="00EC6C08" w:rsidRDefault="00EC6C08">
      <w:pPr>
        <w:pStyle w:val="Textoindependiente"/>
        <w:rPr>
          <w:sz w:val="20"/>
        </w:rPr>
      </w:pPr>
    </w:p>
    <w:p w14:paraId="1218552A" w14:textId="77777777" w:rsidR="00EC6C08" w:rsidRDefault="00C331E9">
      <w:pPr>
        <w:pStyle w:val="Textoindependiente"/>
        <w:spacing w:before="165"/>
        <w:rPr>
          <w:sz w:val="20"/>
        </w:rPr>
      </w:pPr>
      <w:r>
        <w:rPr>
          <w:noProof/>
        </w:rPr>
        <mc:AlternateContent>
          <mc:Choice Requires="wps">
            <w:drawing>
              <wp:anchor distT="0" distB="0" distL="0" distR="0" simplePos="0" relativeHeight="487589376" behindDoc="1" locked="0" layoutInCell="1" allowOverlap="1" wp14:anchorId="727245B0" wp14:editId="24E87244">
                <wp:simplePos x="0" y="0"/>
                <wp:positionH relativeFrom="page">
                  <wp:posOffset>1309369</wp:posOffset>
                </wp:positionH>
                <wp:positionV relativeFrom="paragraph">
                  <wp:posOffset>266437</wp:posOffset>
                </wp:positionV>
                <wp:extent cx="49282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8235" cy="7620"/>
                        </a:xfrm>
                        <a:custGeom>
                          <a:avLst/>
                          <a:gdLst/>
                          <a:ahLst/>
                          <a:cxnLst/>
                          <a:rect l="l" t="t" r="r" b="b"/>
                          <a:pathLst>
                            <a:path w="4928235" h="7620">
                              <a:moveTo>
                                <a:pt x="4927981" y="0"/>
                              </a:moveTo>
                              <a:lnTo>
                                <a:pt x="0" y="0"/>
                              </a:lnTo>
                              <a:lnTo>
                                <a:pt x="0" y="7620"/>
                              </a:lnTo>
                              <a:lnTo>
                                <a:pt x="4927981" y="7620"/>
                              </a:lnTo>
                              <a:lnTo>
                                <a:pt x="49279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7C8C9" id="Graphic 18" o:spid="_x0000_s1026" style="position:absolute;margin-left:103.1pt;margin-top:21pt;width:388.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49282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TpHgIAAL0EAAAOAAAAZHJzL2Uyb0RvYy54bWysVN9v0zAQfkfif7D8TtMW2Lqo6YQ2DSFN&#10;Y9KKeHYcp4lwfMbnNul/z9mpswieQOTBOfs+X77vfmR7O3SanZTDFkzBV4slZ8pIqFpzKPi3/cO7&#10;DWfohamEBqMKflbIb3dv32x7m6s1NKAr5RgFMZj3tuCN9zbPMpSN6gQuwCpDzhpcJzxt3SGrnOgp&#10;eqez9XJ5lfXgKutAKkQ6vR+dfBfj17WS/mtdo/JMF5y4+bi6uJZhzXZbkR+csE0rLzTEP7DoRGvo&#10;o1Ooe+EFO7r2j1BdKx0g1H4hocugrlupogZSs1r+pualEVZFLZQctFOa8P+FlU+nF/vsAnW0jyB/&#10;IGUk6y3mkyds8IIZatcFLBFnQ8ziecqiGjyTdPjhZr1Zv//ImSTf9dU6JjkTeborj+g/K4hxxOkR&#10;/ViDKlmiSZYcTDIdVTLUUMcaes6oho4zqmE51tAKH+4FcsFk/YxIc+ERnB2c1B4izAcJxPb6ZrPi&#10;LAkhpq8YbeZYaqAZKvnS28Z4I2YmO7nTe4TNP/tX4JTNFE5qQBVqNuqejJgLOpxnG0G31UOrdZCP&#10;7lDeacdOIoxGfEIm6coMFjthLH5ogxKq87NjPc1LwfHnUTjFmf5iqCHDcCXDJaNMhvP6DuIIxsw7&#10;9Pvhu3CWWTIL7ql3niC1u8hTWwRREzbcNPDp6KFuQ89EbiOjy4ZmJAq4zHMYwvk+ol7/OrtfAAAA&#10;//8DAFBLAwQUAAYACAAAACEAAEnUU98AAAAJAQAADwAAAGRycy9kb3ducmV2LnhtbEyPTU/DMAyG&#10;70j8h8hI3FhKNk2jazqhop0Q0r4O7JY1pq3WOFWTbe2/x5zY0faj18+brQbXiiv2ofGk4XWSgEAq&#10;vW2o0nDYr18WIEI0ZE3rCTWMGGCVPz5kJrX+Rlu87mIlOIRCajTUMXaplKGs0Zkw8R0S335870zk&#10;sa+k7c2Nw10rVZLMpTMN8YfadFjUWJ53F6dh2H9+4femcOvtud58HGfjIRSj1s9Pw/sSRMQh/sPw&#10;p8/qkLPTyV/IBtFqUMlcMaphprgTA28LNQVx4sVUgcwzed8g/wUAAP//AwBQSwECLQAUAAYACAAA&#10;ACEAtoM4kv4AAADhAQAAEwAAAAAAAAAAAAAAAAAAAAAAW0NvbnRlbnRfVHlwZXNdLnhtbFBLAQIt&#10;ABQABgAIAAAAIQA4/SH/1gAAAJQBAAALAAAAAAAAAAAAAAAAAC8BAABfcmVscy8ucmVsc1BLAQIt&#10;ABQABgAIAAAAIQB63UTpHgIAAL0EAAAOAAAAAAAAAAAAAAAAAC4CAABkcnMvZTJvRG9jLnhtbFBL&#10;AQItABQABgAIAAAAIQAASdRT3wAAAAkBAAAPAAAAAAAAAAAAAAAAAHgEAABkcnMvZG93bnJldi54&#10;bWxQSwUGAAAAAAQABADzAAAAhAUAAAAA&#10;" path="m4927981,l,,,7620r4927981,l4927981,xe" fillcolor="black" stroked="f">
                <v:path arrowok="t"/>
                <w10:wrap type="topAndBottom" anchorx="page"/>
              </v:shape>
            </w:pict>
          </mc:Fallback>
        </mc:AlternateContent>
      </w:r>
    </w:p>
    <w:p w14:paraId="4A87F28A" w14:textId="77777777" w:rsidR="00EC6C08" w:rsidRDefault="00C331E9">
      <w:pPr>
        <w:spacing w:before="95"/>
        <w:ind w:left="322" w:right="666"/>
        <w:jc w:val="both"/>
        <w:rPr>
          <w:i/>
          <w:sz w:val="20"/>
        </w:rPr>
      </w:pPr>
      <w:r>
        <w:rPr>
          <w:i/>
          <w:sz w:val="20"/>
        </w:rPr>
        <w:t>prácticas y la comunicación social de las dependencias públicas, así como los medios de Comunicación electrónicos e impresos, eliminen estereotipos sexistas y discriminatorios e incorporen un lenguaje incluyente.</w:t>
      </w:r>
    </w:p>
    <w:p w14:paraId="5C708082" w14:textId="77777777" w:rsidR="00EC6C08" w:rsidRDefault="00EC6C08">
      <w:pPr>
        <w:jc w:val="both"/>
        <w:rPr>
          <w:sz w:val="20"/>
        </w:rPr>
        <w:sectPr w:rsidR="00EC6C08">
          <w:pgSz w:w="12240" w:h="15840"/>
          <w:pgMar w:top="1340" w:right="1040" w:bottom="1260" w:left="1380" w:header="0" w:footer="1080" w:gutter="0"/>
          <w:cols w:space="720"/>
        </w:sectPr>
      </w:pPr>
    </w:p>
    <w:p w14:paraId="62FED60A" w14:textId="77777777" w:rsidR="00EC6C08" w:rsidRDefault="00C331E9">
      <w:pPr>
        <w:spacing w:before="72" w:line="276" w:lineRule="auto"/>
        <w:ind w:left="322" w:right="658" w:hanging="12"/>
        <w:jc w:val="both"/>
        <w:rPr>
          <w:b/>
          <w:sz w:val="24"/>
        </w:rPr>
      </w:pPr>
      <w:r>
        <w:rPr>
          <w:b/>
          <w:sz w:val="24"/>
        </w:rPr>
        <w:lastRenderedPageBreak/>
        <w:t>JOSÉ FRANCISCO OLVERA RUIZ, GOBERNADOR CONSTITUCIONAL DEL ESTADO DE HIDALGO, CON FUNDAMENTO EN LAS FACULTADES QUE ME CONFIERE LA FRACCIÓN II y XL DEL ARTÍCULO 71, DE LA CONSTITUCIÓN POLÍTICA DEL ESTADO LIBRE Y SOBERANO DE HIDALGO Y LOS ARTÍCULOS 5 Y 17 DE LA LEY ORGÁNICA DE LA ADMINISTRACIÓN PÚBLICA PARA EL ESTADO DE HIDALGO, Y</w:t>
      </w:r>
    </w:p>
    <w:p w14:paraId="65661D2A" w14:textId="77777777" w:rsidR="00EC6C08" w:rsidRDefault="00EC6C08">
      <w:pPr>
        <w:pStyle w:val="Textoindependiente"/>
        <w:spacing w:before="42"/>
        <w:rPr>
          <w:b/>
        </w:rPr>
      </w:pPr>
    </w:p>
    <w:p w14:paraId="1979C4CE" w14:textId="77777777" w:rsidR="00EC6C08" w:rsidRDefault="00C331E9">
      <w:pPr>
        <w:ind w:left="80" w:right="403"/>
        <w:jc w:val="center"/>
        <w:rPr>
          <w:b/>
          <w:sz w:val="24"/>
        </w:rPr>
      </w:pPr>
      <w:r>
        <w:rPr>
          <w:b/>
          <w:sz w:val="24"/>
        </w:rPr>
        <w:t>C O N S</w:t>
      </w:r>
      <w:r>
        <w:rPr>
          <w:b/>
          <w:spacing w:val="1"/>
          <w:sz w:val="24"/>
        </w:rPr>
        <w:t xml:space="preserve"> </w:t>
      </w:r>
      <w:r>
        <w:rPr>
          <w:b/>
          <w:sz w:val="24"/>
        </w:rPr>
        <w:t>I</w:t>
      </w:r>
      <w:r>
        <w:rPr>
          <w:b/>
          <w:spacing w:val="1"/>
          <w:sz w:val="24"/>
        </w:rPr>
        <w:t xml:space="preserve"> </w:t>
      </w:r>
      <w:r>
        <w:rPr>
          <w:b/>
          <w:sz w:val="24"/>
        </w:rPr>
        <w:t>D</w:t>
      </w:r>
      <w:r>
        <w:rPr>
          <w:b/>
          <w:spacing w:val="-3"/>
          <w:sz w:val="24"/>
        </w:rPr>
        <w:t xml:space="preserve"> </w:t>
      </w:r>
      <w:r>
        <w:rPr>
          <w:b/>
          <w:sz w:val="24"/>
        </w:rPr>
        <w:t>E R</w:t>
      </w:r>
      <w:r>
        <w:rPr>
          <w:b/>
          <w:spacing w:val="2"/>
          <w:sz w:val="24"/>
        </w:rPr>
        <w:t xml:space="preserve"> </w:t>
      </w:r>
      <w:r>
        <w:rPr>
          <w:b/>
          <w:sz w:val="24"/>
        </w:rPr>
        <w:t>A</w:t>
      </w:r>
      <w:r>
        <w:rPr>
          <w:b/>
          <w:spacing w:val="-8"/>
          <w:sz w:val="24"/>
        </w:rPr>
        <w:t xml:space="preserve"> </w:t>
      </w:r>
      <w:r>
        <w:rPr>
          <w:b/>
          <w:sz w:val="24"/>
        </w:rPr>
        <w:t>N D</w:t>
      </w:r>
      <w:r>
        <w:rPr>
          <w:b/>
          <w:spacing w:val="2"/>
          <w:sz w:val="24"/>
        </w:rPr>
        <w:t xml:space="preserve"> </w:t>
      </w:r>
      <w:r>
        <w:rPr>
          <w:b/>
          <w:spacing w:val="-10"/>
          <w:sz w:val="24"/>
        </w:rPr>
        <w:t>O</w:t>
      </w:r>
    </w:p>
    <w:p w14:paraId="6F7FBF91" w14:textId="77777777" w:rsidR="00EC6C08" w:rsidRDefault="00EC6C08">
      <w:pPr>
        <w:pStyle w:val="Textoindependiente"/>
        <w:spacing w:before="82"/>
        <w:rPr>
          <w:b/>
        </w:rPr>
      </w:pPr>
    </w:p>
    <w:p w14:paraId="12E50860" w14:textId="77777777" w:rsidR="00EC6C08" w:rsidRDefault="00C331E9">
      <w:pPr>
        <w:pStyle w:val="Textoindependiente"/>
        <w:spacing w:line="276" w:lineRule="auto"/>
        <w:ind w:left="334" w:right="666" w:firstLine="2"/>
        <w:jc w:val="both"/>
      </w:pPr>
      <w:r>
        <w:rPr>
          <w:b/>
        </w:rPr>
        <w:t>PRIMERO</w:t>
      </w:r>
      <w:r>
        <w:t>.- Que con fecha 31 de diciembre del 2010, se publicó en el Periódico Oficial de Gobierno del Estado, la Ley para la Igualdad entre Mujeres y Hombres del Estado de Hidalgo.</w:t>
      </w:r>
    </w:p>
    <w:p w14:paraId="777F1786" w14:textId="77777777" w:rsidR="00EC6C08" w:rsidRDefault="00EC6C08">
      <w:pPr>
        <w:pStyle w:val="Textoindependiente"/>
        <w:spacing w:before="42"/>
      </w:pPr>
    </w:p>
    <w:p w14:paraId="61B668E9" w14:textId="77777777" w:rsidR="00EC6C08" w:rsidRDefault="00C331E9">
      <w:pPr>
        <w:pStyle w:val="Textoindependiente"/>
        <w:spacing w:line="276" w:lineRule="auto"/>
        <w:ind w:left="334" w:right="658" w:firstLine="2"/>
        <w:jc w:val="both"/>
      </w:pPr>
      <w:r>
        <w:rPr>
          <w:b/>
        </w:rPr>
        <w:t>SEGUNDO</w:t>
      </w:r>
      <w:r>
        <w:t>.- Que el Artículo Quinto transitorio de la citada Ley señala que dentro de los ciento veinte días siguientes a la entrada en vigor, se expedirá su correspondiente Reglamento.</w:t>
      </w:r>
    </w:p>
    <w:p w14:paraId="2DE3AEF4" w14:textId="77777777" w:rsidR="00EC6C08" w:rsidRDefault="00EC6C08">
      <w:pPr>
        <w:pStyle w:val="Textoindependiente"/>
        <w:spacing w:before="41"/>
      </w:pPr>
    </w:p>
    <w:p w14:paraId="12BB873B" w14:textId="77777777" w:rsidR="00EC6C08" w:rsidRDefault="00C331E9">
      <w:pPr>
        <w:pStyle w:val="Textoindependiente"/>
        <w:spacing w:line="276" w:lineRule="auto"/>
        <w:ind w:left="334" w:right="658" w:firstLine="2"/>
        <w:jc w:val="both"/>
      </w:pPr>
      <w:r>
        <w:rPr>
          <w:b/>
        </w:rPr>
        <w:t>TERCERO.</w:t>
      </w:r>
      <w:r>
        <w:t>- Que es de vital importancia concluir el proceso normativo que se inició con la Ley para contar con las herramientas que permitan transversalizar la perspectiva de género en la Administración Pública Estatal y lograr la igualdad sustantiva entre mujeres y hombres.</w:t>
      </w:r>
    </w:p>
    <w:p w14:paraId="3F3FABF0" w14:textId="77777777" w:rsidR="00EC6C08" w:rsidRDefault="00EC6C08">
      <w:pPr>
        <w:pStyle w:val="Textoindependiente"/>
        <w:spacing w:before="44"/>
      </w:pPr>
    </w:p>
    <w:p w14:paraId="08B3F74C" w14:textId="77777777" w:rsidR="00EC6C08" w:rsidRDefault="00C331E9">
      <w:pPr>
        <w:pStyle w:val="Textoindependiente"/>
        <w:spacing w:line="276" w:lineRule="auto"/>
        <w:ind w:left="334" w:right="658" w:firstLine="2"/>
        <w:jc w:val="both"/>
      </w:pPr>
      <w:r>
        <w:rPr>
          <w:b/>
        </w:rPr>
        <w:t>CUARTO</w:t>
      </w:r>
      <w:r>
        <w:t>.- Que en cumplimiento del citado Artículo transitorio, se ha estudiado todos y cada uno de los temas que requieren reglamentación a la luz de la simplificación administrativa y ha sido posible elaborar un reglamento sencillo que permitirá al Estado consolidar la igualdad jurídica que permee en la protección e impulso a la igualdad real en cada uno de los órdenes de gobierno y sus respectivos poderes.</w:t>
      </w:r>
    </w:p>
    <w:p w14:paraId="7B22E1AB" w14:textId="77777777" w:rsidR="00EC6C08" w:rsidRDefault="00EC6C08">
      <w:pPr>
        <w:pStyle w:val="Textoindependiente"/>
        <w:spacing w:before="40"/>
      </w:pPr>
    </w:p>
    <w:p w14:paraId="04384CC5" w14:textId="77777777" w:rsidR="00EC6C08" w:rsidRDefault="00C331E9">
      <w:pPr>
        <w:pStyle w:val="Textoindependiente"/>
        <w:ind w:left="336"/>
        <w:jc w:val="both"/>
      </w:pPr>
      <w:r>
        <w:t>Por</w:t>
      </w:r>
      <w:r>
        <w:rPr>
          <w:spacing w:val="-4"/>
        </w:rPr>
        <w:t xml:space="preserve"> </w:t>
      </w:r>
      <w:r>
        <w:t>lo</w:t>
      </w:r>
      <w:r>
        <w:rPr>
          <w:spacing w:val="-1"/>
        </w:rPr>
        <w:t xml:space="preserve"> </w:t>
      </w:r>
      <w:r>
        <w:t>anterior,</w:t>
      </w:r>
      <w:r>
        <w:rPr>
          <w:spacing w:val="-4"/>
        </w:rPr>
        <w:t xml:space="preserve"> </w:t>
      </w:r>
      <w:r>
        <w:t>he</w:t>
      </w:r>
      <w:r>
        <w:rPr>
          <w:spacing w:val="-1"/>
        </w:rPr>
        <w:t xml:space="preserve"> </w:t>
      </w:r>
      <w:r>
        <w:t>tenido</w:t>
      </w:r>
      <w:r>
        <w:rPr>
          <w:spacing w:val="-2"/>
        </w:rPr>
        <w:t xml:space="preserve"> </w:t>
      </w:r>
      <w:r>
        <w:t>a</w:t>
      </w:r>
      <w:r>
        <w:rPr>
          <w:spacing w:val="-2"/>
        </w:rPr>
        <w:t xml:space="preserve"> </w:t>
      </w:r>
      <w:r>
        <w:t>bien</w:t>
      </w:r>
      <w:r>
        <w:rPr>
          <w:spacing w:val="-2"/>
        </w:rPr>
        <w:t xml:space="preserve"> </w:t>
      </w:r>
      <w:r>
        <w:t>en</w:t>
      </w:r>
      <w:r>
        <w:rPr>
          <w:spacing w:val="-3"/>
        </w:rPr>
        <w:t xml:space="preserve"> </w:t>
      </w:r>
      <w:r>
        <w:t>expedir</w:t>
      </w:r>
      <w:r>
        <w:rPr>
          <w:spacing w:val="-3"/>
        </w:rPr>
        <w:t xml:space="preserve"> </w:t>
      </w:r>
      <w:r>
        <w:t>el</w:t>
      </w:r>
      <w:r>
        <w:rPr>
          <w:spacing w:val="-4"/>
        </w:rPr>
        <w:t xml:space="preserve"> </w:t>
      </w:r>
      <w:r>
        <w:rPr>
          <w:spacing w:val="-2"/>
        </w:rPr>
        <w:t>siguiente:</w:t>
      </w:r>
    </w:p>
    <w:p w14:paraId="7EE5C78D" w14:textId="77777777" w:rsidR="00EC6C08" w:rsidRDefault="00EC6C08">
      <w:pPr>
        <w:jc w:val="both"/>
        <w:sectPr w:rsidR="00EC6C08">
          <w:pgSz w:w="12240" w:h="15840"/>
          <w:pgMar w:top="1820" w:right="1040" w:bottom="1260" w:left="1380" w:header="0" w:footer="1080" w:gutter="0"/>
          <w:cols w:space="720"/>
        </w:sectPr>
      </w:pPr>
    </w:p>
    <w:p w14:paraId="50256FF2" w14:textId="77777777" w:rsidR="00EC6C08" w:rsidRDefault="00C331E9">
      <w:pPr>
        <w:spacing w:before="230"/>
        <w:ind w:left="57" w:right="403"/>
        <w:jc w:val="center"/>
        <w:rPr>
          <w:b/>
          <w:sz w:val="24"/>
        </w:rPr>
      </w:pPr>
      <w:r>
        <w:rPr>
          <w:b/>
          <w:sz w:val="24"/>
        </w:rPr>
        <w:lastRenderedPageBreak/>
        <w:t>DECRETO</w:t>
      </w:r>
      <w:r>
        <w:rPr>
          <w:b/>
          <w:spacing w:val="-2"/>
          <w:sz w:val="24"/>
        </w:rPr>
        <w:t xml:space="preserve"> </w:t>
      </w:r>
      <w:r>
        <w:rPr>
          <w:b/>
          <w:sz w:val="24"/>
        </w:rPr>
        <w:t>QUE</w:t>
      </w:r>
      <w:r>
        <w:rPr>
          <w:b/>
          <w:spacing w:val="-1"/>
          <w:sz w:val="24"/>
        </w:rPr>
        <w:t xml:space="preserve"> </w:t>
      </w:r>
      <w:r>
        <w:rPr>
          <w:b/>
          <w:sz w:val="24"/>
        </w:rPr>
        <w:t>CONTIENE</w:t>
      </w:r>
      <w:r>
        <w:rPr>
          <w:b/>
          <w:spacing w:val="-1"/>
          <w:sz w:val="24"/>
        </w:rPr>
        <w:t xml:space="preserve"> </w:t>
      </w:r>
      <w:r>
        <w:rPr>
          <w:b/>
          <w:spacing w:val="-5"/>
          <w:sz w:val="24"/>
        </w:rPr>
        <w:t>EL</w:t>
      </w:r>
    </w:p>
    <w:p w14:paraId="47447D57" w14:textId="77777777" w:rsidR="00EC6C08" w:rsidRDefault="00EC6C08">
      <w:pPr>
        <w:pStyle w:val="Textoindependiente"/>
        <w:spacing w:before="82"/>
        <w:rPr>
          <w:b/>
        </w:rPr>
      </w:pPr>
    </w:p>
    <w:p w14:paraId="2989580F" w14:textId="77777777" w:rsidR="00EC6C08" w:rsidRDefault="00C331E9">
      <w:pPr>
        <w:spacing w:line="278" w:lineRule="auto"/>
        <w:ind w:left="50" w:right="403"/>
        <w:jc w:val="center"/>
        <w:rPr>
          <w:b/>
          <w:sz w:val="24"/>
        </w:rPr>
      </w:pPr>
      <w:r>
        <w:rPr>
          <w:b/>
          <w:sz w:val="24"/>
        </w:rPr>
        <w:t>REGLAMENTO</w:t>
      </w:r>
      <w:r>
        <w:rPr>
          <w:b/>
          <w:spacing w:val="-4"/>
          <w:sz w:val="24"/>
        </w:rPr>
        <w:t xml:space="preserve"> </w:t>
      </w:r>
      <w:r>
        <w:rPr>
          <w:b/>
          <w:sz w:val="24"/>
        </w:rPr>
        <w:t>DE</w:t>
      </w:r>
      <w:r>
        <w:rPr>
          <w:b/>
          <w:spacing w:val="-4"/>
          <w:sz w:val="24"/>
        </w:rPr>
        <w:t xml:space="preserve"> </w:t>
      </w:r>
      <w:r>
        <w:rPr>
          <w:b/>
          <w:sz w:val="24"/>
        </w:rPr>
        <w:t>OPERACIÓN</w:t>
      </w:r>
      <w:r>
        <w:rPr>
          <w:b/>
          <w:spacing w:val="-4"/>
          <w:sz w:val="24"/>
        </w:rPr>
        <w:t xml:space="preserve"> </w:t>
      </w:r>
      <w:r>
        <w:rPr>
          <w:b/>
          <w:sz w:val="24"/>
        </w:rPr>
        <w:t>DE</w:t>
      </w:r>
      <w:r>
        <w:rPr>
          <w:b/>
          <w:spacing w:val="-4"/>
          <w:sz w:val="24"/>
        </w:rPr>
        <w:t xml:space="preserve"> </w:t>
      </w:r>
      <w:r>
        <w:rPr>
          <w:b/>
          <w:sz w:val="24"/>
        </w:rPr>
        <w:t>LA</w:t>
      </w:r>
      <w:r>
        <w:rPr>
          <w:b/>
          <w:spacing w:val="-8"/>
          <w:sz w:val="24"/>
        </w:rPr>
        <w:t xml:space="preserve"> </w:t>
      </w:r>
      <w:r>
        <w:rPr>
          <w:b/>
          <w:sz w:val="24"/>
        </w:rPr>
        <w:t>LEY</w:t>
      </w:r>
      <w:r>
        <w:rPr>
          <w:b/>
          <w:spacing w:val="-5"/>
          <w:sz w:val="24"/>
        </w:rPr>
        <w:t xml:space="preserve"> </w:t>
      </w:r>
      <w:r>
        <w:rPr>
          <w:b/>
          <w:sz w:val="24"/>
        </w:rPr>
        <w:t>PARA</w:t>
      </w:r>
      <w:r>
        <w:rPr>
          <w:b/>
          <w:spacing w:val="-6"/>
          <w:sz w:val="24"/>
        </w:rPr>
        <w:t xml:space="preserve"> </w:t>
      </w:r>
      <w:r>
        <w:rPr>
          <w:b/>
          <w:sz w:val="24"/>
        </w:rPr>
        <w:t>LA</w:t>
      </w:r>
      <w:r>
        <w:rPr>
          <w:b/>
          <w:spacing w:val="-9"/>
          <w:sz w:val="24"/>
        </w:rPr>
        <w:t xml:space="preserve"> </w:t>
      </w:r>
      <w:r>
        <w:rPr>
          <w:b/>
          <w:sz w:val="24"/>
        </w:rPr>
        <w:t>IGUALDAD</w:t>
      </w:r>
      <w:r>
        <w:rPr>
          <w:b/>
          <w:spacing w:val="-4"/>
          <w:sz w:val="24"/>
        </w:rPr>
        <w:t xml:space="preserve"> </w:t>
      </w:r>
      <w:r>
        <w:rPr>
          <w:b/>
          <w:sz w:val="24"/>
        </w:rPr>
        <w:t>ENTRE MUJERES Y HOMBRES DEL ESTADO DE HIDALGO.</w:t>
      </w:r>
    </w:p>
    <w:p w14:paraId="15040F0B" w14:textId="77777777" w:rsidR="00EC6C08" w:rsidRDefault="00EC6C08">
      <w:pPr>
        <w:pStyle w:val="Textoindependiente"/>
        <w:rPr>
          <w:b/>
        </w:rPr>
      </w:pPr>
    </w:p>
    <w:p w14:paraId="57C1D96F" w14:textId="77777777" w:rsidR="00EC6C08" w:rsidRDefault="00EC6C08">
      <w:pPr>
        <w:pStyle w:val="Textoindependiente"/>
        <w:rPr>
          <w:b/>
        </w:rPr>
      </w:pPr>
    </w:p>
    <w:p w14:paraId="42BF5941" w14:textId="77777777" w:rsidR="00EC6C08" w:rsidRDefault="00EC6C08">
      <w:pPr>
        <w:pStyle w:val="Textoindependiente"/>
        <w:rPr>
          <w:b/>
        </w:rPr>
      </w:pPr>
    </w:p>
    <w:p w14:paraId="41CFFBF6" w14:textId="77777777" w:rsidR="00EC6C08" w:rsidRDefault="00EC6C08">
      <w:pPr>
        <w:pStyle w:val="Textoindependiente"/>
        <w:spacing w:before="162"/>
        <w:rPr>
          <w:b/>
        </w:rPr>
      </w:pPr>
    </w:p>
    <w:p w14:paraId="6301F50A" w14:textId="77777777" w:rsidR="00EC6C08" w:rsidRDefault="00C331E9">
      <w:pPr>
        <w:spacing w:line="276" w:lineRule="auto"/>
        <w:ind w:left="3008" w:right="3360" w:firstLine="1"/>
        <w:jc w:val="center"/>
        <w:rPr>
          <w:b/>
          <w:sz w:val="24"/>
        </w:rPr>
      </w:pPr>
      <w:r>
        <w:rPr>
          <w:b/>
          <w:sz w:val="24"/>
        </w:rPr>
        <w:t>TÍTULO PRIMERO DISPOSICIONES</w:t>
      </w:r>
      <w:r>
        <w:rPr>
          <w:b/>
          <w:spacing w:val="-17"/>
          <w:sz w:val="24"/>
        </w:rPr>
        <w:t xml:space="preserve"> </w:t>
      </w:r>
      <w:r>
        <w:rPr>
          <w:b/>
          <w:sz w:val="24"/>
        </w:rPr>
        <w:t>GENERALES</w:t>
      </w:r>
    </w:p>
    <w:p w14:paraId="5D227751" w14:textId="77777777" w:rsidR="00EC6C08" w:rsidRDefault="00EC6C08">
      <w:pPr>
        <w:pStyle w:val="Textoindependiente"/>
        <w:spacing w:before="42"/>
        <w:rPr>
          <w:b/>
        </w:rPr>
      </w:pPr>
    </w:p>
    <w:p w14:paraId="0E4853D7" w14:textId="77777777" w:rsidR="00EC6C08" w:rsidRDefault="00C331E9">
      <w:pPr>
        <w:ind w:left="53" w:right="403"/>
        <w:jc w:val="center"/>
        <w:rPr>
          <w:b/>
          <w:sz w:val="24"/>
        </w:rPr>
      </w:pPr>
      <w:r>
        <w:rPr>
          <w:b/>
          <w:sz w:val="24"/>
        </w:rPr>
        <w:t>CAPÍTULO</w:t>
      </w:r>
      <w:r>
        <w:rPr>
          <w:b/>
          <w:spacing w:val="-5"/>
          <w:sz w:val="24"/>
        </w:rPr>
        <w:t xml:space="preserve"> </w:t>
      </w:r>
      <w:r>
        <w:rPr>
          <w:b/>
          <w:spacing w:val="-2"/>
          <w:sz w:val="24"/>
        </w:rPr>
        <w:t>ÚNICO</w:t>
      </w:r>
    </w:p>
    <w:p w14:paraId="07C52AC9" w14:textId="77777777" w:rsidR="00EC6C08" w:rsidRDefault="00EC6C08">
      <w:pPr>
        <w:pStyle w:val="Textoindependiente"/>
        <w:spacing w:before="81"/>
        <w:rPr>
          <w:b/>
        </w:rPr>
      </w:pPr>
    </w:p>
    <w:p w14:paraId="32072608" w14:textId="77777777" w:rsidR="00EC6C08" w:rsidRDefault="00C331E9">
      <w:pPr>
        <w:pStyle w:val="Textoindependiente"/>
        <w:spacing w:before="1" w:line="276" w:lineRule="auto"/>
        <w:ind w:left="322" w:right="654"/>
        <w:jc w:val="both"/>
      </w:pPr>
      <w:r>
        <w:rPr>
          <w:b/>
        </w:rPr>
        <w:t xml:space="preserve">Artículo 1. </w:t>
      </w:r>
      <w:r>
        <w:t>El presente ordenamiento es de orden público e interés social y de observancia general en todo el Estado, tiene por objeto establecer en la esfera administrativa, la exacta operación de la Ley para la Igualdad entre Mujeres y Hombres del Estado de Hidalgo, a través de los mecanismos institucionales y de aceleramiento para alcanzar la igualdad real y eliminar cualquier acto de discriminaciónentre mujeres y hombres, en los ámbitos público y privado.</w:t>
      </w:r>
    </w:p>
    <w:p w14:paraId="574ABF8C" w14:textId="77777777" w:rsidR="00EC6C08" w:rsidRDefault="00EC6C08">
      <w:pPr>
        <w:pStyle w:val="Textoindependiente"/>
        <w:spacing w:before="42"/>
      </w:pPr>
    </w:p>
    <w:p w14:paraId="69A33200" w14:textId="77777777" w:rsidR="00EC6C08" w:rsidRDefault="00C331E9">
      <w:pPr>
        <w:pStyle w:val="Textoindependiente"/>
        <w:spacing w:line="276" w:lineRule="auto"/>
        <w:ind w:left="322" w:right="655"/>
        <w:jc w:val="both"/>
      </w:pPr>
      <w:r>
        <w:rPr>
          <w:b/>
        </w:rPr>
        <w:t xml:space="preserve">Artículo 2. </w:t>
      </w:r>
      <w:r>
        <w:t>Estarán sujetos a la aplicación del presente Reglamento, Dependencias y Organismos Públicos de los Gobiernos Estatal y Municipales en</w:t>
      </w:r>
      <w:r>
        <w:rPr>
          <w:spacing w:val="40"/>
        </w:rPr>
        <w:t xml:space="preserve"> </w:t>
      </w:r>
      <w:r>
        <w:t>lo que respecta a la cultura institucional para la Igualdad Laboral y en la generación de políticas públicas, las atribuciones del Poder Legislativo y Judicial, así como la coordinación entre el Sector Privado y los Organismos de la Sociedad Civil con las autoridades del Estado.</w:t>
      </w:r>
    </w:p>
    <w:p w14:paraId="34C22987" w14:textId="77777777" w:rsidR="00EC6C08" w:rsidRDefault="00EC6C08">
      <w:pPr>
        <w:pStyle w:val="Textoindependiente"/>
        <w:spacing w:before="86"/>
      </w:pPr>
    </w:p>
    <w:p w14:paraId="17BFFFBB" w14:textId="77777777" w:rsidR="00EC6C08" w:rsidRDefault="00C331E9">
      <w:pPr>
        <w:pStyle w:val="Textoindependiente"/>
        <w:spacing w:line="276" w:lineRule="auto"/>
        <w:ind w:left="322" w:right="663"/>
        <w:jc w:val="both"/>
      </w:pPr>
      <w:r>
        <w:rPr>
          <w:b/>
        </w:rPr>
        <w:t xml:space="preserve">Artículo 3. </w:t>
      </w:r>
      <w:r>
        <w:t>Para los efectos del presente Reglamento, además de las definiciones contenidas en el artículo 6 de la Ley</w:t>
      </w:r>
      <w:r>
        <w:rPr>
          <w:spacing w:val="-2"/>
        </w:rPr>
        <w:t xml:space="preserve"> </w:t>
      </w:r>
      <w:r>
        <w:t>para la Igualdad entre Mujeres</w:t>
      </w:r>
      <w:r>
        <w:rPr>
          <w:spacing w:val="-1"/>
        </w:rPr>
        <w:t xml:space="preserve"> </w:t>
      </w:r>
      <w:r>
        <w:t>y Hombres del Estado de Hidalgo, se entenderá por:</w:t>
      </w:r>
    </w:p>
    <w:p w14:paraId="3BC25AB0" w14:textId="77777777" w:rsidR="00EC6C08" w:rsidRDefault="00EC6C08">
      <w:pPr>
        <w:pStyle w:val="Textoindependiente"/>
        <w:spacing w:before="41"/>
      </w:pPr>
    </w:p>
    <w:p w14:paraId="2A1DDCCB" w14:textId="77777777" w:rsidR="00EC6C08" w:rsidRDefault="00C331E9">
      <w:pPr>
        <w:pStyle w:val="Prrafodelista"/>
        <w:numPr>
          <w:ilvl w:val="0"/>
          <w:numId w:val="25"/>
        </w:numPr>
        <w:tabs>
          <w:tab w:val="left" w:pos="1027"/>
          <w:tab w:val="left" w:pos="1041"/>
        </w:tabs>
        <w:spacing w:before="1" w:line="276" w:lineRule="auto"/>
        <w:ind w:left="1041" w:right="657" w:hanging="495"/>
        <w:jc w:val="both"/>
        <w:rPr>
          <w:sz w:val="24"/>
        </w:rPr>
      </w:pPr>
      <w:r>
        <w:rPr>
          <w:b/>
          <w:sz w:val="24"/>
        </w:rPr>
        <w:t xml:space="preserve">Aceleramiento: </w:t>
      </w:r>
      <w:r>
        <w:rPr>
          <w:sz w:val="24"/>
        </w:rPr>
        <w:t>Se integra por las medidas especiales, medidas compensatorias y las medidas permanentes definidas en la Ley para la Igualdad entre Mujeres y Hombres del Estado de Hidalgo;</w:t>
      </w:r>
    </w:p>
    <w:p w14:paraId="56AC1CD4" w14:textId="77777777" w:rsidR="00EC6C08" w:rsidRDefault="00C331E9">
      <w:pPr>
        <w:pStyle w:val="Prrafodelista"/>
        <w:numPr>
          <w:ilvl w:val="0"/>
          <w:numId w:val="25"/>
        </w:numPr>
        <w:tabs>
          <w:tab w:val="left" w:pos="1026"/>
          <w:tab w:val="left" w:pos="1041"/>
        </w:tabs>
        <w:spacing w:line="276" w:lineRule="auto"/>
        <w:ind w:left="1041" w:right="660" w:hanging="560"/>
        <w:jc w:val="both"/>
        <w:rPr>
          <w:sz w:val="24"/>
        </w:rPr>
      </w:pPr>
      <w:r>
        <w:rPr>
          <w:b/>
          <w:sz w:val="24"/>
        </w:rPr>
        <w:t>Armonización Legislativa con Perspectiva de Género al Derecho Interno:</w:t>
      </w:r>
      <w:r>
        <w:rPr>
          <w:b/>
          <w:spacing w:val="-1"/>
          <w:sz w:val="24"/>
        </w:rPr>
        <w:t xml:space="preserve"> </w:t>
      </w:r>
      <w:r>
        <w:rPr>
          <w:sz w:val="24"/>
        </w:rPr>
        <w:t>Es</w:t>
      </w:r>
      <w:r>
        <w:rPr>
          <w:spacing w:val="-3"/>
          <w:sz w:val="24"/>
        </w:rPr>
        <w:t xml:space="preserve"> </w:t>
      </w:r>
      <w:r>
        <w:rPr>
          <w:sz w:val="24"/>
        </w:rPr>
        <w:t>el</w:t>
      </w:r>
      <w:r>
        <w:rPr>
          <w:spacing w:val="-3"/>
          <w:sz w:val="24"/>
        </w:rPr>
        <w:t xml:space="preserve"> </w:t>
      </w:r>
      <w:r>
        <w:rPr>
          <w:sz w:val="24"/>
        </w:rPr>
        <w:t>establecer</w:t>
      </w:r>
      <w:r>
        <w:rPr>
          <w:spacing w:val="-3"/>
          <w:sz w:val="24"/>
        </w:rPr>
        <w:t xml:space="preserve"> </w:t>
      </w:r>
      <w:r>
        <w:rPr>
          <w:sz w:val="24"/>
        </w:rPr>
        <w:t>las</w:t>
      </w:r>
      <w:r>
        <w:rPr>
          <w:spacing w:val="-3"/>
          <w:sz w:val="24"/>
        </w:rPr>
        <w:t xml:space="preserve"> </w:t>
      </w:r>
      <w:r>
        <w:rPr>
          <w:sz w:val="24"/>
        </w:rPr>
        <w:t>necesidades</w:t>
      </w:r>
      <w:r>
        <w:rPr>
          <w:spacing w:val="-3"/>
          <w:sz w:val="24"/>
        </w:rPr>
        <w:t xml:space="preserve"> </w:t>
      </w:r>
      <w:r>
        <w:rPr>
          <w:sz w:val="24"/>
        </w:rPr>
        <w:t>y</w:t>
      </w:r>
      <w:r>
        <w:rPr>
          <w:spacing w:val="-5"/>
          <w:sz w:val="24"/>
        </w:rPr>
        <w:t xml:space="preserve"> </w:t>
      </w:r>
      <w:r>
        <w:rPr>
          <w:sz w:val="24"/>
        </w:rPr>
        <w:t>requerimientos</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mujeres</w:t>
      </w:r>
      <w:r>
        <w:rPr>
          <w:spacing w:val="-3"/>
          <w:sz w:val="24"/>
        </w:rPr>
        <w:t xml:space="preserve"> </w:t>
      </w:r>
      <w:r>
        <w:rPr>
          <w:sz w:val="24"/>
        </w:rPr>
        <w:t>y los hombres en la sociedad, de conformidad con los compromisos adquiridos</w:t>
      </w:r>
      <w:r>
        <w:rPr>
          <w:spacing w:val="32"/>
          <w:sz w:val="24"/>
        </w:rPr>
        <w:t xml:space="preserve"> </w:t>
      </w:r>
      <w:r>
        <w:rPr>
          <w:sz w:val="24"/>
        </w:rPr>
        <w:t>en</w:t>
      </w:r>
      <w:r>
        <w:rPr>
          <w:spacing w:val="33"/>
          <w:sz w:val="24"/>
        </w:rPr>
        <w:t xml:space="preserve"> </w:t>
      </w:r>
      <w:r>
        <w:rPr>
          <w:sz w:val="24"/>
        </w:rPr>
        <w:t>los</w:t>
      </w:r>
      <w:r>
        <w:rPr>
          <w:spacing w:val="33"/>
          <w:sz w:val="24"/>
        </w:rPr>
        <w:t xml:space="preserve"> </w:t>
      </w:r>
      <w:r>
        <w:rPr>
          <w:sz w:val="24"/>
        </w:rPr>
        <w:t>instrumentos</w:t>
      </w:r>
      <w:r>
        <w:rPr>
          <w:spacing w:val="32"/>
          <w:sz w:val="24"/>
        </w:rPr>
        <w:t xml:space="preserve"> </w:t>
      </w:r>
      <w:r>
        <w:rPr>
          <w:sz w:val="24"/>
        </w:rPr>
        <w:t>internacionales</w:t>
      </w:r>
      <w:r>
        <w:rPr>
          <w:spacing w:val="32"/>
          <w:sz w:val="24"/>
        </w:rPr>
        <w:t xml:space="preserve"> </w:t>
      </w:r>
      <w:r>
        <w:rPr>
          <w:sz w:val="24"/>
        </w:rPr>
        <w:t>de</w:t>
      </w:r>
      <w:r>
        <w:rPr>
          <w:spacing w:val="33"/>
          <w:sz w:val="24"/>
        </w:rPr>
        <w:t xml:space="preserve"> </w:t>
      </w:r>
      <w:r>
        <w:rPr>
          <w:sz w:val="24"/>
        </w:rPr>
        <w:t>los</w:t>
      </w:r>
      <w:r>
        <w:rPr>
          <w:spacing w:val="33"/>
          <w:sz w:val="24"/>
        </w:rPr>
        <w:t xml:space="preserve"> </w:t>
      </w:r>
      <w:r>
        <w:rPr>
          <w:sz w:val="24"/>
        </w:rPr>
        <w:t>derechos</w:t>
      </w:r>
      <w:r>
        <w:rPr>
          <w:spacing w:val="32"/>
          <w:sz w:val="24"/>
        </w:rPr>
        <w:t xml:space="preserve"> </w:t>
      </w:r>
      <w:r>
        <w:rPr>
          <w:sz w:val="24"/>
        </w:rPr>
        <w:t>humanos,</w:t>
      </w:r>
    </w:p>
    <w:p w14:paraId="23DADCFD" w14:textId="77777777" w:rsidR="00EC6C08" w:rsidRDefault="00EC6C08">
      <w:pPr>
        <w:spacing w:line="276" w:lineRule="auto"/>
        <w:jc w:val="both"/>
        <w:rPr>
          <w:sz w:val="24"/>
        </w:rPr>
        <w:sectPr w:rsidR="00EC6C08">
          <w:pgSz w:w="12240" w:h="15840"/>
          <w:pgMar w:top="1820" w:right="1040" w:bottom="1260" w:left="1380" w:header="0" w:footer="1080" w:gutter="0"/>
          <w:cols w:space="720"/>
        </w:sectPr>
      </w:pPr>
    </w:p>
    <w:p w14:paraId="1E5CA5F0" w14:textId="77777777" w:rsidR="00EC6C08" w:rsidRDefault="00C331E9">
      <w:pPr>
        <w:pStyle w:val="Textoindependiente"/>
        <w:spacing w:before="74" w:line="276" w:lineRule="auto"/>
        <w:ind w:left="1041" w:right="658"/>
        <w:jc w:val="both"/>
      </w:pPr>
      <w:r>
        <w:lastRenderedPageBreak/>
        <w:t>ratificados por el gobierno de México, a la norma interna, a través de la concordancia de la norma jurídica mexicana en sus tres poderes y órganos de gobierno, el objetivo final es el armonizar las actividades diarias de la sociedad</w:t>
      </w:r>
      <w:r>
        <w:rPr>
          <w:spacing w:val="40"/>
        </w:rPr>
        <w:t xml:space="preserve"> </w:t>
      </w:r>
      <w:r>
        <w:t>con la norma jurídica vigente;</w:t>
      </w:r>
      <w:r>
        <w:rPr>
          <w:vertAlign w:val="superscript"/>
        </w:rPr>
        <w:t>8</w:t>
      </w:r>
    </w:p>
    <w:p w14:paraId="63569B5D" w14:textId="77777777" w:rsidR="00EC6C08" w:rsidRDefault="00C331E9">
      <w:pPr>
        <w:pStyle w:val="Prrafodelista"/>
        <w:numPr>
          <w:ilvl w:val="0"/>
          <w:numId w:val="25"/>
        </w:numPr>
        <w:tabs>
          <w:tab w:val="left" w:pos="1026"/>
          <w:tab w:val="left" w:pos="1041"/>
        </w:tabs>
        <w:spacing w:line="276" w:lineRule="auto"/>
        <w:ind w:left="1041" w:right="664" w:hanging="627"/>
        <w:jc w:val="both"/>
        <w:rPr>
          <w:sz w:val="24"/>
        </w:rPr>
      </w:pPr>
      <w:r>
        <w:rPr>
          <w:b/>
          <w:sz w:val="24"/>
        </w:rPr>
        <w:t>Atención</w:t>
      </w:r>
      <w:r>
        <w:rPr>
          <w:sz w:val="24"/>
        </w:rPr>
        <w:t>: Conjunto de servicios interdisciplinarios que se proporcionen a las mujeres con el fin de disminuir el impacto de los diversos tipos y modalidades de la violencia, que generan la consecuente victimización;</w:t>
      </w:r>
      <w:r>
        <w:rPr>
          <w:sz w:val="24"/>
          <w:vertAlign w:val="superscript"/>
        </w:rPr>
        <w:t>9</w:t>
      </w:r>
    </w:p>
    <w:p w14:paraId="0C931AF3" w14:textId="77777777" w:rsidR="00EC6C08" w:rsidRDefault="00C331E9">
      <w:pPr>
        <w:pStyle w:val="Prrafodelista"/>
        <w:numPr>
          <w:ilvl w:val="0"/>
          <w:numId w:val="25"/>
        </w:numPr>
        <w:tabs>
          <w:tab w:val="left" w:pos="1026"/>
          <w:tab w:val="left" w:pos="1041"/>
        </w:tabs>
        <w:spacing w:before="1" w:line="276" w:lineRule="auto"/>
        <w:ind w:left="1041" w:right="655" w:hanging="653"/>
        <w:jc w:val="both"/>
        <w:rPr>
          <w:sz w:val="24"/>
        </w:rPr>
      </w:pPr>
      <w:r>
        <w:rPr>
          <w:b/>
          <w:sz w:val="24"/>
        </w:rPr>
        <w:t xml:space="preserve">Cultura institucional. </w:t>
      </w:r>
      <w:r>
        <w:rPr>
          <w:sz w:val="24"/>
        </w:rPr>
        <w:t>Sistema de significados compartidos entre las y los miembros de una organización que produce acuerdos sobre lo que es un comportamiento correcto y significativo. Incluye el conjunto de las manifestaciones simbólicas de poder, las características de la interacción y de los valores que surgen en las organizaciones y que con el paso del tiempo se convierten en hábitos y en parte de la personalidad de éstas. La cultura institucional determina las convenciones y reglas no escritas de la institución, sus normas d</w:t>
      </w:r>
      <w:r>
        <w:rPr>
          <w:sz w:val="24"/>
        </w:rPr>
        <w:t>e cooperación y conflicto, así como sus canales para ejercer influencia;</w:t>
      </w:r>
      <w:r>
        <w:rPr>
          <w:sz w:val="24"/>
          <w:vertAlign w:val="superscript"/>
        </w:rPr>
        <w:t>10</w:t>
      </w:r>
    </w:p>
    <w:p w14:paraId="027D9FCB" w14:textId="77777777" w:rsidR="00EC6C08" w:rsidRDefault="00C331E9">
      <w:pPr>
        <w:pStyle w:val="Prrafodelista"/>
        <w:numPr>
          <w:ilvl w:val="0"/>
          <w:numId w:val="25"/>
        </w:numPr>
        <w:tabs>
          <w:tab w:val="left" w:pos="1027"/>
          <w:tab w:val="left" w:pos="1041"/>
        </w:tabs>
        <w:spacing w:line="276" w:lineRule="auto"/>
        <w:ind w:left="1041" w:right="653" w:hanging="586"/>
        <w:jc w:val="both"/>
        <w:rPr>
          <w:sz w:val="24"/>
        </w:rPr>
      </w:pPr>
      <w:r>
        <w:rPr>
          <w:b/>
          <w:sz w:val="24"/>
        </w:rPr>
        <w:t xml:space="preserve">Discriminación: </w:t>
      </w:r>
      <w:r>
        <w:rPr>
          <w:sz w:val="24"/>
        </w:rPr>
        <w:t>Toda distinción, exclusión o restricción que, basada en el origen étnico o nacional, sexo, edad, discapacidad, condición social o económica, condiciones de salud, embarazo, lengua, religión, opiniones, preferencias</w:t>
      </w:r>
      <w:r>
        <w:rPr>
          <w:spacing w:val="-4"/>
          <w:sz w:val="24"/>
        </w:rPr>
        <w:t xml:space="preserve"> </w:t>
      </w:r>
      <w:r>
        <w:rPr>
          <w:sz w:val="24"/>
        </w:rPr>
        <w:t>sexuales,</w:t>
      </w:r>
      <w:r>
        <w:rPr>
          <w:spacing w:val="-4"/>
          <w:sz w:val="24"/>
        </w:rPr>
        <w:t xml:space="preserve"> </w:t>
      </w:r>
      <w:r>
        <w:rPr>
          <w:sz w:val="24"/>
        </w:rPr>
        <w:t>estado</w:t>
      </w:r>
      <w:r>
        <w:rPr>
          <w:spacing w:val="-3"/>
          <w:sz w:val="24"/>
        </w:rPr>
        <w:t xml:space="preserve"> </w:t>
      </w:r>
      <w:r>
        <w:rPr>
          <w:sz w:val="24"/>
        </w:rPr>
        <w:t>civil</w:t>
      </w:r>
      <w:r>
        <w:rPr>
          <w:spacing w:val="-2"/>
          <w:sz w:val="24"/>
        </w:rPr>
        <w:t xml:space="preserve"> </w:t>
      </w:r>
      <w:r>
        <w:rPr>
          <w:sz w:val="24"/>
        </w:rPr>
        <w:t>o cualquier</w:t>
      </w:r>
      <w:r>
        <w:rPr>
          <w:spacing w:val="-1"/>
          <w:sz w:val="24"/>
        </w:rPr>
        <w:t xml:space="preserve"> </w:t>
      </w:r>
      <w:r>
        <w:rPr>
          <w:sz w:val="24"/>
        </w:rPr>
        <w:t>otra,</w:t>
      </w:r>
      <w:r>
        <w:rPr>
          <w:spacing w:val="-2"/>
          <w:sz w:val="24"/>
        </w:rPr>
        <w:t xml:space="preserve"> </w:t>
      </w:r>
      <w:r>
        <w:rPr>
          <w:sz w:val="24"/>
        </w:rPr>
        <w:t>tenga por</w:t>
      </w:r>
      <w:r>
        <w:rPr>
          <w:spacing w:val="-1"/>
          <w:sz w:val="24"/>
        </w:rPr>
        <w:t xml:space="preserve"> </w:t>
      </w:r>
      <w:r>
        <w:rPr>
          <w:sz w:val="24"/>
        </w:rPr>
        <w:t>efecto</w:t>
      </w:r>
      <w:r>
        <w:rPr>
          <w:spacing w:val="-2"/>
          <w:sz w:val="24"/>
        </w:rPr>
        <w:t xml:space="preserve"> </w:t>
      </w:r>
      <w:r>
        <w:rPr>
          <w:sz w:val="24"/>
        </w:rPr>
        <w:t>impedir o anular el reconocimiento o el ejercicio de los derechos y la igualdad real de oportunidades de las personas;</w:t>
      </w:r>
      <w:r>
        <w:rPr>
          <w:sz w:val="24"/>
          <w:vertAlign w:val="superscript"/>
        </w:rPr>
        <w:t>11</w:t>
      </w:r>
    </w:p>
    <w:p w14:paraId="2867D51C" w14:textId="77777777" w:rsidR="00EC6C08" w:rsidRDefault="00C331E9">
      <w:pPr>
        <w:pStyle w:val="Prrafodelista"/>
        <w:numPr>
          <w:ilvl w:val="0"/>
          <w:numId w:val="25"/>
        </w:numPr>
        <w:tabs>
          <w:tab w:val="left" w:pos="1027"/>
          <w:tab w:val="left" w:pos="1041"/>
        </w:tabs>
        <w:spacing w:before="2" w:line="276" w:lineRule="auto"/>
        <w:ind w:left="1041" w:right="658" w:hanging="653"/>
        <w:jc w:val="both"/>
        <w:rPr>
          <w:sz w:val="24"/>
        </w:rPr>
      </w:pPr>
      <w:r>
        <w:rPr>
          <w:b/>
          <w:sz w:val="24"/>
        </w:rPr>
        <w:t xml:space="preserve">Institucionalización de la perspectiva de género: </w:t>
      </w:r>
      <w:r>
        <w:rPr>
          <w:sz w:val="24"/>
        </w:rPr>
        <w:t>Proceso que busca reorganizar las prácticas sociales e institucionales en función de los principios de igualdad jurídica y equidad;</w:t>
      </w:r>
      <w:r>
        <w:rPr>
          <w:sz w:val="24"/>
          <w:vertAlign w:val="superscript"/>
        </w:rPr>
        <w:t>12</w:t>
      </w:r>
    </w:p>
    <w:p w14:paraId="32676D04" w14:textId="77777777" w:rsidR="00EC6C08" w:rsidRDefault="00C331E9">
      <w:pPr>
        <w:pStyle w:val="Prrafodelista"/>
        <w:numPr>
          <w:ilvl w:val="0"/>
          <w:numId w:val="25"/>
        </w:numPr>
        <w:tabs>
          <w:tab w:val="left" w:pos="1028"/>
        </w:tabs>
        <w:spacing w:line="274" w:lineRule="exact"/>
        <w:ind w:left="1028" w:right="0" w:hanging="706"/>
        <w:jc w:val="both"/>
        <w:rPr>
          <w:sz w:val="24"/>
        </w:rPr>
      </w:pPr>
      <w:r>
        <w:rPr>
          <w:b/>
          <w:sz w:val="24"/>
        </w:rPr>
        <w:t xml:space="preserve">Ley: </w:t>
      </w:r>
      <w:r>
        <w:rPr>
          <w:sz w:val="24"/>
        </w:rPr>
        <w:t>Ley</w:t>
      </w:r>
      <w:r>
        <w:rPr>
          <w:spacing w:val="-5"/>
          <w:sz w:val="24"/>
        </w:rPr>
        <w:t xml:space="preserve"> </w:t>
      </w:r>
      <w:r>
        <w:rPr>
          <w:sz w:val="24"/>
        </w:rPr>
        <w:t>para</w:t>
      </w:r>
      <w:r>
        <w:rPr>
          <w:spacing w:val="-1"/>
          <w:sz w:val="24"/>
        </w:rPr>
        <w:t xml:space="preserve"> </w:t>
      </w:r>
      <w:r>
        <w:rPr>
          <w:sz w:val="24"/>
        </w:rPr>
        <w:t>la</w:t>
      </w:r>
      <w:r>
        <w:rPr>
          <w:spacing w:val="-2"/>
          <w:sz w:val="24"/>
        </w:rPr>
        <w:t xml:space="preserve"> </w:t>
      </w:r>
      <w:r>
        <w:rPr>
          <w:sz w:val="24"/>
        </w:rPr>
        <w:t>Igualdad</w:t>
      </w:r>
      <w:r>
        <w:rPr>
          <w:spacing w:val="-4"/>
          <w:sz w:val="24"/>
        </w:rPr>
        <w:t xml:space="preserve"> </w:t>
      </w:r>
      <w:r>
        <w:rPr>
          <w:sz w:val="24"/>
        </w:rPr>
        <w:t>entre</w:t>
      </w:r>
      <w:r>
        <w:rPr>
          <w:spacing w:val="-3"/>
          <w:sz w:val="24"/>
        </w:rPr>
        <w:t xml:space="preserve"> </w:t>
      </w:r>
      <w:r>
        <w:rPr>
          <w:sz w:val="24"/>
        </w:rPr>
        <w:t>Mujeres</w:t>
      </w:r>
      <w:r>
        <w:rPr>
          <w:spacing w:val="-2"/>
          <w:sz w:val="24"/>
        </w:rPr>
        <w:t xml:space="preserve"> </w:t>
      </w:r>
      <w:r>
        <w:rPr>
          <w:sz w:val="24"/>
        </w:rPr>
        <w:t>y</w:t>
      </w:r>
      <w:r>
        <w:rPr>
          <w:spacing w:val="-4"/>
          <w:sz w:val="24"/>
        </w:rPr>
        <w:t xml:space="preserve"> </w:t>
      </w:r>
      <w:r>
        <w:rPr>
          <w:sz w:val="24"/>
        </w:rPr>
        <w:t>Hombres</w:t>
      </w:r>
      <w:r>
        <w:rPr>
          <w:spacing w:val="-2"/>
          <w:sz w:val="24"/>
        </w:rPr>
        <w:t xml:space="preserve"> </w:t>
      </w:r>
      <w:r>
        <w:rPr>
          <w:sz w:val="24"/>
        </w:rPr>
        <w:t>del</w:t>
      </w:r>
      <w:r>
        <w:rPr>
          <w:spacing w:val="-2"/>
          <w:sz w:val="24"/>
        </w:rPr>
        <w:t xml:space="preserve"> </w:t>
      </w:r>
      <w:r>
        <w:rPr>
          <w:sz w:val="24"/>
        </w:rPr>
        <w:t>Estado</w:t>
      </w:r>
      <w:r>
        <w:rPr>
          <w:spacing w:val="-3"/>
          <w:sz w:val="24"/>
        </w:rPr>
        <w:t xml:space="preserve"> </w:t>
      </w:r>
      <w:r>
        <w:rPr>
          <w:sz w:val="24"/>
        </w:rPr>
        <w:t>de</w:t>
      </w:r>
      <w:r>
        <w:rPr>
          <w:spacing w:val="-4"/>
          <w:sz w:val="24"/>
        </w:rPr>
        <w:t xml:space="preserve"> </w:t>
      </w:r>
      <w:r>
        <w:rPr>
          <w:spacing w:val="-2"/>
          <w:sz w:val="24"/>
        </w:rPr>
        <w:t>Hidalgo.</w:t>
      </w:r>
    </w:p>
    <w:p w14:paraId="44CDF4C4" w14:textId="77777777" w:rsidR="00EC6C08" w:rsidRDefault="00C331E9">
      <w:pPr>
        <w:pStyle w:val="Prrafodelista"/>
        <w:numPr>
          <w:ilvl w:val="0"/>
          <w:numId w:val="25"/>
        </w:numPr>
        <w:tabs>
          <w:tab w:val="left" w:pos="1026"/>
          <w:tab w:val="left" w:pos="1041"/>
        </w:tabs>
        <w:spacing w:before="43" w:line="276" w:lineRule="auto"/>
        <w:ind w:left="1041" w:right="657" w:hanging="788"/>
        <w:jc w:val="both"/>
        <w:rPr>
          <w:sz w:val="24"/>
        </w:rPr>
      </w:pPr>
      <w:r>
        <w:rPr>
          <w:b/>
          <w:sz w:val="24"/>
        </w:rPr>
        <w:t xml:space="preserve">Planeación Estatal del Desarrollo: </w:t>
      </w:r>
      <w:r>
        <w:rPr>
          <w:sz w:val="24"/>
        </w:rPr>
        <w:t>El proceso de ordenación racional y sistemática</w:t>
      </w:r>
      <w:r>
        <w:rPr>
          <w:spacing w:val="-2"/>
          <w:sz w:val="24"/>
        </w:rPr>
        <w:t xml:space="preserve"> </w:t>
      </w:r>
      <w:r>
        <w:rPr>
          <w:sz w:val="24"/>
        </w:rPr>
        <w:t>de</w:t>
      </w:r>
      <w:r>
        <w:rPr>
          <w:spacing w:val="-2"/>
          <w:sz w:val="24"/>
        </w:rPr>
        <w:t xml:space="preserve"> </w:t>
      </w:r>
      <w:r>
        <w:rPr>
          <w:sz w:val="24"/>
        </w:rPr>
        <w:t>acciones</w:t>
      </w:r>
      <w:r>
        <w:rPr>
          <w:spacing w:val="-2"/>
          <w:sz w:val="24"/>
        </w:rPr>
        <w:t xml:space="preserve"> </w:t>
      </w:r>
      <w:r>
        <w:rPr>
          <w:sz w:val="24"/>
        </w:rPr>
        <w:t>que,</w:t>
      </w:r>
      <w:r>
        <w:rPr>
          <w:spacing w:val="-2"/>
          <w:sz w:val="24"/>
        </w:rPr>
        <w:t xml:space="preserve"> </w:t>
      </w:r>
      <w:r>
        <w:rPr>
          <w:sz w:val="24"/>
        </w:rPr>
        <w:t>con</w:t>
      </w:r>
      <w:r>
        <w:rPr>
          <w:spacing w:val="-2"/>
          <w:sz w:val="24"/>
        </w:rPr>
        <w:t xml:space="preserve"> </w:t>
      </w:r>
      <w:r>
        <w:rPr>
          <w:sz w:val="24"/>
        </w:rPr>
        <w:t>base</w:t>
      </w:r>
      <w:r>
        <w:rPr>
          <w:spacing w:val="-4"/>
          <w:sz w:val="24"/>
        </w:rPr>
        <w:t xml:space="preserve"> </w:t>
      </w:r>
      <w:r>
        <w:rPr>
          <w:sz w:val="24"/>
        </w:rPr>
        <w:t>en</w:t>
      </w:r>
      <w:r>
        <w:rPr>
          <w:spacing w:val="-2"/>
          <w:sz w:val="24"/>
        </w:rPr>
        <w:t xml:space="preserve"> </w:t>
      </w:r>
      <w:r>
        <w:rPr>
          <w:sz w:val="24"/>
        </w:rPr>
        <w:t>el</w:t>
      </w:r>
      <w:r>
        <w:rPr>
          <w:spacing w:val="-5"/>
          <w:sz w:val="24"/>
        </w:rPr>
        <w:t xml:space="preserve"> </w:t>
      </w:r>
      <w:r>
        <w:rPr>
          <w:sz w:val="24"/>
        </w:rPr>
        <w:t>ejercicio</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atribuciones</w:t>
      </w:r>
      <w:r>
        <w:rPr>
          <w:spacing w:val="-4"/>
          <w:sz w:val="24"/>
        </w:rPr>
        <w:t xml:space="preserve"> </w:t>
      </w:r>
      <w:r>
        <w:rPr>
          <w:sz w:val="24"/>
        </w:rPr>
        <w:t>del Titular del Poder Ejecutivo Estatal en materia de promoción y regulación de la actividad económica, social, política, ambiental, regional y cultural, tiene como</w:t>
      </w:r>
      <w:r>
        <w:rPr>
          <w:spacing w:val="80"/>
          <w:w w:val="150"/>
          <w:sz w:val="24"/>
        </w:rPr>
        <w:t xml:space="preserve"> </w:t>
      </w:r>
      <w:r>
        <w:rPr>
          <w:sz w:val="24"/>
        </w:rPr>
        <w:t>finalidad</w:t>
      </w:r>
      <w:r>
        <w:rPr>
          <w:spacing w:val="80"/>
          <w:w w:val="150"/>
          <w:sz w:val="24"/>
        </w:rPr>
        <w:t xml:space="preserve"> </w:t>
      </w:r>
      <w:r>
        <w:rPr>
          <w:sz w:val="24"/>
        </w:rPr>
        <w:t>la</w:t>
      </w:r>
      <w:r>
        <w:rPr>
          <w:spacing w:val="80"/>
          <w:w w:val="150"/>
          <w:sz w:val="24"/>
        </w:rPr>
        <w:t xml:space="preserve"> </w:t>
      </w:r>
      <w:r>
        <w:rPr>
          <w:sz w:val="24"/>
        </w:rPr>
        <w:t>transformación</w:t>
      </w:r>
      <w:r>
        <w:rPr>
          <w:spacing w:val="80"/>
          <w:w w:val="150"/>
          <w:sz w:val="24"/>
        </w:rPr>
        <w:t xml:space="preserve"> </w:t>
      </w:r>
      <w:r>
        <w:rPr>
          <w:sz w:val="24"/>
        </w:rPr>
        <w:t>de</w:t>
      </w:r>
      <w:r>
        <w:rPr>
          <w:spacing w:val="80"/>
          <w:w w:val="150"/>
          <w:sz w:val="24"/>
        </w:rPr>
        <w:t xml:space="preserve"> </w:t>
      </w:r>
      <w:r>
        <w:rPr>
          <w:sz w:val="24"/>
        </w:rPr>
        <w:t>la</w:t>
      </w:r>
      <w:r>
        <w:rPr>
          <w:spacing w:val="80"/>
          <w:w w:val="150"/>
          <w:sz w:val="24"/>
        </w:rPr>
        <w:t xml:space="preserve"> </w:t>
      </w:r>
      <w:r>
        <w:rPr>
          <w:sz w:val="24"/>
        </w:rPr>
        <w:t>realidad</w:t>
      </w:r>
      <w:r>
        <w:rPr>
          <w:spacing w:val="80"/>
          <w:w w:val="150"/>
          <w:sz w:val="24"/>
        </w:rPr>
        <w:t xml:space="preserve"> </w:t>
      </w:r>
      <w:r>
        <w:rPr>
          <w:sz w:val="24"/>
        </w:rPr>
        <w:t>de</w:t>
      </w:r>
      <w:r>
        <w:rPr>
          <w:spacing w:val="80"/>
          <w:w w:val="150"/>
          <w:sz w:val="24"/>
        </w:rPr>
        <w:t xml:space="preserve"> </w:t>
      </w:r>
      <w:r>
        <w:rPr>
          <w:sz w:val="24"/>
        </w:rPr>
        <w:t>la</w:t>
      </w:r>
      <w:r>
        <w:rPr>
          <w:spacing w:val="80"/>
          <w:w w:val="150"/>
          <w:sz w:val="24"/>
        </w:rPr>
        <w:t xml:space="preserve"> </w:t>
      </w:r>
      <w:r>
        <w:rPr>
          <w:sz w:val="24"/>
        </w:rPr>
        <w:t>Entidad,</w:t>
      </w:r>
      <w:r>
        <w:rPr>
          <w:spacing w:val="80"/>
          <w:w w:val="150"/>
          <w:sz w:val="24"/>
        </w:rPr>
        <w:t xml:space="preserve"> </w:t>
      </w:r>
      <w:r>
        <w:rPr>
          <w:sz w:val="24"/>
        </w:rPr>
        <w:t>de</w:t>
      </w:r>
    </w:p>
    <w:p w14:paraId="2C33D387" w14:textId="77777777" w:rsidR="00EC6C08" w:rsidRDefault="00EC6C08">
      <w:pPr>
        <w:pStyle w:val="Textoindependiente"/>
        <w:rPr>
          <w:sz w:val="20"/>
        </w:rPr>
      </w:pPr>
    </w:p>
    <w:p w14:paraId="5B46B117" w14:textId="77777777" w:rsidR="00EC6C08" w:rsidRDefault="00EC6C08">
      <w:pPr>
        <w:pStyle w:val="Textoindependiente"/>
        <w:rPr>
          <w:sz w:val="20"/>
        </w:rPr>
      </w:pPr>
    </w:p>
    <w:p w14:paraId="4204B166" w14:textId="77777777" w:rsidR="00EC6C08" w:rsidRDefault="00C331E9">
      <w:pPr>
        <w:pStyle w:val="Textoindependiente"/>
        <w:spacing w:before="42"/>
        <w:rPr>
          <w:sz w:val="20"/>
        </w:rPr>
      </w:pPr>
      <w:r>
        <w:rPr>
          <w:noProof/>
        </w:rPr>
        <mc:AlternateContent>
          <mc:Choice Requires="wps">
            <w:drawing>
              <wp:anchor distT="0" distB="0" distL="0" distR="0" simplePos="0" relativeHeight="487589888" behindDoc="1" locked="0" layoutInCell="1" allowOverlap="1" wp14:anchorId="047461F7" wp14:editId="7FDEEA3D">
                <wp:simplePos x="0" y="0"/>
                <wp:positionH relativeFrom="page">
                  <wp:posOffset>1309369</wp:posOffset>
                </wp:positionH>
                <wp:positionV relativeFrom="paragraph">
                  <wp:posOffset>188080</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D1D4F" id="Graphic 19" o:spid="_x0000_s1026" style="position:absolute;margin-left:103.1pt;margin-top:14.8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p6fA44AAAAAkBAAAPAAAAZHJzL2Rvd25yZXYueG1sTI/BTsMwDIbv&#10;SLxDZCQuiCW0U7WWptNUxAEQAgbinDWmrWickmRbeHvCCW62/On399fraCZ2QOdHSxKuFgIYUmf1&#10;SL2Et9fbyxUwHxRpNVlCCd/oYd2cntSq0vZIL3jYhp6lEPKVkjCEMFec+25Ao/zCzkjp9mGdUSGt&#10;rufaqWMKNxPPhCi4USOlD4OasR2w+9zujYQ2xs3N093QXdzj8+N7Xro2/3qQ8vwsbq6BBYzhD4Zf&#10;/aQOTXLa2T1pzyYJmSiyhKahLIAlYFkuc2A7CblYAW9q/r9B8wMAAP//AwBQSwECLQAUAAYACAAA&#10;ACEAtoM4kv4AAADhAQAAEwAAAAAAAAAAAAAAAAAAAAAAW0NvbnRlbnRfVHlwZXNdLnhtbFBLAQIt&#10;ABQABgAIAAAAIQA4/SH/1gAAAJQBAAALAAAAAAAAAAAAAAAAAC8BAABfcmVscy8ucmVsc1BLAQIt&#10;ABQABgAIAAAAIQBJGwo+HQIAAL0EAAAOAAAAAAAAAAAAAAAAAC4CAABkcnMvZTJvRG9jLnhtbFBL&#10;AQItABQABgAIAAAAIQDp6fA44AAAAAkBAAAPAAAAAAAAAAAAAAAAAHcEAABkcnMvZG93bnJldi54&#10;bWxQSwUGAAAAAAQABADzAAAAhAUAAAAA&#10;" path="m1829054,l,,,7620r1829054,l1829054,xe" fillcolor="black" stroked="f">
                <v:path arrowok="t"/>
                <w10:wrap type="topAndBottom" anchorx="page"/>
              </v:shape>
            </w:pict>
          </mc:Fallback>
        </mc:AlternateContent>
      </w:r>
    </w:p>
    <w:p w14:paraId="49165B10" w14:textId="77777777" w:rsidR="00EC6C08" w:rsidRDefault="00C331E9">
      <w:pPr>
        <w:spacing w:before="98"/>
        <w:ind w:left="322" w:right="659"/>
        <w:jc w:val="both"/>
        <w:rPr>
          <w:sz w:val="20"/>
        </w:rPr>
      </w:pPr>
      <w:r>
        <w:rPr>
          <w:sz w:val="20"/>
          <w:vertAlign w:val="superscript"/>
        </w:rPr>
        <w:t>8</w:t>
      </w:r>
      <w:r>
        <w:rPr>
          <w:sz w:val="20"/>
        </w:rPr>
        <w:t>Rannauro Melgarejo, Elizardo, “Manual para la Armonización Legislativa con Perspectiva de Género a la Legislación Federal Mexicana”, Cámara de Diputados/MakeConsultors, Primera Edición, México, 2009. Pág. 37. PP. 104-105.</w:t>
      </w:r>
    </w:p>
    <w:p w14:paraId="79B059D0" w14:textId="77777777" w:rsidR="00EC6C08" w:rsidRDefault="00C331E9">
      <w:pPr>
        <w:spacing w:before="1"/>
        <w:ind w:left="322" w:right="663"/>
        <w:jc w:val="both"/>
        <w:rPr>
          <w:sz w:val="20"/>
        </w:rPr>
      </w:pPr>
      <w:r>
        <w:rPr>
          <w:sz w:val="20"/>
          <w:vertAlign w:val="superscript"/>
        </w:rPr>
        <w:t>9</w:t>
      </w:r>
      <w:r>
        <w:rPr>
          <w:sz w:val="20"/>
        </w:rPr>
        <w:t xml:space="preserve"> Concepto relacionado con el Artículo 24 del Reglamento de la Ley de Acceso de las Mujeres a una Vida Libre de Violencia para el Estado de Hidalgo.</w:t>
      </w:r>
    </w:p>
    <w:p w14:paraId="7D727B11" w14:textId="77777777" w:rsidR="00EC6C08" w:rsidRDefault="00C331E9">
      <w:pPr>
        <w:ind w:left="322" w:right="658"/>
        <w:jc w:val="both"/>
        <w:rPr>
          <w:sz w:val="20"/>
        </w:rPr>
      </w:pPr>
      <w:r>
        <w:rPr>
          <w:sz w:val="20"/>
          <w:vertAlign w:val="superscript"/>
        </w:rPr>
        <w:t>10</w:t>
      </w:r>
      <w:r>
        <w:rPr>
          <w:sz w:val="20"/>
        </w:rPr>
        <w:t xml:space="preserve"> El concepto se establece con base en la Norma Mexicana, NMX-R-025-SCFI-2009, que establece los requisitos para la certificación de las prácticas para la igualdad laboral entre mujeres</w:t>
      </w:r>
      <w:r>
        <w:rPr>
          <w:spacing w:val="40"/>
          <w:sz w:val="20"/>
        </w:rPr>
        <w:t xml:space="preserve"> </w:t>
      </w:r>
      <w:r>
        <w:rPr>
          <w:sz w:val="20"/>
        </w:rPr>
        <w:t>y hombres, 2009.</w:t>
      </w:r>
    </w:p>
    <w:p w14:paraId="2BE83AC8" w14:textId="77777777" w:rsidR="00EC6C08" w:rsidRDefault="00C331E9">
      <w:pPr>
        <w:ind w:left="322"/>
        <w:jc w:val="both"/>
        <w:rPr>
          <w:sz w:val="20"/>
        </w:rPr>
      </w:pPr>
      <w:r>
        <w:rPr>
          <w:sz w:val="20"/>
          <w:vertAlign w:val="superscript"/>
        </w:rPr>
        <w:t>11</w:t>
      </w:r>
      <w:r>
        <w:rPr>
          <w:spacing w:val="-7"/>
          <w:sz w:val="20"/>
        </w:rPr>
        <w:t xml:space="preserve"> </w:t>
      </w:r>
      <w:r>
        <w:rPr>
          <w:sz w:val="20"/>
        </w:rPr>
        <w:t>Artículo</w:t>
      </w:r>
      <w:r>
        <w:rPr>
          <w:spacing w:val="-6"/>
          <w:sz w:val="20"/>
        </w:rPr>
        <w:t xml:space="preserve"> </w:t>
      </w:r>
      <w:r>
        <w:rPr>
          <w:sz w:val="20"/>
        </w:rPr>
        <w:t>4</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Ley</w:t>
      </w:r>
      <w:r>
        <w:rPr>
          <w:spacing w:val="-8"/>
          <w:sz w:val="20"/>
        </w:rPr>
        <w:t xml:space="preserve"> </w:t>
      </w:r>
      <w:r>
        <w:rPr>
          <w:sz w:val="20"/>
        </w:rPr>
        <w:t>para</w:t>
      </w:r>
      <w:r>
        <w:rPr>
          <w:spacing w:val="-7"/>
          <w:sz w:val="20"/>
        </w:rPr>
        <w:t xml:space="preserve"> </w:t>
      </w:r>
      <w:r>
        <w:rPr>
          <w:sz w:val="20"/>
        </w:rPr>
        <w:t>Prevenir</w:t>
      </w:r>
      <w:r>
        <w:rPr>
          <w:spacing w:val="-1"/>
          <w:sz w:val="20"/>
        </w:rPr>
        <w:t xml:space="preserve"> </w:t>
      </w:r>
      <w:r>
        <w:rPr>
          <w:sz w:val="20"/>
        </w:rPr>
        <w:t>y</w:t>
      </w:r>
      <w:r>
        <w:rPr>
          <w:spacing w:val="-9"/>
          <w:sz w:val="20"/>
        </w:rPr>
        <w:t xml:space="preserve"> </w:t>
      </w:r>
      <w:r>
        <w:rPr>
          <w:sz w:val="20"/>
        </w:rPr>
        <w:t>Eliminar</w:t>
      </w:r>
      <w:r>
        <w:rPr>
          <w:spacing w:val="-5"/>
          <w:sz w:val="20"/>
        </w:rPr>
        <w:t xml:space="preserve"> </w:t>
      </w:r>
      <w:r>
        <w:rPr>
          <w:sz w:val="20"/>
        </w:rPr>
        <w:t>la</w:t>
      </w:r>
      <w:r>
        <w:rPr>
          <w:spacing w:val="-6"/>
          <w:sz w:val="20"/>
        </w:rPr>
        <w:t xml:space="preserve"> </w:t>
      </w:r>
      <w:r>
        <w:rPr>
          <w:sz w:val="20"/>
        </w:rPr>
        <w:t>Discriminación</w:t>
      </w:r>
      <w:r>
        <w:rPr>
          <w:spacing w:val="-7"/>
          <w:sz w:val="20"/>
        </w:rPr>
        <w:t xml:space="preserve"> </w:t>
      </w:r>
      <w:r>
        <w:rPr>
          <w:sz w:val="20"/>
        </w:rPr>
        <w:t>del</w:t>
      </w:r>
      <w:r>
        <w:rPr>
          <w:spacing w:val="-6"/>
          <w:sz w:val="20"/>
        </w:rPr>
        <w:t xml:space="preserve"> </w:t>
      </w:r>
      <w:r>
        <w:rPr>
          <w:sz w:val="20"/>
        </w:rPr>
        <w:t>Estado</w:t>
      </w:r>
      <w:r>
        <w:rPr>
          <w:spacing w:val="-6"/>
          <w:sz w:val="20"/>
        </w:rPr>
        <w:t xml:space="preserve"> </w:t>
      </w:r>
      <w:r>
        <w:rPr>
          <w:sz w:val="20"/>
        </w:rPr>
        <w:t>de</w:t>
      </w:r>
      <w:r>
        <w:rPr>
          <w:spacing w:val="-4"/>
          <w:sz w:val="20"/>
        </w:rPr>
        <w:t xml:space="preserve"> </w:t>
      </w:r>
      <w:r>
        <w:rPr>
          <w:spacing w:val="-2"/>
          <w:sz w:val="20"/>
        </w:rPr>
        <w:t>Hidalgo.</w:t>
      </w:r>
    </w:p>
    <w:p w14:paraId="0723CB06" w14:textId="77777777" w:rsidR="00EC6C08" w:rsidRDefault="00C331E9">
      <w:pPr>
        <w:ind w:left="322"/>
        <w:jc w:val="both"/>
        <w:rPr>
          <w:sz w:val="20"/>
        </w:rPr>
      </w:pPr>
      <w:r>
        <w:rPr>
          <w:sz w:val="20"/>
          <w:vertAlign w:val="superscript"/>
        </w:rPr>
        <w:t>12</w:t>
      </w:r>
      <w:r>
        <w:rPr>
          <w:spacing w:val="-8"/>
          <w:sz w:val="20"/>
        </w:rPr>
        <w:t xml:space="preserve"> </w:t>
      </w:r>
      <w:r>
        <w:rPr>
          <w:sz w:val="20"/>
        </w:rPr>
        <w:t>Instituto</w:t>
      </w:r>
      <w:r>
        <w:rPr>
          <w:spacing w:val="-9"/>
          <w:sz w:val="20"/>
        </w:rPr>
        <w:t xml:space="preserve"> </w:t>
      </w:r>
      <w:r>
        <w:rPr>
          <w:sz w:val="20"/>
        </w:rPr>
        <w:t>Nacional</w:t>
      </w:r>
      <w:r>
        <w:rPr>
          <w:spacing w:val="-7"/>
          <w:sz w:val="20"/>
        </w:rPr>
        <w:t xml:space="preserve"> </w:t>
      </w:r>
      <w:r>
        <w:rPr>
          <w:sz w:val="20"/>
        </w:rPr>
        <w:t>de</w:t>
      </w:r>
      <w:r>
        <w:rPr>
          <w:spacing w:val="-6"/>
          <w:sz w:val="20"/>
        </w:rPr>
        <w:t xml:space="preserve"> </w:t>
      </w:r>
      <w:r>
        <w:rPr>
          <w:sz w:val="20"/>
        </w:rPr>
        <w:t>las</w:t>
      </w:r>
      <w:r>
        <w:rPr>
          <w:spacing w:val="-6"/>
          <w:sz w:val="20"/>
        </w:rPr>
        <w:t xml:space="preserve"> </w:t>
      </w:r>
      <w:r>
        <w:rPr>
          <w:sz w:val="20"/>
        </w:rPr>
        <w:t>Mujeres,</w:t>
      </w:r>
      <w:r>
        <w:rPr>
          <w:spacing w:val="-7"/>
          <w:sz w:val="20"/>
        </w:rPr>
        <w:t xml:space="preserve"> </w:t>
      </w:r>
      <w:r>
        <w:rPr>
          <w:sz w:val="20"/>
        </w:rPr>
        <w:t>“Glosario</w:t>
      </w:r>
      <w:r>
        <w:rPr>
          <w:spacing w:val="-6"/>
          <w:sz w:val="20"/>
        </w:rPr>
        <w:t xml:space="preserve"> </w:t>
      </w:r>
      <w:r>
        <w:rPr>
          <w:sz w:val="20"/>
        </w:rPr>
        <w:t>de</w:t>
      </w:r>
      <w:r>
        <w:rPr>
          <w:spacing w:val="-9"/>
          <w:sz w:val="20"/>
        </w:rPr>
        <w:t xml:space="preserve"> </w:t>
      </w:r>
      <w:r>
        <w:rPr>
          <w:sz w:val="20"/>
        </w:rPr>
        <w:t>Género”,</w:t>
      </w:r>
      <w:r>
        <w:rPr>
          <w:spacing w:val="-7"/>
          <w:sz w:val="20"/>
        </w:rPr>
        <w:t xml:space="preserve"> </w:t>
      </w:r>
      <w:r>
        <w:rPr>
          <w:sz w:val="20"/>
        </w:rPr>
        <w:t>INMUJERES,</w:t>
      </w:r>
      <w:r>
        <w:rPr>
          <w:spacing w:val="-6"/>
          <w:sz w:val="20"/>
        </w:rPr>
        <w:t xml:space="preserve"> </w:t>
      </w:r>
      <w:r>
        <w:rPr>
          <w:sz w:val="20"/>
        </w:rPr>
        <w:t>México,</w:t>
      </w:r>
      <w:r>
        <w:rPr>
          <w:spacing w:val="-6"/>
          <w:sz w:val="20"/>
        </w:rPr>
        <w:t xml:space="preserve"> </w:t>
      </w:r>
      <w:r>
        <w:rPr>
          <w:spacing w:val="-2"/>
          <w:sz w:val="20"/>
        </w:rPr>
        <w:t>2008.</w:t>
      </w:r>
    </w:p>
    <w:p w14:paraId="033059C9" w14:textId="77777777" w:rsidR="00EC6C08" w:rsidRDefault="00EC6C08">
      <w:pPr>
        <w:jc w:val="both"/>
        <w:rPr>
          <w:sz w:val="20"/>
        </w:rPr>
        <w:sectPr w:rsidR="00EC6C08">
          <w:pgSz w:w="12240" w:h="15840"/>
          <w:pgMar w:top="1340" w:right="1040" w:bottom="1260" w:left="1380" w:header="0" w:footer="1080" w:gutter="0"/>
          <w:cols w:space="720"/>
        </w:sectPr>
      </w:pPr>
    </w:p>
    <w:p w14:paraId="70F114C3" w14:textId="77777777" w:rsidR="00EC6C08" w:rsidRDefault="00C331E9">
      <w:pPr>
        <w:pStyle w:val="Textoindependiente"/>
        <w:spacing w:before="74" w:line="278" w:lineRule="auto"/>
        <w:ind w:left="1041" w:right="664"/>
        <w:jc w:val="both"/>
      </w:pPr>
      <w:r>
        <w:lastRenderedPageBreak/>
        <w:t>conformidad con las normas, principios y objetivos que la Constitución Política del Estado y las Leyes establecen;</w:t>
      </w:r>
      <w:r>
        <w:rPr>
          <w:vertAlign w:val="superscript"/>
        </w:rPr>
        <w:t>13</w:t>
      </w:r>
    </w:p>
    <w:p w14:paraId="6BB66524" w14:textId="77777777" w:rsidR="00EC6C08" w:rsidRDefault="00C331E9">
      <w:pPr>
        <w:pStyle w:val="Prrafodelista"/>
        <w:numPr>
          <w:ilvl w:val="0"/>
          <w:numId w:val="25"/>
        </w:numPr>
        <w:tabs>
          <w:tab w:val="left" w:pos="1026"/>
          <w:tab w:val="left" w:pos="1041"/>
        </w:tabs>
        <w:spacing w:line="276" w:lineRule="auto"/>
        <w:ind w:left="1041" w:right="655" w:hanging="629"/>
        <w:jc w:val="both"/>
      </w:pPr>
      <w:r>
        <w:rPr>
          <w:b/>
          <w:sz w:val="24"/>
        </w:rPr>
        <w:t xml:space="preserve">Reglamento: </w:t>
      </w:r>
      <w:r>
        <w:rPr>
          <w:sz w:val="24"/>
        </w:rPr>
        <w:t>El Reglamento de la Ley para la Igualdad entre Mujeres y Hombres del Estado de Hidalgo;</w:t>
      </w:r>
    </w:p>
    <w:p w14:paraId="4F530100" w14:textId="77777777" w:rsidR="00EC6C08" w:rsidRDefault="00C331E9">
      <w:pPr>
        <w:pStyle w:val="Prrafodelista"/>
        <w:numPr>
          <w:ilvl w:val="0"/>
          <w:numId w:val="25"/>
        </w:numPr>
        <w:tabs>
          <w:tab w:val="left" w:pos="1028"/>
          <w:tab w:val="left" w:pos="1041"/>
        </w:tabs>
        <w:spacing w:line="276" w:lineRule="auto"/>
        <w:ind w:left="1041" w:right="660" w:hanging="586"/>
        <w:jc w:val="both"/>
        <w:rPr>
          <w:sz w:val="24"/>
        </w:rPr>
      </w:pPr>
      <w:r>
        <w:rPr>
          <w:b/>
          <w:sz w:val="24"/>
        </w:rPr>
        <w:t xml:space="preserve">Medidas especiales: </w:t>
      </w:r>
      <w:r>
        <w:rPr>
          <w:sz w:val="24"/>
        </w:rPr>
        <w:t>Conjunto de acciones de carácter temporal encaminadas a acelerar la igualdad real entre mujeres y hombres. Las cuales cesarán cuando se alcance dicha igualdad;</w:t>
      </w:r>
      <w:r>
        <w:rPr>
          <w:sz w:val="24"/>
          <w:vertAlign w:val="superscript"/>
        </w:rPr>
        <w:t>14</w:t>
      </w:r>
    </w:p>
    <w:p w14:paraId="3E5A3EA2" w14:textId="77777777" w:rsidR="00EC6C08" w:rsidRDefault="00C331E9">
      <w:pPr>
        <w:pStyle w:val="Prrafodelista"/>
        <w:numPr>
          <w:ilvl w:val="0"/>
          <w:numId w:val="25"/>
        </w:numPr>
        <w:tabs>
          <w:tab w:val="left" w:pos="1027"/>
          <w:tab w:val="left" w:pos="1041"/>
        </w:tabs>
        <w:spacing w:line="276" w:lineRule="auto"/>
        <w:ind w:left="1041" w:right="660" w:hanging="653"/>
        <w:jc w:val="both"/>
        <w:rPr>
          <w:sz w:val="24"/>
        </w:rPr>
      </w:pPr>
      <w:r>
        <w:rPr>
          <w:b/>
          <w:sz w:val="24"/>
        </w:rPr>
        <w:t xml:space="preserve">Medidas compensatorias: </w:t>
      </w:r>
      <w:r>
        <w:rPr>
          <w:sz w:val="24"/>
        </w:rPr>
        <w:t>Acciones del Estado tendientes a disminuir el impacto generado por la discriminación, la desigualdad o cualquier tipo de victimización, prevista en la Ley de Acceso de las Mujeres a una Vida Libre de Violencia para el Estado de Hidalgo;</w:t>
      </w:r>
      <w:r>
        <w:rPr>
          <w:sz w:val="24"/>
          <w:vertAlign w:val="superscript"/>
        </w:rPr>
        <w:t>15</w:t>
      </w:r>
      <w:r>
        <w:rPr>
          <w:sz w:val="24"/>
        </w:rPr>
        <w:t xml:space="preserve"> y,</w:t>
      </w:r>
    </w:p>
    <w:p w14:paraId="27219A54" w14:textId="77777777" w:rsidR="00EC6C08" w:rsidRDefault="00C331E9">
      <w:pPr>
        <w:pStyle w:val="Prrafodelista"/>
        <w:numPr>
          <w:ilvl w:val="0"/>
          <w:numId w:val="25"/>
        </w:numPr>
        <w:tabs>
          <w:tab w:val="left" w:pos="1027"/>
          <w:tab w:val="left" w:pos="1041"/>
        </w:tabs>
        <w:spacing w:line="276" w:lineRule="auto"/>
        <w:ind w:left="1041" w:right="657" w:hanging="720"/>
        <w:jc w:val="both"/>
        <w:rPr>
          <w:sz w:val="24"/>
        </w:rPr>
      </w:pPr>
      <w:r>
        <w:rPr>
          <w:b/>
          <w:sz w:val="24"/>
        </w:rPr>
        <w:t xml:space="preserve">Medidas permanentes: </w:t>
      </w:r>
      <w:r>
        <w:rPr>
          <w:sz w:val="24"/>
        </w:rPr>
        <w:t>Conjunto de modificaciones, jurídicas o estructurales, a los diversos ordenamientos del Estado y a las prácticas sociales</w:t>
      </w:r>
      <w:r>
        <w:rPr>
          <w:spacing w:val="-3"/>
          <w:sz w:val="24"/>
        </w:rPr>
        <w:t xml:space="preserve"> </w:t>
      </w:r>
      <w:r>
        <w:rPr>
          <w:sz w:val="24"/>
        </w:rPr>
        <w:t>y</w:t>
      </w:r>
      <w:r>
        <w:rPr>
          <w:spacing w:val="-5"/>
          <w:sz w:val="24"/>
        </w:rPr>
        <w:t xml:space="preserve"> </w:t>
      </w:r>
      <w:r>
        <w:rPr>
          <w:sz w:val="24"/>
        </w:rPr>
        <w:t>culturales</w:t>
      </w:r>
      <w:r>
        <w:rPr>
          <w:spacing w:val="-5"/>
          <w:sz w:val="24"/>
        </w:rPr>
        <w:t xml:space="preserve"> </w:t>
      </w:r>
      <w:r>
        <w:rPr>
          <w:sz w:val="24"/>
        </w:rPr>
        <w:t>de</w:t>
      </w:r>
      <w:r>
        <w:rPr>
          <w:spacing w:val="-3"/>
          <w:sz w:val="24"/>
        </w:rPr>
        <w:t xml:space="preserve"> </w:t>
      </w:r>
      <w:r>
        <w:rPr>
          <w:sz w:val="24"/>
        </w:rPr>
        <w:t>buen</w:t>
      </w:r>
      <w:r>
        <w:rPr>
          <w:spacing w:val="-5"/>
          <w:sz w:val="24"/>
        </w:rPr>
        <w:t xml:space="preserve"> </w:t>
      </w:r>
      <w:r>
        <w:rPr>
          <w:sz w:val="24"/>
        </w:rPr>
        <w:t>trato</w:t>
      </w:r>
      <w:r>
        <w:rPr>
          <w:spacing w:val="-5"/>
          <w:sz w:val="24"/>
        </w:rPr>
        <w:t xml:space="preserve"> </w:t>
      </w:r>
      <w:r>
        <w:rPr>
          <w:sz w:val="24"/>
        </w:rPr>
        <w:t>para</w:t>
      </w:r>
      <w:r>
        <w:rPr>
          <w:spacing w:val="-3"/>
          <w:sz w:val="24"/>
        </w:rPr>
        <w:t xml:space="preserve"> </w:t>
      </w:r>
      <w:r>
        <w:rPr>
          <w:sz w:val="24"/>
        </w:rPr>
        <w:t>la</w:t>
      </w:r>
      <w:r>
        <w:rPr>
          <w:spacing w:val="-3"/>
          <w:sz w:val="24"/>
        </w:rPr>
        <w:t xml:space="preserve"> </w:t>
      </w:r>
      <w:r>
        <w:rPr>
          <w:sz w:val="24"/>
        </w:rPr>
        <w:t>construcción</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igualdad</w:t>
      </w:r>
      <w:r>
        <w:rPr>
          <w:spacing w:val="-3"/>
          <w:sz w:val="24"/>
        </w:rPr>
        <w:t xml:space="preserve"> </w:t>
      </w:r>
      <w:r>
        <w:rPr>
          <w:sz w:val="24"/>
        </w:rPr>
        <w:t>real.</w:t>
      </w:r>
      <w:r>
        <w:rPr>
          <w:sz w:val="24"/>
          <w:vertAlign w:val="superscript"/>
        </w:rPr>
        <w:t>16</w:t>
      </w:r>
    </w:p>
    <w:p w14:paraId="4F2A5B50" w14:textId="77777777" w:rsidR="00EC6C08" w:rsidRDefault="00EC6C08">
      <w:pPr>
        <w:pStyle w:val="Textoindependiente"/>
      </w:pPr>
    </w:p>
    <w:p w14:paraId="26FDDAE4" w14:textId="77777777" w:rsidR="00EC6C08" w:rsidRDefault="00EC6C08">
      <w:pPr>
        <w:pStyle w:val="Textoindependiente"/>
        <w:spacing w:before="78"/>
      </w:pPr>
    </w:p>
    <w:p w14:paraId="73C31399" w14:textId="77777777" w:rsidR="00EC6C08" w:rsidRDefault="00C331E9">
      <w:pPr>
        <w:ind w:left="170" w:right="509"/>
        <w:jc w:val="center"/>
        <w:rPr>
          <w:b/>
          <w:sz w:val="24"/>
        </w:rPr>
      </w:pPr>
      <w:r>
        <w:rPr>
          <w:b/>
          <w:sz w:val="24"/>
        </w:rPr>
        <w:t>TÍTULO</w:t>
      </w:r>
      <w:r>
        <w:rPr>
          <w:b/>
          <w:spacing w:val="-1"/>
          <w:sz w:val="24"/>
        </w:rPr>
        <w:t xml:space="preserve"> </w:t>
      </w:r>
      <w:r>
        <w:rPr>
          <w:b/>
          <w:spacing w:val="-2"/>
          <w:sz w:val="24"/>
        </w:rPr>
        <w:t>SEGUNDO</w:t>
      </w:r>
    </w:p>
    <w:p w14:paraId="1DD3CC52" w14:textId="77777777" w:rsidR="00EC6C08" w:rsidRDefault="00C331E9">
      <w:pPr>
        <w:spacing w:before="41"/>
        <w:ind w:left="62" w:right="403"/>
        <w:jc w:val="center"/>
        <w:rPr>
          <w:b/>
          <w:sz w:val="24"/>
        </w:rPr>
      </w:pPr>
      <w:r>
        <w:rPr>
          <w:b/>
          <w:sz w:val="24"/>
        </w:rPr>
        <w:t>DE</w:t>
      </w:r>
      <w:r>
        <w:rPr>
          <w:b/>
          <w:spacing w:val="1"/>
          <w:sz w:val="24"/>
        </w:rPr>
        <w:t xml:space="preserve"> </w:t>
      </w:r>
      <w:r>
        <w:rPr>
          <w:b/>
          <w:sz w:val="24"/>
        </w:rPr>
        <w:t>LA</w:t>
      </w:r>
      <w:r>
        <w:rPr>
          <w:b/>
          <w:spacing w:val="-6"/>
          <w:sz w:val="24"/>
        </w:rPr>
        <w:t xml:space="preserve"> </w:t>
      </w:r>
      <w:r>
        <w:rPr>
          <w:b/>
          <w:sz w:val="24"/>
        </w:rPr>
        <w:t>DISTRIBUCIÓN</w:t>
      </w:r>
      <w:r>
        <w:rPr>
          <w:b/>
          <w:spacing w:val="1"/>
          <w:sz w:val="24"/>
        </w:rPr>
        <w:t xml:space="preserve"> </w:t>
      </w:r>
      <w:r>
        <w:rPr>
          <w:b/>
          <w:sz w:val="24"/>
        </w:rPr>
        <w:t>DE</w:t>
      </w:r>
      <w:r>
        <w:rPr>
          <w:b/>
          <w:spacing w:val="1"/>
          <w:sz w:val="24"/>
        </w:rPr>
        <w:t xml:space="preserve"> </w:t>
      </w:r>
      <w:r>
        <w:rPr>
          <w:b/>
          <w:spacing w:val="-2"/>
          <w:sz w:val="24"/>
        </w:rPr>
        <w:t>COMPETENCIAS</w:t>
      </w:r>
    </w:p>
    <w:p w14:paraId="61522374" w14:textId="77777777" w:rsidR="00EC6C08" w:rsidRDefault="00EC6C08">
      <w:pPr>
        <w:pStyle w:val="Textoindependiente"/>
        <w:spacing w:before="85"/>
        <w:rPr>
          <w:b/>
        </w:rPr>
      </w:pPr>
    </w:p>
    <w:p w14:paraId="272705CA" w14:textId="77777777" w:rsidR="00EC6C08" w:rsidRDefault="00C331E9">
      <w:pPr>
        <w:ind w:left="62" w:right="403"/>
        <w:jc w:val="center"/>
        <w:rPr>
          <w:b/>
          <w:sz w:val="24"/>
        </w:rPr>
      </w:pPr>
      <w:r>
        <w:rPr>
          <w:b/>
          <w:sz w:val="24"/>
        </w:rPr>
        <w:t>CAPÍTULO</w:t>
      </w:r>
      <w:r>
        <w:rPr>
          <w:b/>
          <w:spacing w:val="-6"/>
          <w:sz w:val="24"/>
        </w:rPr>
        <w:t xml:space="preserve"> </w:t>
      </w:r>
      <w:r>
        <w:rPr>
          <w:b/>
          <w:spacing w:val="-10"/>
          <w:sz w:val="24"/>
        </w:rPr>
        <w:t>I</w:t>
      </w:r>
    </w:p>
    <w:p w14:paraId="1F15D866" w14:textId="77777777" w:rsidR="00EC6C08" w:rsidRDefault="00C331E9">
      <w:pPr>
        <w:spacing w:before="41"/>
        <w:ind w:left="66" w:right="403"/>
        <w:jc w:val="center"/>
        <w:rPr>
          <w:b/>
          <w:sz w:val="24"/>
        </w:rPr>
      </w:pPr>
      <w:r>
        <w:rPr>
          <w:b/>
          <w:sz w:val="24"/>
        </w:rPr>
        <w:t>DE</w:t>
      </w:r>
      <w:r>
        <w:rPr>
          <w:b/>
          <w:spacing w:val="-3"/>
          <w:sz w:val="24"/>
        </w:rPr>
        <w:t xml:space="preserve"> </w:t>
      </w:r>
      <w:r>
        <w:rPr>
          <w:b/>
          <w:sz w:val="24"/>
        </w:rPr>
        <w:t>LAS</w:t>
      </w:r>
      <w:r>
        <w:rPr>
          <w:b/>
          <w:spacing w:val="-2"/>
          <w:sz w:val="24"/>
        </w:rPr>
        <w:t xml:space="preserve"> </w:t>
      </w:r>
      <w:r>
        <w:rPr>
          <w:b/>
          <w:sz w:val="24"/>
        </w:rPr>
        <w:t>DEPENDENCIAS</w:t>
      </w:r>
      <w:r>
        <w:rPr>
          <w:b/>
          <w:spacing w:val="-1"/>
          <w:sz w:val="24"/>
        </w:rPr>
        <w:t xml:space="preserve"> </w:t>
      </w:r>
      <w:r>
        <w:rPr>
          <w:b/>
          <w:sz w:val="24"/>
        </w:rPr>
        <w:t>DE LA</w:t>
      </w:r>
      <w:r>
        <w:rPr>
          <w:b/>
          <w:spacing w:val="-4"/>
          <w:sz w:val="24"/>
        </w:rPr>
        <w:t xml:space="preserve"> </w:t>
      </w:r>
      <w:r>
        <w:rPr>
          <w:b/>
          <w:sz w:val="24"/>
        </w:rPr>
        <w:t>ADMINISTRACIÓN</w:t>
      </w:r>
      <w:r>
        <w:rPr>
          <w:b/>
          <w:spacing w:val="-1"/>
          <w:sz w:val="24"/>
        </w:rPr>
        <w:t xml:space="preserve"> </w:t>
      </w:r>
      <w:r>
        <w:rPr>
          <w:b/>
          <w:sz w:val="24"/>
        </w:rPr>
        <w:t>PÚBLICA</w:t>
      </w:r>
      <w:r>
        <w:rPr>
          <w:b/>
          <w:spacing w:val="-3"/>
          <w:sz w:val="24"/>
        </w:rPr>
        <w:t xml:space="preserve"> </w:t>
      </w:r>
      <w:r>
        <w:rPr>
          <w:b/>
          <w:sz w:val="24"/>
        </w:rPr>
        <w:t>DEL</w:t>
      </w:r>
      <w:r>
        <w:rPr>
          <w:b/>
          <w:spacing w:val="-1"/>
          <w:sz w:val="24"/>
        </w:rPr>
        <w:t xml:space="preserve"> </w:t>
      </w:r>
      <w:r>
        <w:rPr>
          <w:b/>
          <w:spacing w:val="-2"/>
          <w:sz w:val="24"/>
        </w:rPr>
        <w:t>ESTADO.</w:t>
      </w:r>
      <w:r>
        <w:rPr>
          <w:b/>
          <w:spacing w:val="-2"/>
          <w:sz w:val="24"/>
          <w:vertAlign w:val="superscript"/>
        </w:rPr>
        <w:t>17</w:t>
      </w:r>
    </w:p>
    <w:p w14:paraId="241B7582" w14:textId="77777777" w:rsidR="00EC6C08" w:rsidRDefault="00EC6C08">
      <w:pPr>
        <w:pStyle w:val="Textoindependiente"/>
        <w:spacing w:before="83"/>
        <w:rPr>
          <w:b/>
        </w:rPr>
      </w:pPr>
    </w:p>
    <w:p w14:paraId="4C77B565" w14:textId="77777777" w:rsidR="00EC6C08" w:rsidRDefault="00C331E9">
      <w:pPr>
        <w:pStyle w:val="Textoindependiente"/>
        <w:spacing w:before="1" w:line="276" w:lineRule="auto"/>
        <w:ind w:left="322"/>
      </w:pPr>
      <w:r>
        <w:rPr>
          <w:b/>
        </w:rPr>
        <w:t>Artículo</w:t>
      </w:r>
      <w:r>
        <w:rPr>
          <w:b/>
          <w:spacing w:val="-1"/>
        </w:rPr>
        <w:t xml:space="preserve"> </w:t>
      </w:r>
      <w:r>
        <w:rPr>
          <w:b/>
        </w:rPr>
        <w:t>4</w:t>
      </w:r>
      <w:r>
        <w:t>. Para</w:t>
      </w:r>
      <w:r>
        <w:rPr>
          <w:spacing w:val="-1"/>
        </w:rPr>
        <w:t xml:space="preserve"> </w:t>
      </w:r>
      <w:r>
        <w:t>el</w:t>
      </w:r>
      <w:r>
        <w:rPr>
          <w:spacing w:val="-1"/>
        </w:rPr>
        <w:t xml:space="preserve"> </w:t>
      </w:r>
      <w:r>
        <w:t>cumplimiento</w:t>
      </w:r>
      <w:r>
        <w:rPr>
          <w:spacing w:val="-2"/>
        </w:rPr>
        <w:t xml:space="preserve"> </w:t>
      </w:r>
      <w:r>
        <w:t>de</w:t>
      </w:r>
      <w:r>
        <w:rPr>
          <w:spacing w:val="-2"/>
        </w:rPr>
        <w:t xml:space="preserve"> </w:t>
      </w:r>
      <w:r>
        <w:t>los objetivos</w:t>
      </w:r>
      <w:r>
        <w:rPr>
          <w:spacing w:val="-1"/>
        </w:rPr>
        <w:t xml:space="preserve"> </w:t>
      </w:r>
      <w:r>
        <w:t>de la Ley, las Dependenciasde la Administración Pública se sujetarán a lo siguiente:</w:t>
      </w:r>
    </w:p>
    <w:p w14:paraId="2776D43C" w14:textId="77777777" w:rsidR="00EC6C08" w:rsidRDefault="00EC6C08">
      <w:pPr>
        <w:pStyle w:val="Textoindependiente"/>
        <w:spacing w:before="39"/>
      </w:pPr>
    </w:p>
    <w:p w14:paraId="14B8D4E5" w14:textId="77777777" w:rsidR="00EC6C08" w:rsidRDefault="00C331E9">
      <w:pPr>
        <w:pStyle w:val="Prrafodelista"/>
        <w:numPr>
          <w:ilvl w:val="1"/>
          <w:numId w:val="25"/>
        </w:numPr>
        <w:tabs>
          <w:tab w:val="left" w:pos="1028"/>
        </w:tabs>
        <w:ind w:left="1028" w:right="0" w:hanging="347"/>
        <w:jc w:val="both"/>
        <w:rPr>
          <w:sz w:val="24"/>
        </w:rPr>
      </w:pPr>
      <w:r>
        <w:rPr>
          <w:sz w:val="24"/>
        </w:rPr>
        <w:t>Impulsar</w:t>
      </w:r>
      <w:r>
        <w:rPr>
          <w:spacing w:val="-7"/>
          <w:sz w:val="24"/>
        </w:rPr>
        <w:t xml:space="preserve"> </w:t>
      </w:r>
      <w:r>
        <w:rPr>
          <w:sz w:val="24"/>
        </w:rPr>
        <w:t>la</w:t>
      </w:r>
      <w:r>
        <w:rPr>
          <w:spacing w:val="-4"/>
          <w:sz w:val="24"/>
        </w:rPr>
        <w:t xml:space="preserve"> </w:t>
      </w:r>
      <w:r>
        <w:rPr>
          <w:sz w:val="24"/>
        </w:rPr>
        <w:t>institucionalización</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perspectiva</w:t>
      </w:r>
      <w:r>
        <w:rPr>
          <w:spacing w:val="-4"/>
          <w:sz w:val="24"/>
        </w:rPr>
        <w:t xml:space="preserve"> </w:t>
      </w:r>
      <w:r>
        <w:rPr>
          <w:sz w:val="24"/>
        </w:rPr>
        <w:t>de</w:t>
      </w:r>
      <w:r>
        <w:rPr>
          <w:spacing w:val="-4"/>
          <w:sz w:val="24"/>
        </w:rPr>
        <w:t xml:space="preserve"> </w:t>
      </w:r>
      <w:r>
        <w:rPr>
          <w:spacing w:val="-2"/>
          <w:sz w:val="24"/>
        </w:rPr>
        <w:t>género;</w:t>
      </w:r>
    </w:p>
    <w:p w14:paraId="11CC1987" w14:textId="77777777" w:rsidR="00EC6C08" w:rsidRDefault="00C331E9">
      <w:pPr>
        <w:pStyle w:val="Prrafodelista"/>
        <w:numPr>
          <w:ilvl w:val="1"/>
          <w:numId w:val="25"/>
        </w:numPr>
        <w:tabs>
          <w:tab w:val="left" w:pos="1028"/>
          <w:tab w:val="left" w:pos="1402"/>
        </w:tabs>
        <w:spacing w:before="44" w:line="276" w:lineRule="auto"/>
        <w:ind w:left="1402" w:hanging="720"/>
        <w:jc w:val="both"/>
        <w:rPr>
          <w:sz w:val="24"/>
        </w:rPr>
      </w:pPr>
      <w:r>
        <w:rPr>
          <w:sz w:val="24"/>
        </w:rPr>
        <w:t>Generar condiciones sobre la cultura institucional para la igualdad laboral entre mujeres y hombres, de conformidad a los principios establecidos en la ley;</w:t>
      </w:r>
    </w:p>
    <w:p w14:paraId="5DFC1CB1" w14:textId="77777777" w:rsidR="00EC6C08" w:rsidRDefault="00C331E9">
      <w:pPr>
        <w:pStyle w:val="Prrafodelista"/>
        <w:numPr>
          <w:ilvl w:val="1"/>
          <w:numId w:val="25"/>
        </w:numPr>
        <w:tabs>
          <w:tab w:val="left" w:pos="1028"/>
          <w:tab w:val="left" w:pos="1402"/>
        </w:tabs>
        <w:spacing w:line="278" w:lineRule="auto"/>
        <w:ind w:left="1402" w:right="659" w:hanging="720"/>
        <w:jc w:val="both"/>
        <w:rPr>
          <w:sz w:val="24"/>
        </w:rPr>
      </w:pPr>
      <w:r>
        <w:rPr>
          <w:sz w:val="24"/>
        </w:rPr>
        <w:t>Diseñar e implementar medidas de aceleramiento</w:t>
      </w:r>
      <w:r>
        <w:rPr>
          <w:spacing w:val="40"/>
          <w:sz w:val="24"/>
        </w:rPr>
        <w:t xml:space="preserve"> </w:t>
      </w:r>
      <w:r>
        <w:rPr>
          <w:sz w:val="24"/>
        </w:rPr>
        <w:t>para la igualdad entre mujeres y hombres y no discriminación;</w:t>
      </w:r>
    </w:p>
    <w:p w14:paraId="2BE5AB89" w14:textId="77777777" w:rsidR="00EC6C08" w:rsidRDefault="00C331E9">
      <w:pPr>
        <w:pStyle w:val="Prrafodelista"/>
        <w:numPr>
          <w:ilvl w:val="1"/>
          <w:numId w:val="25"/>
        </w:numPr>
        <w:tabs>
          <w:tab w:val="left" w:pos="1027"/>
        </w:tabs>
        <w:spacing w:line="272" w:lineRule="exact"/>
        <w:ind w:left="1027" w:right="0" w:hanging="346"/>
        <w:jc w:val="both"/>
        <w:rPr>
          <w:sz w:val="24"/>
        </w:rPr>
      </w:pPr>
      <w:r>
        <w:rPr>
          <w:sz w:val="24"/>
        </w:rPr>
        <w:t>Establecer</w:t>
      </w:r>
      <w:r>
        <w:rPr>
          <w:spacing w:val="-3"/>
          <w:sz w:val="24"/>
        </w:rPr>
        <w:t xml:space="preserve"> </w:t>
      </w:r>
      <w:r>
        <w:rPr>
          <w:sz w:val="24"/>
        </w:rPr>
        <w:t>presupuestos</w:t>
      </w:r>
      <w:r>
        <w:rPr>
          <w:spacing w:val="-1"/>
          <w:sz w:val="24"/>
        </w:rPr>
        <w:t xml:space="preserve"> </w:t>
      </w:r>
      <w:r>
        <w:rPr>
          <w:sz w:val="24"/>
        </w:rPr>
        <w:t>sensible</w:t>
      </w:r>
      <w:r>
        <w:rPr>
          <w:spacing w:val="-3"/>
          <w:sz w:val="24"/>
        </w:rPr>
        <w:t xml:space="preserve"> </w:t>
      </w:r>
      <w:r>
        <w:rPr>
          <w:sz w:val="24"/>
        </w:rPr>
        <w:t>al</w:t>
      </w:r>
      <w:r>
        <w:rPr>
          <w:spacing w:val="-3"/>
          <w:sz w:val="24"/>
        </w:rPr>
        <w:t xml:space="preserve"> </w:t>
      </w:r>
      <w:r>
        <w:rPr>
          <w:sz w:val="24"/>
        </w:rPr>
        <w:t>género</w:t>
      </w:r>
      <w:r>
        <w:rPr>
          <w:spacing w:val="-3"/>
          <w:sz w:val="24"/>
        </w:rPr>
        <w:t xml:space="preserve"> </w:t>
      </w:r>
      <w:r>
        <w:rPr>
          <w:sz w:val="24"/>
        </w:rPr>
        <w:t>y</w:t>
      </w:r>
      <w:r>
        <w:rPr>
          <w:spacing w:val="-5"/>
          <w:sz w:val="24"/>
        </w:rPr>
        <w:t xml:space="preserve"> </w:t>
      </w:r>
      <w:r>
        <w:rPr>
          <w:sz w:val="24"/>
        </w:rPr>
        <w:t>con</w:t>
      </w:r>
      <w:r>
        <w:rPr>
          <w:spacing w:val="-4"/>
          <w:sz w:val="24"/>
        </w:rPr>
        <w:t xml:space="preserve"> </w:t>
      </w:r>
      <w:r>
        <w:rPr>
          <w:sz w:val="24"/>
        </w:rPr>
        <w:t>perspectiva</w:t>
      </w:r>
      <w:r>
        <w:rPr>
          <w:spacing w:val="-3"/>
          <w:sz w:val="24"/>
        </w:rPr>
        <w:t xml:space="preserve"> </w:t>
      </w:r>
      <w:r>
        <w:rPr>
          <w:sz w:val="24"/>
        </w:rPr>
        <w:t>de</w:t>
      </w:r>
      <w:r>
        <w:rPr>
          <w:spacing w:val="-3"/>
          <w:sz w:val="24"/>
        </w:rPr>
        <w:t xml:space="preserve"> </w:t>
      </w:r>
      <w:r>
        <w:rPr>
          <w:sz w:val="24"/>
        </w:rPr>
        <w:t>género;</w:t>
      </w:r>
      <w:r>
        <w:rPr>
          <w:spacing w:val="-2"/>
          <w:sz w:val="24"/>
        </w:rPr>
        <w:t xml:space="preserve"> </w:t>
      </w:r>
      <w:r>
        <w:rPr>
          <w:spacing w:val="-5"/>
          <w:sz w:val="24"/>
        </w:rPr>
        <w:t>y,</w:t>
      </w:r>
    </w:p>
    <w:p w14:paraId="24F27C90" w14:textId="77777777" w:rsidR="00EC6C08" w:rsidRDefault="00C331E9">
      <w:pPr>
        <w:pStyle w:val="Prrafodelista"/>
        <w:numPr>
          <w:ilvl w:val="1"/>
          <w:numId w:val="25"/>
        </w:numPr>
        <w:tabs>
          <w:tab w:val="left" w:pos="1028"/>
        </w:tabs>
        <w:spacing w:before="39"/>
        <w:ind w:left="1028" w:right="0" w:hanging="347"/>
        <w:jc w:val="both"/>
        <w:rPr>
          <w:sz w:val="24"/>
        </w:rPr>
      </w:pPr>
      <w:r>
        <w:rPr>
          <w:sz w:val="24"/>
        </w:rPr>
        <w:t>Evaluar</w:t>
      </w:r>
      <w:r>
        <w:rPr>
          <w:spacing w:val="-5"/>
          <w:sz w:val="24"/>
        </w:rPr>
        <w:t xml:space="preserve"> </w:t>
      </w:r>
      <w:r>
        <w:rPr>
          <w:sz w:val="24"/>
        </w:rPr>
        <w:t>y</w:t>
      </w:r>
      <w:r>
        <w:rPr>
          <w:spacing w:val="-5"/>
          <w:sz w:val="24"/>
        </w:rPr>
        <w:t xml:space="preserve"> </w:t>
      </w:r>
      <w:r>
        <w:rPr>
          <w:sz w:val="24"/>
        </w:rPr>
        <w:t>dar</w:t>
      </w:r>
      <w:r>
        <w:rPr>
          <w:spacing w:val="-2"/>
          <w:sz w:val="24"/>
        </w:rPr>
        <w:t xml:space="preserve"> </w:t>
      </w:r>
      <w:r>
        <w:rPr>
          <w:sz w:val="24"/>
        </w:rPr>
        <w:t>seguimiento</w:t>
      </w:r>
      <w:r>
        <w:rPr>
          <w:spacing w:val="-3"/>
          <w:sz w:val="24"/>
        </w:rPr>
        <w:t xml:space="preserve"> </w:t>
      </w:r>
      <w:r>
        <w:rPr>
          <w:sz w:val="24"/>
        </w:rPr>
        <w:t>a</w:t>
      </w:r>
      <w:r>
        <w:rPr>
          <w:spacing w:val="2"/>
          <w:sz w:val="24"/>
        </w:rPr>
        <w:t xml:space="preserve"> </w:t>
      </w:r>
      <w:r>
        <w:rPr>
          <w:sz w:val="24"/>
        </w:rPr>
        <w:t>las</w:t>
      </w:r>
      <w:r>
        <w:rPr>
          <w:spacing w:val="-4"/>
          <w:sz w:val="24"/>
        </w:rPr>
        <w:t xml:space="preserve"> </w:t>
      </w:r>
      <w:r>
        <w:rPr>
          <w:sz w:val="24"/>
        </w:rPr>
        <w:t>medidas</w:t>
      </w:r>
      <w:r>
        <w:rPr>
          <w:spacing w:val="-2"/>
          <w:sz w:val="24"/>
        </w:rPr>
        <w:t xml:space="preserve"> </w:t>
      </w:r>
      <w:r>
        <w:rPr>
          <w:sz w:val="24"/>
        </w:rPr>
        <w:t>y</w:t>
      </w:r>
      <w:r>
        <w:rPr>
          <w:spacing w:val="-4"/>
          <w:sz w:val="24"/>
        </w:rPr>
        <w:t xml:space="preserve"> </w:t>
      </w:r>
      <w:r>
        <w:rPr>
          <w:sz w:val="24"/>
        </w:rPr>
        <w:t>políticas</w:t>
      </w:r>
      <w:r>
        <w:rPr>
          <w:spacing w:val="-2"/>
          <w:sz w:val="24"/>
        </w:rPr>
        <w:t xml:space="preserve"> implementadas.</w:t>
      </w:r>
    </w:p>
    <w:p w14:paraId="05A17955" w14:textId="77777777" w:rsidR="00EC6C08" w:rsidRDefault="00C331E9">
      <w:pPr>
        <w:pStyle w:val="Textoindependiente"/>
        <w:spacing w:before="139"/>
        <w:rPr>
          <w:sz w:val="20"/>
        </w:rPr>
      </w:pPr>
      <w:r>
        <w:rPr>
          <w:noProof/>
        </w:rPr>
        <mc:AlternateContent>
          <mc:Choice Requires="wps">
            <w:drawing>
              <wp:anchor distT="0" distB="0" distL="0" distR="0" simplePos="0" relativeHeight="487590400" behindDoc="1" locked="0" layoutInCell="1" allowOverlap="1" wp14:anchorId="25CD1821" wp14:editId="4823681B">
                <wp:simplePos x="0" y="0"/>
                <wp:positionH relativeFrom="page">
                  <wp:posOffset>1309369</wp:posOffset>
                </wp:positionH>
                <wp:positionV relativeFrom="paragraph">
                  <wp:posOffset>249983</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88A469" id="Graphic 20" o:spid="_x0000_s1026" style="position:absolute;margin-left:103.1pt;margin-top:19.7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uK3K54QAAAAkBAAAPAAAAZHJzL2Rvd25yZXYueG1sTI9B&#10;TsMwEEX3SNzBGiQ2qLVJoqgJcaoqiAWgCiiItRsPcURsB9ttze0xK9jNaJ7+vN+so57IEZ0freFw&#10;vWRA0PRWjmbg8PZ6t1gB8UEYKSZrkMM3eli352eNqKU9mRc87sJAUojxteCgQphrSn2vUAu/tDOa&#10;dPuwTouQVjdQ6cQpheuJZoyVVIvRpA9KzNgp7D93B82hi3Fz+3Sv+qsHfN6+55Xr8q9Hzi8v4uYG&#10;SMAY/mD41U/q0CanvT0Y6cnEIWNlllAOeVUASUBRFTmQfRpYCbRt6P8G7Q8AAAD//wMAUEsBAi0A&#10;FAAGAAgAAAAhALaDOJL+AAAA4QEAABMAAAAAAAAAAAAAAAAAAAAAAFtDb250ZW50X1R5cGVzXS54&#10;bWxQSwECLQAUAAYACAAAACEAOP0h/9YAAACUAQAACwAAAAAAAAAAAAAAAAAvAQAAX3JlbHMvLnJl&#10;bHNQSwECLQAUAAYACAAAACEAhlM61SMCAAC9BAAADgAAAAAAAAAAAAAAAAAuAgAAZHJzL2Uyb0Rv&#10;Yy54bWxQSwECLQAUAAYACAAAACEArityueEAAAAJAQAADwAAAAAAAAAAAAAAAAB9BAAAZHJzL2Rv&#10;d25yZXYueG1sUEsFBgAAAAAEAAQA8wAAAIsFAAAAAA==&#10;" path="m1829054,l,,,7619r1829054,l1829054,xe" fillcolor="black" stroked="f">
                <v:path arrowok="t"/>
                <w10:wrap type="topAndBottom" anchorx="page"/>
              </v:shape>
            </w:pict>
          </mc:Fallback>
        </mc:AlternateContent>
      </w:r>
    </w:p>
    <w:p w14:paraId="1EB85D44" w14:textId="77777777" w:rsidR="00EC6C08" w:rsidRDefault="00C331E9">
      <w:pPr>
        <w:spacing w:before="98"/>
        <w:ind w:left="322"/>
        <w:jc w:val="both"/>
        <w:rPr>
          <w:sz w:val="20"/>
        </w:rPr>
      </w:pPr>
      <w:r>
        <w:rPr>
          <w:sz w:val="20"/>
          <w:vertAlign w:val="superscript"/>
        </w:rPr>
        <w:t>13</w:t>
      </w:r>
      <w:r>
        <w:rPr>
          <w:spacing w:val="-6"/>
          <w:sz w:val="20"/>
        </w:rPr>
        <w:t xml:space="preserve"> </w:t>
      </w:r>
      <w:r>
        <w:rPr>
          <w:sz w:val="20"/>
        </w:rPr>
        <w:t>Artículo</w:t>
      </w:r>
      <w:r>
        <w:rPr>
          <w:spacing w:val="-5"/>
          <w:sz w:val="20"/>
        </w:rPr>
        <w:t xml:space="preserve"> </w:t>
      </w:r>
      <w:r>
        <w:rPr>
          <w:sz w:val="20"/>
        </w:rPr>
        <w:t>2</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Ley</w:t>
      </w:r>
      <w:r>
        <w:rPr>
          <w:spacing w:val="-8"/>
          <w:sz w:val="20"/>
        </w:rPr>
        <w:t xml:space="preserve"> </w:t>
      </w:r>
      <w:r>
        <w:rPr>
          <w:sz w:val="20"/>
        </w:rPr>
        <w:t>de</w:t>
      </w:r>
      <w:r>
        <w:rPr>
          <w:spacing w:val="-3"/>
          <w:sz w:val="20"/>
        </w:rPr>
        <w:t xml:space="preserve"> </w:t>
      </w:r>
      <w:r>
        <w:rPr>
          <w:sz w:val="20"/>
        </w:rPr>
        <w:t>Planeación</w:t>
      </w:r>
      <w:r>
        <w:rPr>
          <w:spacing w:val="-6"/>
          <w:sz w:val="20"/>
        </w:rPr>
        <w:t xml:space="preserve"> </w:t>
      </w:r>
      <w:r>
        <w:rPr>
          <w:sz w:val="20"/>
        </w:rPr>
        <w:t>del</w:t>
      </w:r>
      <w:r>
        <w:rPr>
          <w:spacing w:val="-4"/>
          <w:sz w:val="20"/>
        </w:rPr>
        <w:t xml:space="preserve"> </w:t>
      </w:r>
      <w:r>
        <w:rPr>
          <w:sz w:val="20"/>
        </w:rPr>
        <w:t>Estado</w:t>
      </w:r>
      <w:r>
        <w:rPr>
          <w:spacing w:val="-6"/>
          <w:sz w:val="20"/>
        </w:rPr>
        <w:t xml:space="preserve"> </w:t>
      </w:r>
      <w:r>
        <w:rPr>
          <w:sz w:val="20"/>
        </w:rPr>
        <w:t>de</w:t>
      </w:r>
      <w:r>
        <w:rPr>
          <w:spacing w:val="-5"/>
          <w:sz w:val="20"/>
        </w:rPr>
        <w:t xml:space="preserve"> </w:t>
      </w:r>
      <w:r>
        <w:rPr>
          <w:spacing w:val="-2"/>
          <w:sz w:val="20"/>
        </w:rPr>
        <w:t>Hidalgo.</w:t>
      </w:r>
    </w:p>
    <w:p w14:paraId="21DEB3B3" w14:textId="77777777" w:rsidR="00EC6C08" w:rsidRDefault="00C331E9">
      <w:pPr>
        <w:ind w:left="322"/>
        <w:jc w:val="both"/>
        <w:rPr>
          <w:sz w:val="20"/>
        </w:rPr>
      </w:pPr>
      <w:r>
        <w:rPr>
          <w:sz w:val="20"/>
          <w:vertAlign w:val="superscript"/>
        </w:rPr>
        <w:t>14</w:t>
      </w:r>
      <w:r>
        <w:rPr>
          <w:spacing w:val="-6"/>
          <w:sz w:val="20"/>
        </w:rPr>
        <w:t xml:space="preserve"> </w:t>
      </w:r>
      <w:r>
        <w:rPr>
          <w:sz w:val="20"/>
        </w:rPr>
        <w:t>Artículo</w:t>
      </w:r>
      <w:r>
        <w:rPr>
          <w:spacing w:val="-6"/>
          <w:sz w:val="20"/>
        </w:rPr>
        <w:t xml:space="preserve"> </w:t>
      </w:r>
      <w:r>
        <w:rPr>
          <w:sz w:val="20"/>
        </w:rPr>
        <w:t>6,</w:t>
      </w:r>
      <w:r>
        <w:rPr>
          <w:spacing w:val="-4"/>
          <w:sz w:val="20"/>
        </w:rPr>
        <w:t xml:space="preserve"> </w:t>
      </w:r>
      <w:r>
        <w:rPr>
          <w:sz w:val="20"/>
        </w:rPr>
        <w:t>fracción</w:t>
      </w:r>
      <w:r>
        <w:rPr>
          <w:spacing w:val="-7"/>
          <w:sz w:val="20"/>
        </w:rPr>
        <w:t xml:space="preserve"> </w:t>
      </w:r>
      <w:r>
        <w:rPr>
          <w:sz w:val="20"/>
        </w:rPr>
        <w:t>VI</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8"/>
          <w:sz w:val="20"/>
        </w:rPr>
        <w:t xml:space="preserve"> </w:t>
      </w:r>
      <w:r>
        <w:rPr>
          <w:sz w:val="20"/>
        </w:rPr>
        <w:t>para</w:t>
      </w:r>
      <w:r>
        <w:rPr>
          <w:spacing w:val="-4"/>
          <w:sz w:val="20"/>
        </w:rPr>
        <w:t xml:space="preserve"> </w:t>
      </w:r>
      <w:r>
        <w:rPr>
          <w:sz w:val="20"/>
        </w:rPr>
        <w:t>la</w:t>
      </w:r>
      <w:r>
        <w:rPr>
          <w:spacing w:val="-4"/>
          <w:sz w:val="20"/>
        </w:rPr>
        <w:t xml:space="preserve"> </w:t>
      </w:r>
      <w:r>
        <w:rPr>
          <w:sz w:val="20"/>
        </w:rPr>
        <w:t>Igualdad</w:t>
      </w:r>
      <w:r>
        <w:rPr>
          <w:spacing w:val="-4"/>
          <w:sz w:val="20"/>
        </w:rPr>
        <w:t xml:space="preserve"> </w:t>
      </w:r>
      <w:r>
        <w:rPr>
          <w:sz w:val="20"/>
        </w:rPr>
        <w:t>entre</w:t>
      </w:r>
      <w:r>
        <w:rPr>
          <w:spacing w:val="-4"/>
          <w:sz w:val="20"/>
        </w:rPr>
        <w:t xml:space="preserve"> </w:t>
      </w:r>
      <w:r>
        <w:rPr>
          <w:sz w:val="20"/>
        </w:rPr>
        <w:t>Mujeres</w:t>
      </w:r>
      <w:r>
        <w:rPr>
          <w:spacing w:val="-2"/>
          <w:sz w:val="20"/>
        </w:rPr>
        <w:t xml:space="preserve"> </w:t>
      </w:r>
      <w:r>
        <w:rPr>
          <w:sz w:val="20"/>
        </w:rPr>
        <w:t>y</w:t>
      </w:r>
      <w:r>
        <w:rPr>
          <w:spacing w:val="-7"/>
          <w:sz w:val="20"/>
        </w:rPr>
        <w:t xml:space="preserve"> </w:t>
      </w:r>
      <w:r>
        <w:rPr>
          <w:sz w:val="20"/>
        </w:rPr>
        <w:t>Hombres</w:t>
      </w:r>
      <w:r>
        <w:rPr>
          <w:spacing w:val="-4"/>
          <w:sz w:val="20"/>
        </w:rPr>
        <w:t xml:space="preserve"> </w:t>
      </w:r>
      <w:r>
        <w:rPr>
          <w:sz w:val="20"/>
        </w:rPr>
        <w:t>del</w:t>
      </w:r>
      <w:r>
        <w:rPr>
          <w:spacing w:val="-5"/>
          <w:sz w:val="20"/>
        </w:rPr>
        <w:t xml:space="preserve"> </w:t>
      </w:r>
      <w:r>
        <w:rPr>
          <w:sz w:val="20"/>
        </w:rPr>
        <w:t>Estado</w:t>
      </w:r>
      <w:r>
        <w:rPr>
          <w:spacing w:val="-4"/>
          <w:sz w:val="20"/>
        </w:rPr>
        <w:t xml:space="preserve"> </w:t>
      </w:r>
      <w:r>
        <w:rPr>
          <w:sz w:val="20"/>
        </w:rPr>
        <w:t>de</w:t>
      </w:r>
      <w:r>
        <w:rPr>
          <w:spacing w:val="-6"/>
          <w:sz w:val="20"/>
        </w:rPr>
        <w:t xml:space="preserve"> </w:t>
      </w:r>
      <w:r>
        <w:rPr>
          <w:spacing w:val="-2"/>
          <w:sz w:val="20"/>
        </w:rPr>
        <w:t>Hidalgo.</w:t>
      </w:r>
    </w:p>
    <w:p w14:paraId="77A0A421" w14:textId="77777777" w:rsidR="00EC6C08" w:rsidRDefault="00C331E9">
      <w:pPr>
        <w:spacing w:before="1"/>
        <w:ind w:left="322" w:right="670"/>
        <w:jc w:val="both"/>
        <w:rPr>
          <w:sz w:val="20"/>
        </w:rPr>
      </w:pPr>
      <w:r>
        <w:rPr>
          <w:sz w:val="20"/>
          <w:vertAlign w:val="superscript"/>
        </w:rPr>
        <w:t>15</w:t>
      </w:r>
      <w:r>
        <w:rPr>
          <w:sz w:val="20"/>
        </w:rPr>
        <w:t xml:space="preserve"> Artículo 6, fracción VII de la Ley para la Igualdad entre Mujeres y Hombres del Estado de</w:t>
      </w:r>
      <w:r>
        <w:rPr>
          <w:spacing w:val="40"/>
          <w:sz w:val="20"/>
        </w:rPr>
        <w:t xml:space="preserve"> </w:t>
      </w:r>
      <w:r>
        <w:rPr>
          <w:spacing w:val="-2"/>
          <w:sz w:val="20"/>
        </w:rPr>
        <w:t>Hidalgo.</w:t>
      </w:r>
    </w:p>
    <w:p w14:paraId="68C5787A" w14:textId="77777777" w:rsidR="00EC6C08" w:rsidRDefault="00C331E9">
      <w:pPr>
        <w:ind w:left="322" w:right="667"/>
        <w:jc w:val="both"/>
        <w:rPr>
          <w:sz w:val="20"/>
        </w:rPr>
      </w:pPr>
      <w:r>
        <w:rPr>
          <w:sz w:val="20"/>
          <w:vertAlign w:val="superscript"/>
        </w:rPr>
        <w:t>16</w:t>
      </w:r>
      <w:r>
        <w:rPr>
          <w:sz w:val="20"/>
        </w:rPr>
        <w:t xml:space="preserve"> Artículo 6, fracción VIII de la Ley para la Igualdad entre Mujeres y Hombres del Estado de </w:t>
      </w:r>
      <w:r>
        <w:rPr>
          <w:spacing w:val="-2"/>
          <w:sz w:val="20"/>
        </w:rPr>
        <w:t>Hidalgo.</w:t>
      </w:r>
    </w:p>
    <w:p w14:paraId="7AABCF23" w14:textId="77777777" w:rsidR="00EC6C08" w:rsidRDefault="00C331E9">
      <w:pPr>
        <w:ind w:left="322" w:right="655"/>
        <w:jc w:val="both"/>
        <w:rPr>
          <w:sz w:val="20"/>
        </w:rPr>
      </w:pPr>
      <w:r>
        <w:rPr>
          <w:sz w:val="20"/>
          <w:vertAlign w:val="superscript"/>
        </w:rPr>
        <w:t>17</w:t>
      </w:r>
      <w:r>
        <w:rPr>
          <w:sz w:val="20"/>
        </w:rPr>
        <w:t xml:space="preserve"> El orden de las Secretarías, así como la enumeración de sus funciones y atribuciones se realiza con base en la Ley Orgánica de la Administración Pública para el Estado de Hidalgo. Última reforma publicada el 09 de Julio de 2012.</w:t>
      </w:r>
    </w:p>
    <w:p w14:paraId="2C36645B" w14:textId="77777777" w:rsidR="00EC6C08" w:rsidRDefault="00EC6C08">
      <w:pPr>
        <w:jc w:val="both"/>
        <w:rPr>
          <w:sz w:val="20"/>
        </w:rPr>
        <w:sectPr w:rsidR="00EC6C08">
          <w:pgSz w:w="12240" w:h="15840"/>
          <w:pgMar w:top="1340" w:right="1040" w:bottom="1260" w:left="1380" w:header="0" w:footer="1080" w:gutter="0"/>
          <w:cols w:space="720"/>
        </w:sectPr>
      </w:pPr>
    </w:p>
    <w:p w14:paraId="3DB4CD9A" w14:textId="77777777" w:rsidR="00EC6C08" w:rsidRDefault="00C331E9">
      <w:pPr>
        <w:pStyle w:val="Textoindependiente"/>
        <w:spacing w:before="77" w:line="276" w:lineRule="auto"/>
        <w:ind w:left="322" w:right="660"/>
        <w:jc w:val="both"/>
      </w:pPr>
      <w:r>
        <w:rPr>
          <w:b/>
        </w:rPr>
        <w:lastRenderedPageBreak/>
        <w:t>Artículo 5</w:t>
      </w:r>
      <w:r>
        <w:t>. Para el cumplimiento de las atribuciones de los artículos 7, 13, 16 y 17 de la Ley, las Dependencias de la Administración Pública Estatal deberán:</w:t>
      </w:r>
    </w:p>
    <w:p w14:paraId="5C405EEA" w14:textId="77777777" w:rsidR="00EC6C08" w:rsidRDefault="00EC6C08">
      <w:pPr>
        <w:pStyle w:val="Textoindependiente"/>
        <w:spacing w:before="133"/>
      </w:pPr>
    </w:p>
    <w:p w14:paraId="2C862C46" w14:textId="77777777" w:rsidR="00EC6C08" w:rsidRDefault="00C331E9">
      <w:pPr>
        <w:pStyle w:val="Prrafodelista"/>
        <w:numPr>
          <w:ilvl w:val="0"/>
          <w:numId w:val="24"/>
        </w:numPr>
        <w:tabs>
          <w:tab w:val="left" w:pos="1027"/>
          <w:tab w:val="left" w:pos="1041"/>
        </w:tabs>
        <w:spacing w:line="276" w:lineRule="auto"/>
        <w:ind w:left="1041" w:right="654" w:hanging="495"/>
        <w:jc w:val="both"/>
        <w:rPr>
          <w:sz w:val="24"/>
        </w:rPr>
      </w:pPr>
      <w:r>
        <w:rPr>
          <w:sz w:val="24"/>
        </w:rPr>
        <w:t>Realizar acciones para eliminar las brechas de desigualdad entre mujeres y hombres existentes en la Entidad, de conformidad conlas funciones y atribuciones de cada dependencia;</w:t>
      </w:r>
    </w:p>
    <w:p w14:paraId="325D372C" w14:textId="77777777" w:rsidR="00EC6C08" w:rsidRDefault="00C331E9">
      <w:pPr>
        <w:pStyle w:val="Prrafodelista"/>
        <w:numPr>
          <w:ilvl w:val="0"/>
          <w:numId w:val="24"/>
        </w:numPr>
        <w:tabs>
          <w:tab w:val="left" w:pos="1026"/>
          <w:tab w:val="left" w:pos="1041"/>
        </w:tabs>
        <w:spacing w:line="276" w:lineRule="auto"/>
        <w:ind w:left="1041" w:right="664" w:hanging="560"/>
        <w:jc w:val="both"/>
        <w:rPr>
          <w:sz w:val="24"/>
        </w:rPr>
      </w:pPr>
      <w:r>
        <w:rPr>
          <w:sz w:val="24"/>
        </w:rPr>
        <w:t xml:space="preserve">Proporcionar información desagregada por sexo, edad, estado civil, profesión, origen étnico o nacional, condición social, salud, religión, </w:t>
      </w:r>
      <w:r>
        <w:rPr>
          <w:spacing w:val="-2"/>
          <w:sz w:val="24"/>
        </w:rPr>
        <w:t>discapacidad;</w:t>
      </w:r>
    </w:p>
    <w:p w14:paraId="3D1A603C" w14:textId="77777777" w:rsidR="00EC6C08" w:rsidRDefault="00C331E9">
      <w:pPr>
        <w:pStyle w:val="Prrafodelista"/>
        <w:numPr>
          <w:ilvl w:val="0"/>
          <w:numId w:val="24"/>
        </w:numPr>
        <w:tabs>
          <w:tab w:val="left" w:pos="1026"/>
          <w:tab w:val="left" w:pos="1041"/>
        </w:tabs>
        <w:spacing w:line="276" w:lineRule="auto"/>
        <w:ind w:left="1041" w:right="655" w:hanging="627"/>
        <w:jc w:val="both"/>
        <w:rPr>
          <w:sz w:val="24"/>
        </w:rPr>
      </w:pPr>
      <w:r>
        <w:rPr>
          <w:sz w:val="24"/>
        </w:rPr>
        <w:t>Realizar</w:t>
      </w:r>
      <w:r>
        <w:rPr>
          <w:spacing w:val="-1"/>
          <w:sz w:val="24"/>
        </w:rPr>
        <w:t xml:space="preserve"> </w:t>
      </w:r>
      <w:r>
        <w:rPr>
          <w:sz w:val="24"/>
        </w:rPr>
        <w:t>propuestas</w:t>
      </w:r>
      <w:r>
        <w:rPr>
          <w:spacing w:val="-3"/>
          <w:sz w:val="24"/>
        </w:rPr>
        <w:t xml:space="preserve"> </w:t>
      </w:r>
      <w:r>
        <w:rPr>
          <w:sz w:val="24"/>
        </w:rPr>
        <w:t>de</w:t>
      </w:r>
      <w:r>
        <w:rPr>
          <w:spacing w:val="-1"/>
          <w:sz w:val="24"/>
        </w:rPr>
        <w:t xml:space="preserve"> </w:t>
      </w:r>
      <w:r>
        <w:rPr>
          <w:sz w:val="24"/>
        </w:rPr>
        <w:t>acciones para</w:t>
      </w:r>
      <w:r>
        <w:rPr>
          <w:spacing w:val="-1"/>
          <w:sz w:val="24"/>
        </w:rPr>
        <w:t xml:space="preserve"> </w:t>
      </w:r>
      <w:r>
        <w:rPr>
          <w:sz w:val="24"/>
        </w:rPr>
        <w:t>el</w:t>
      </w:r>
      <w:r>
        <w:rPr>
          <w:spacing w:val="-1"/>
          <w:sz w:val="24"/>
        </w:rPr>
        <w:t xml:space="preserve"> </w:t>
      </w:r>
      <w:r>
        <w:rPr>
          <w:sz w:val="24"/>
        </w:rPr>
        <w:t>Plan</w:t>
      </w:r>
      <w:r>
        <w:rPr>
          <w:spacing w:val="-1"/>
          <w:sz w:val="24"/>
        </w:rPr>
        <w:t xml:space="preserve"> </w:t>
      </w:r>
      <w:r>
        <w:rPr>
          <w:sz w:val="24"/>
        </w:rPr>
        <w:t>Estatal</w:t>
      </w:r>
      <w:r>
        <w:rPr>
          <w:spacing w:val="-1"/>
          <w:sz w:val="24"/>
        </w:rPr>
        <w:t xml:space="preserve"> </w:t>
      </w:r>
      <w:r>
        <w:rPr>
          <w:sz w:val="24"/>
        </w:rPr>
        <w:t>de</w:t>
      </w:r>
      <w:r>
        <w:rPr>
          <w:spacing w:val="-1"/>
          <w:sz w:val="24"/>
        </w:rPr>
        <w:t xml:space="preserve"> </w:t>
      </w:r>
      <w:r>
        <w:rPr>
          <w:sz w:val="24"/>
        </w:rPr>
        <w:t xml:space="preserve">Desarrollo desde la perspectiva de género en las que se incluyan la igualdad entre mujeres y hombres y la no discriminación, de conformidad a sus funciones y </w:t>
      </w:r>
      <w:r>
        <w:rPr>
          <w:spacing w:val="-2"/>
          <w:sz w:val="24"/>
        </w:rPr>
        <w:t>atribuciones;</w:t>
      </w:r>
    </w:p>
    <w:p w14:paraId="37EAC20D" w14:textId="77777777" w:rsidR="00EC6C08" w:rsidRDefault="00C331E9">
      <w:pPr>
        <w:pStyle w:val="Prrafodelista"/>
        <w:numPr>
          <w:ilvl w:val="0"/>
          <w:numId w:val="24"/>
        </w:numPr>
        <w:tabs>
          <w:tab w:val="left" w:pos="1026"/>
          <w:tab w:val="left" w:pos="1041"/>
        </w:tabs>
        <w:spacing w:line="276" w:lineRule="auto"/>
        <w:ind w:left="1041" w:hanging="653"/>
        <w:jc w:val="both"/>
        <w:rPr>
          <w:sz w:val="24"/>
        </w:rPr>
      </w:pPr>
      <w:r>
        <w:rPr>
          <w:sz w:val="24"/>
        </w:rPr>
        <w:t>Efectuar acuerdos y convenios de coordinación interinstitucional para el cumplimiento de los objetivos de la Ley y el presente Reglamento</w:t>
      </w:r>
      <w:r>
        <w:rPr>
          <w:spacing w:val="40"/>
          <w:sz w:val="24"/>
        </w:rPr>
        <w:t xml:space="preserve"> </w:t>
      </w:r>
      <w:r>
        <w:rPr>
          <w:sz w:val="24"/>
        </w:rPr>
        <w:t>entre las dependencias, que serán publicados en el Periódico Oficial del Estado, conforme a la legislación respectiva, para su cumplimiento;</w:t>
      </w:r>
    </w:p>
    <w:p w14:paraId="442347E9" w14:textId="77777777" w:rsidR="00EC6C08" w:rsidRDefault="00C331E9">
      <w:pPr>
        <w:pStyle w:val="Prrafodelista"/>
        <w:numPr>
          <w:ilvl w:val="0"/>
          <w:numId w:val="24"/>
        </w:numPr>
        <w:tabs>
          <w:tab w:val="left" w:pos="1027"/>
          <w:tab w:val="left" w:pos="1041"/>
        </w:tabs>
        <w:spacing w:line="276" w:lineRule="auto"/>
        <w:ind w:left="1041" w:hanging="586"/>
        <w:jc w:val="both"/>
        <w:rPr>
          <w:sz w:val="24"/>
        </w:rPr>
      </w:pPr>
      <w:r>
        <w:rPr>
          <w:sz w:val="24"/>
        </w:rPr>
        <w:t>Promover la participación política de las mujeres, a través de la realización de campañas de difusión social;</w:t>
      </w:r>
    </w:p>
    <w:p w14:paraId="188A91A9" w14:textId="77777777" w:rsidR="00EC6C08" w:rsidRDefault="00C331E9">
      <w:pPr>
        <w:pStyle w:val="Prrafodelista"/>
        <w:numPr>
          <w:ilvl w:val="0"/>
          <w:numId w:val="24"/>
        </w:numPr>
        <w:tabs>
          <w:tab w:val="left" w:pos="1027"/>
          <w:tab w:val="left" w:pos="1041"/>
        </w:tabs>
        <w:spacing w:line="278" w:lineRule="auto"/>
        <w:ind w:left="1041" w:right="663" w:hanging="653"/>
        <w:jc w:val="both"/>
        <w:rPr>
          <w:sz w:val="24"/>
        </w:rPr>
      </w:pPr>
      <w:r>
        <w:rPr>
          <w:sz w:val="24"/>
        </w:rPr>
        <w:t>Suscribir convenios de colaboración con los</w:t>
      </w:r>
      <w:r>
        <w:rPr>
          <w:spacing w:val="-1"/>
          <w:sz w:val="24"/>
        </w:rPr>
        <w:t xml:space="preserve"> </w:t>
      </w:r>
      <w:r>
        <w:rPr>
          <w:sz w:val="24"/>
        </w:rPr>
        <w:t>organismos de la sociedad civil para alcanzar los objetivos de la Ley y el presente Reglamento;</w:t>
      </w:r>
    </w:p>
    <w:p w14:paraId="1702B5F9" w14:textId="77777777" w:rsidR="00EC6C08" w:rsidRDefault="00C331E9">
      <w:pPr>
        <w:pStyle w:val="Prrafodelista"/>
        <w:numPr>
          <w:ilvl w:val="0"/>
          <w:numId w:val="24"/>
        </w:numPr>
        <w:tabs>
          <w:tab w:val="left" w:pos="1027"/>
          <w:tab w:val="left" w:pos="1041"/>
        </w:tabs>
        <w:spacing w:line="276" w:lineRule="auto"/>
        <w:ind w:left="1041" w:hanging="720"/>
        <w:jc w:val="both"/>
        <w:rPr>
          <w:sz w:val="24"/>
        </w:rPr>
      </w:pPr>
      <w:r>
        <w:rPr>
          <w:sz w:val="24"/>
        </w:rPr>
        <w:t>Fomentar</w:t>
      </w:r>
      <w:r>
        <w:rPr>
          <w:spacing w:val="-3"/>
          <w:sz w:val="24"/>
        </w:rPr>
        <w:t xml:space="preserve"> </w:t>
      </w:r>
      <w:r>
        <w:rPr>
          <w:sz w:val="24"/>
        </w:rPr>
        <w:t>la</w:t>
      </w:r>
      <w:r>
        <w:rPr>
          <w:spacing w:val="-1"/>
          <w:sz w:val="24"/>
        </w:rPr>
        <w:t xml:space="preserve"> </w:t>
      </w:r>
      <w:r>
        <w:rPr>
          <w:sz w:val="24"/>
        </w:rPr>
        <w:t>participación</w:t>
      </w:r>
      <w:r>
        <w:rPr>
          <w:spacing w:val="-1"/>
          <w:sz w:val="24"/>
        </w:rPr>
        <w:t xml:space="preserve"> </w:t>
      </w:r>
      <w:r>
        <w:rPr>
          <w:sz w:val="24"/>
        </w:rPr>
        <w:t>ciudadana</w:t>
      </w:r>
      <w:r>
        <w:rPr>
          <w:spacing w:val="-1"/>
          <w:sz w:val="24"/>
        </w:rPr>
        <w:t xml:space="preserve"> </w:t>
      </w:r>
      <w:r>
        <w:rPr>
          <w:sz w:val="24"/>
        </w:rPr>
        <w:t>en</w:t>
      </w:r>
      <w:r>
        <w:rPr>
          <w:spacing w:val="-1"/>
          <w:sz w:val="24"/>
        </w:rPr>
        <w:t xml:space="preserve"> </w:t>
      </w:r>
      <w:r>
        <w:rPr>
          <w:sz w:val="24"/>
        </w:rPr>
        <w:t>materia de</w:t>
      </w:r>
      <w:r>
        <w:rPr>
          <w:spacing w:val="-1"/>
          <w:sz w:val="24"/>
        </w:rPr>
        <w:t xml:space="preserve"> </w:t>
      </w:r>
      <w:r>
        <w:rPr>
          <w:sz w:val="24"/>
        </w:rPr>
        <w:t>igualdad</w:t>
      </w:r>
      <w:r>
        <w:rPr>
          <w:spacing w:val="-1"/>
          <w:sz w:val="24"/>
        </w:rPr>
        <w:t xml:space="preserve"> </w:t>
      </w:r>
      <w:r>
        <w:rPr>
          <w:sz w:val="24"/>
        </w:rPr>
        <w:t>entre</w:t>
      </w:r>
      <w:r>
        <w:rPr>
          <w:spacing w:val="-4"/>
          <w:sz w:val="24"/>
        </w:rPr>
        <w:t xml:space="preserve"> </w:t>
      </w:r>
      <w:r>
        <w:rPr>
          <w:sz w:val="24"/>
        </w:rPr>
        <w:t>mujeres</w:t>
      </w:r>
      <w:r>
        <w:rPr>
          <w:spacing w:val="-1"/>
          <w:sz w:val="24"/>
        </w:rPr>
        <w:t xml:space="preserve"> </w:t>
      </w:r>
      <w:r>
        <w:rPr>
          <w:sz w:val="24"/>
        </w:rPr>
        <w:t>y hombres y no discriminación;</w:t>
      </w:r>
    </w:p>
    <w:p w14:paraId="5E0BC010" w14:textId="77777777" w:rsidR="00EC6C08" w:rsidRDefault="00C331E9">
      <w:pPr>
        <w:pStyle w:val="Prrafodelista"/>
        <w:numPr>
          <w:ilvl w:val="0"/>
          <w:numId w:val="24"/>
        </w:numPr>
        <w:tabs>
          <w:tab w:val="left" w:pos="1026"/>
          <w:tab w:val="left" w:pos="1041"/>
        </w:tabs>
        <w:spacing w:line="276" w:lineRule="auto"/>
        <w:ind w:left="1041" w:right="658" w:hanging="788"/>
        <w:jc w:val="both"/>
        <w:rPr>
          <w:sz w:val="24"/>
        </w:rPr>
      </w:pPr>
      <w:r>
        <w:rPr>
          <w:sz w:val="24"/>
        </w:rPr>
        <w:t xml:space="preserve">Difundir las actividades, obras y servicios de la Administración Pública del Estado con perspectiva de género, considerando launa comunicación </w:t>
      </w:r>
      <w:r>
        <w:rPr>
          <w:spacing w:val="-2"/>
          <w:sz w:val="24"/>
        </w:rPr>
        <w:t>incluyente;</w:t>
      </w:r>
    </w:p>
    <w:p w14:paraId="03D3FEE8" w14:textId="77777777" w:rsidR="00EC6C08" w:rsidRDefault="00C331E9">
      <w:pPr>
        <w:pStyle w:val="Prrafodelista"/>
        <w:numPr>
          <w:ilvl w:val="0"/>
          <w:numId w:val="24"/>
        </w:numPr>
        <w:tabs>
          <w:tab w:val="left" w:pos="1027"/>
          <w:tab w:val="left" w:pos="1041"/>
        </w:tabs>
        <w:spacing w:line="276" w:lineRule="auto"/>
        <w:ind w:left="1041" w:right="658" w:hanging="653"/>
        <w:jc w:val="both"/>
        <w:rPr>
          <w:sz w:val="24"/>
        </w:rPr>
      </w:pPr>
      <w:r>
        <w:rPr>
          <w:sz w:val="24"/>
        </w:rPr>
        <w:t>Cumplir con lo establecido en el Programa Estatal de Igualdad en el ámbito de su competencia; y,</w:t>
      </w:r>
    </w:p>
    <w:p w14:paraId="76E6BCA1" w14:textId="77777777" w:rsidR="00EC6C08" w:rsidRDefault="00C331E9">
      <w:pPr>
        <w:pStyle w:val="Prrafodelista"/>
        <w:numPr>
          <w:ilvl w:val="0"/>
          <w:numId w:val="24"/>
        </w:numPr>
        <w:tabs>
          <w:tab w:val="left" w:pos="1029"/>
        </w:tabs>
        <w:ind w:left="1029" w:right="0" w:hanging="573"/>
        <w:jc w:val="both"/>
        <w:rPr>
          <w:sz w:val="24"/>
        </w:rPr>
      </w:pPr>
      <w:r>
        <w:rPr>
          <w:sz w:val="24"/>
        </w:rPr>
        <w:t>Las</w:t>
      </w:r>
      <w:r>
        <w:rPr>
          <w:spacing w:val="-3"/>
          <w:sz w:val="24"/>
        </w:rPr>
        <w:t xml:space="preserve"> </w:t>
      </w:r>
      <w:r>
        <w:rPr>
          <w:sz w:val="24"/>
        </w:rPr>
        <w:t>demás</w:t>
      </w:r>
      <w:r>
        <w:rPr>
          <w:spacing w:val="-3"/>
          <w:sz w:val="24"/>
        </w:rPr>
        <w:t xml:space="preserve"> </w:t>
      </w:r>
      <w:r>
        <w:rPr>
          <w:sz w:val="24"/>
        </w:rPr>
        <w:t>que</w:t>
      </w:r>
      <w:r>
        <w:rPr>
          <w:spacing w:val="-5"/>
          <w:sz w:val="24"/>
        </w:rPr>
        <w:t xml:space="preserve"> </w:t>
      </w:r>
      <w:r>
        <w:rPr>
          <w:sz w:val="24"/>
        </w:rPr>
        <w:t>establezcan</w:t>
      </w:r>
      <w:r>
        <w:rPr>
          <w:spacing w:val="2"/>
          <w:sz w:val="24"/>
        </w:rPr>
        <w:t xml:space="preserve"> </w:t>
      </w:r>
      <w:r>
        <w:rPr>
          <w:sz w:val="24"/>
        </w:rPr>
        <w:t>laLey</w:t>
      </w:r>
      <w:r>
        <w:rPr>
          <w:spacing w:val="-6"/>
          <w:sz w:val="24"/>
        </w:rPr>
        <w:t xml:space="preserve"> </w:t>
      </w:r>
      <w:r>
        <w:rPr>
          <w:sz w:val="24"/>
        </w:rPr>
        <w:t>y</w:t>
      </w:r>
      <w:r>
        <w:rPr>
          <w:spacing w:val="-5"/>
          <w:sz w:val="24"/>
        </w:rPr>
        <w:t xml:space="preserve"> </w:t>
      </w:r>
      <w:r>
        <w:rPr>
          <w:sz w:val="24"/>
        </w:rPr>
        <w:t>el</w:t>
      </w:r>
      <w:r>
        <w:rPr>
          <w:spacing w:val="-2"/>
          <w:sz w:val="24"/>
        </w:rPr>
        <w:t xml:space="preserve"> </w:t>
      </w:r>
      <w:r>
        <w:rPr>
          <w:sz w:val="24"/>
        </w:rPr>
        <w:t>presente</w:t>
      </w:r>
      <w:r>
        <w:rPr>
          <w:spacing w:val="-1"/>
          <w:sz w:val="24"/>
        </w:rPr>
        <w:t xml:space="preserve"> </w:t>
      </w:r>
      <w:r>
        <w:rPr>
          <w:spacing w:val="-2"/>
          <w:sz w:val="24"/>
        </w:rPr>
        <w:t>Reglamento.</w:t>
      </w:r>
    </w:p>
    <w:p w14:paraId="0CDF6F17" w14:textId="77777777" w:rsidR="00EC6C08" w:rsidRDefault="00EC6C08">
      <w:pPr>
        <w:pStyle w:val="Textoindependiente"/>
        <w:spacing w:before="77"/>
      </w:pPr>
    </w:p>
    <w:p w14:paraId="72B58FE8" w14:textId="77777777" w:rsidR="00EC6C08" w:rsidRDefault="00C331E9">
      <w:pPr>
        <w:pStyle w:val="Textoindependiente"/>
        <w:spacing w:before="1" w:line="276" w:lineRule="auto"/>
        <w:ind w:left="322" w:right="656"/>
        <w:jc w:val="both"/>
      </w:pPr>
      <w:r>
        <w:rPr>
          <w:b/>
        </w:rPr>
        <w:t xml:space="preserve">Artículo 6. </w:t>
      </w:r>
      <w:r>
        <w:t>Las Dependencias de la Administración Pública Estatal deberán alcanzar</w:t>
      </w:r>
      <w:r>
        <w:rPr>
          <w:spacing w:val="-1"/>
        </w:rPr>
        <w:t xml:space="preserve"> </w:t>
      </w:r>
      <w:r>
        <w:t>la cultura institucional para la igualdad laboral</w:t>
      </w:r>
      <w:r>
        <w:rPr>
          <w:vertAlign w:val="superscript"/>
        </w:rPr>
        <w:t>18</w:t>
      </w:r>
      <w:r>
        <w:t xml:space="preserve"> entre mujeres y</w:t>
      </w:r>
      <w:r>
        <w:rPr>
          <w:spacing w:val="-2"/>
        </w:rPr>
        <w:t xml:space="preserve"> </w:t>
      </w:r>
      <w:r>
        <w:t>hombres, a través de:</w:t>
      </w:r>
    </w:p>
    <w:p w14:paraId="3A5EAD38" w14:textId="77777777" w:rsidR="00EC6C08" w:rsidRDefault="00EC6C08">
      <w:pPr>
        <w:pStyle w:val="Textoindependiente"/>
        <w:rPr>
          <w:sz w:val="20"/>
        </w:rPr>
      </w:pPr>
    </w:p>
    <w:p w14:paraId="5D281396" w14:textId="77777777" w:rsidR="00EC6C08" w:rsidRDefault="00EC6C08">
      <w:pPr>
        <w:pStyle w:val="Textoindependiente"/>
        <w:rPr>
          <w:sz w:val="20"/>
        </w:rPr>
      </w:pPr>
    </w:p>
    <w:p w14:paraId="65843DF4" w14:textId="77777777" w:rsidR="00EC6C08" w:rsidRDefault="00C331E9">
      <w:pPr>
        <w:pStyle w:val="Textoindependiente"/>
        <w:spacing w:before="104"/>
        <w:rPr>
          <w:sz w:val="20"/>
        </w:rPr>
      </w:pPr>
      <w:r>
        <w:rPr>
          <w:noProof/>
        </w:rPr>
        <mc:AlternateContent>
          <mc:Choice Requires="wps">
            <w:drawing>
              <wp:anchor distT="0" distB="0" distL="0" distR="0" simplePos="0" relativeHeight="487590912" behindDoc="1" locked="0" layoutInCell="1" allowOverlap="1" wp14:anchorId="115D9D8B" wp14:editId="4F7186C8">
                <wp:simplePos x="0" y="0"/>
                <wp:positionH relativeFrom="page">
                  <wp:posOffset>1309369</wp:posOffset>
                </wp:positionH>
                <wp:positionV relativeFrom="paragraph">
                  <wp:posOffset>227710</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E38EF" id="Graphic 21" o:spid="_x0000_s1026" style="position:absolute;margin-left:103.1pt;margin-top:17.9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DRpoU4QAAAAkBAAAPAAAAZHJzL2Rvd25yZXYueG1sTI/B&#10;TsMwDIbvSLxDZCQuiKVrx6Cl6TQVcQCEgIE4Z41pKhqnJNkW3p5wgqPtT7+/v15FM7I9Oj9YEjCf&#10;ZcCQOqsG6gW8vd6eXwHzQZKSoyUU8I0eVs3xUS0rZQ/0gvtN6FkKIV9JATqEqeLcdxqN9DM7IaXb&#10;h3VGhjS6nisnDyncjDzPsiU3cqD0QcsJW43d52ZnBLQxrm+e7nR3do/Pj+9F6dri60GI05O4vgYW&#10;MIY/GH71kzo0yWlrd6Q8GwXk2TJPqIDiogSWgEW5KIBt0+JyDryp+f8GzQ8AAAD//wMAUEsBAi0A&#10;FAAGAAgAAAAhALaDOJL+AAAA4QEAABMAAAAAAAAAAAAAAAAAAAAAAFtDb250ZW50X1R5cGVzXS54&#10;bWxQSwECLQAUAAYACAAAACEAOP0h/9YAAACUAQAACwAAAAAAAAAAAAAAAAAvAQAAX3JlbHMvLnJl&#10;bHNQSwECLQAUAAYACAAAACEAhlM61SMCAAC9BAAADgAAAAAAAAAAAAAAAAAuAgAAZHJzL2Uyb0Rv&#10;Yy54bWxQSwECLQAUAAYACAAAACEAw0aaFOEAAAAJAQAADwAAAAAAAAAAAAAAAAB9BAAAZHJzL2Rv&#10;d25yZXYueG1sUEsFBgAAAAAEAAQA8wAAAIsFAAAAAA==&#10;" path="m1829054,l,,,7619r1829054,l1829054,xe" fillcolor="black" stroked="f">
                <v:path arrowok="t"/>
                <w10:wrap type="topAndBottom" anchorx="page"/>
              </v:shape>
            </w:pict>
          </mc:Fallback>
        </mc:AlternateContent>
      </w:r>
    </w:p>
    <w:p w14:paraId="1D499907" w14:textId="77777777" w:rsidR="00EC6C08" w:rsidRDefault="00C331E9">
      <w:pPr>
        <w:spacing w:before="98"/>
        <w:ind w:left="322" w:right="661"/>
        <w:jc w:val="both"/>
        <w:rPr>
          <w:sz w:val="20"/>
        </w:rPr>
      </w:pPr>
      <w:r>
        <w:rPr>
          <w:sz w:val="20"/>
          <w:vertAlign w:val="superscript"/>
        </w:rPr>
        <w:t>18</w:t>
      </w:r>
      <w:r>
        <w:rPr>
          <w:sz w:val="20"/>
        </w:rPr>
        <w:t xml:space="preserve"> Como se explica en el concepto de “cultura institucional”, se requiere la incorporación de la perspectiva de género para alcanzar la igualdad laboral. Para mayor información ver: Gobierno de los Estados Unidos Mexicanos, Norma Mexicana, NMX-R-025-SCFI-2009, que establece los requisitos para la certificación de las prácticas para la igualdad laboral entre mujeres y hombres, </w:t>
      </w:r>
      <w:r>
        <w:rPr>
          <w:spacing w:val="-2"/>
          <w:sz w:val="20"/>
        </w:rPr>
        <w:t>2009.</w:t>
      </w:r>
    </w:p>
    <w:p w14:paraId="2B805DC9" w14:textId="77777777" w:rsidR="00EC6C08" w:rsidRDefault="00EC6C08">
      <w:pPr>
        <w:jc w:val="both"/>
        <w:rPr>
          <w:sz w:val="20"/>
        </w:rPr>
        <w:sectPr w:rsidR="00EC6C08">
          <w:pgSz w:w="12240" w:h="15840"/>
          <w:pgMar w:top="1700" w:right="1040" w:bottom="1260" w:left="1380" w:header="0" w:footer="1080" w:gutter="0"/>
          <w:cols w:space="720"/>
        </w:sectPr>
      </w:pPr>
    </w:p>
    <w:p w14:paraId="769AC35B" w14:textId="77777777" w:rsidR="00EC6C08" w:rsidRDefault="00C331E9">
      <w:pPr>
        <w:pStyle w:val="Prrafodelista"/>
        <w:numPr>
          <w:ilvl w:val="0"/>
          <w:numId w:val="23"/>
        </w:numPr>
        <w:tabs>
          <w:tab w:val="left" w:pos="1027"/>
          <w:tab w:val="left" w:pos="1041"/>
        </w:tabs>
        <w:spacing w:before="74" w:line="276" w:lineRule="auto"/>
        <w:ind w:left="1041" w:right="655" w:hanging="495"/>
        <w:jc w:val="both"/>
        <w:rPr>
          <w:sz w:val="24"/>
        </w:rPr>
      </w:pPr>
      <w:r>
        <w:rPr>
          <w:sz w:val="24"/>
        </w:rPr>
        <w:lastRenderedPageBreak/>
        <w:t>Promover la incorporación de la perspectiva de género, la igualdad de oportunidades y la no discriminación en las relaciones entre el Estado y las personas al servicio público;</w:t>
      </w:r>
    </w:p>
    <w:p w14:paraId="2A456402" w14:textId="77777777" w:rsidR="00EC6C08" w:rsidRDefault="00C331E9">
      <w:pPr>
        <w:pStyle w:val="Prrafodelista"/>
        <w:numPr>
          <w:ilvl w:val="0"/>
          <w:numId w:val="23"/>
        </w:numPr>
        <w:tabs>
          <w:tab w:val="left" w:pos="1026"/>
          <w:tab w:val="left" w:pos="1041"/>
        </w:tabs>
        <w:spacing w:before="1" w:line="276" w:lineRule="auto"/>
        <w:ind w:left="1041" w:right="655" w:hanging="560"/>
        <w:jc w:val="both"/>
        <w:rPr>
          <w:sz w:val="24"/>
        </w:rPr>
      </w:pPr>
      <w:r>
        <w:rPr>
          <w:sz w:val="24"/>
        </w:rPr>
        <w:t>Elaborar</w:t>
      </w:r>
      <w:r>
        <w:rPr>
          <w:spacing w:val="40"/>
          <w:sz w:val="24"/>
        </w:rPr>
        <w:t xml:space="preserve"> </w:t>
      </w:r>
      <w:r>
        <w:rPr>
          <w:sz w:val="24"/>
        </w:rPr>
        <w:t>diagnósticos e investigaciones para identificar la situación de las mujeres y hombres en el marco de lacultura institucional al interior de cada una de las dependencias y organismos descentralizados;</w:t>
      </w:r>
    </w:p>
    <w:p w14:paraId="431A7492" w14:textId="77777777" w:rsidR="00EC6C08" w:rsidRDefault="00C331E9">
      <w:pPr>
        <w:pStyle w:val="Prrafodelista"/>
        <w:numPr>
          <w:ilvl w:val="0"/>
          <w:numId w:val="23"/>
        </w:numPr>
        <w:tabs>
          <w:tab w:val="left" w:pos="1026"/>
          <w:tab w:val="left" w:pos="1041"/>
        </w:tabs>
        <w:spacing w:before="1" w:line="276" w:lineRule="auto"/>
        <w:ind w:left="1041" w:right="665" w:hanging="627"/>
        <w:jc w:val="both"/>
        <w:rPr>
          <w:sz w:val="24"/>
        </w:rPr>
      </w:pPr>
      <w:r>
        <w:rPr>
          <w:sz w:val="24"/>
        </w:rPr>
        <w:t>Realizar el Programa de Cultura Institucional para la Igualdad Laboral entre Mujeres y Hombres, de conformidad al Plan Estatal de Desarrollo;</w:t>
      </w:r>
    </w:p>
    <w:p w14:paraId="68F6E8B1" w14:textId="77777777" w:rsidR="00EC6C08" w:rsidRDefault="00C331E9">
      <w:pPr>
        <w:pStyle w:val="Prrafodelista"/>
        <w:numPr>
          <w:ilvl w:val="0"/>
          <w:numId w:val="23"/>
        </w:numPr>
        <w:tabs>
          <w:tab w:val="left" w:pos="1026"/>
          <w:tab w:val="left" w:pos="1041"/>
        </w:tabs>
        <w:spacing w:line="276" w:lineRule="auto"/>
        <w:ind w:left="1041" w:right="661" w:hanging="653"/>
        <w:jc w:val="both"/>
        <w:rPr>
          <w:sz w:val="24"/>
        </w:rPr>
      </w:pPr>
      <w:r>
        <w:rPr>
          <w:sz w:val="24"/>
        </w:rPr>
        <w:t>Articular las acciones pertinentes que se establezcan en las Normas Oficiales Mexicanas, Normas Mexicanas y otros ordenamientos jurídicos federales en materia de igualdad entre mujeres, no discriminación y violencia contra las mujeres;</w:t>
      </w:r>
    </w:p>
    <w:p w14:paraId="6349BE77" w14:textId="77777777" w:rsidR="00EC6C08" w:rsidRDefault="00C331E9">
      <w:pPr>
        <w:pStyle w:val="Prrafodelista"/>
        <w:numPr>
          <w:ilvl w:val="0"/>
          <w:numId w:val="23"/>
        </w:numPr>
        <w:tabs>
          <w:tab w:val="left" w:pos="1027"/>
          <w:tab w:val="left" w:pos="1041"/>
        </w:tabs>
        <w:spacing w:line="278" w:lineRule="auto"/>
        <w:ind w:left="1041" w:hanging="586"/>
        <w:jc w:val="both"/>
        <w:rPr>
          <w:sz w:val="24"/>
        </w:rPr>
      </w:pPr>
      <w:r>
        <w:rPr>
          <w:sz w:val="24"/>
        </w:rPr>
        <w:t>Establecer la cobertura universal y plena de las prestaciones laborales y en la normatividad laboral interna, en igualdad entre mujeres ypara hombres;</w:t>
      </w:r>
    </w:p>
    <w:p w14:paraId="1F1CD837" w14:textId="77777777" w:rsidR="00EC6C08" w:rsidRDefault="00C331E9">
      <w:pPr>
        <w:pStyle w:val="Prrafodelista"/>
        <w:numPr>
          <w:ilvl w:val="0"/>
          <w:numId w:val="23"/>
        </w:numPr>
        <w:tabs>
          <w:tab w:val="left" w:pos="1027"/>
          <w:tab w:val="left" w:pos="1041"/>
        </w:tabs>
        <w:spacing w:line="276" w:lineRule="auto"/>
        <w:ind w:left="1041" w:hanging="653"/>
        <w:jc w:val="both"/>
        <w:rPr>
          <w:sz w:val="24"/>
        </w:rPr>
      </w:pPr>
      <w:r>
        <w:rPr>
          <w:sz w:val="24"/>
        </w:rPr>
        <w:t>Elaborar o reformar los programas, políticas y actividades de formación con perspectiva de género para las personas que laboran en la Administración Pública Estatal, con base en las necesidades individuales y en relación a</w:t>
      </w:r>
      <w:r>
        <w:rPr>
          <w:spacing w:val="40"/>
          <w:sz w:val="24"/>
        </w:rPr>
        <w:t xml:space="preserve"> </w:t>
      </w:r>
      <w:r>
        <w:rPr>
          <w:sz w:val="24"/>
        </w:rPr>
        <w:t>las especificaciones del catálogo de puestos o perfiles;</w:t>
      </w:r>
    </w:p>
    <w:p w14:paraId="309F688F" w14:textId="77777777" w:rsidR="00EC6C08" w:rsidRDefault="00C331E9">
      <w:pPr>
        <w:pStyle w:val="Prrafodelista"/>
        <w:numPr>
          <w:ilvl w:val="0"/>
          <w:numId w:val="23"/>
        </w:numPr>
        <w:tabs>
          <w:tab w:val="left" w:pos="1027"/>
          <w:tab w:val="left" w:pos="1041"/>
        </w:tabs>
        <w:spacing w:line="276" w:lineRule="auto"/>
        <w:ind w:left="1041" w:right="666" w:hanging="720"/>
        <w:jc w:val="both"/>
        <w:rPr>
          <w:sz w:val="24"/>
        </w:rPr>
      </w:pPr>
      <w:r>
        <w:rPr>
          <w:sz w:val="24"/>
        </w:rPr>
        <w:t>Realizar, o en su caso, actualizar el Protocolo de Atención de Casos de Acoso y Hostigamiento Sexual en la Administración Pública Estatal;</w:t>
      </w:r>
    </w:p>
    <w:p w14:paraId="6E7B00BA" w14:textId="77777777" w:rsidR="00EC6C08" w:rsidRDefault="00C331E9">
      <w:pPr>
        <w:pStyle w:val="Prrafodelista"/>
        <w:numPr>
          <w:ilvl w:val="0"/>
          <w:numId w:val="23"/>
        </w:numPr>
        <w:tabs>
          <w:tab w:val="left" w:pos="1026"/>
          <w:tab w:val="left" w:pos="1041"/>
        </w:tabs>
        <w:spacing w:line="276" w:lineRule="auto"/>
        <w:ind w:left="1041" w:right="666" w:hanging="788"/>
        <w:jc w:val="both"/>
        <w:rPr>
          <w:sz w:val="24"/>
        </w:rPr>
      </w:pPr>
      <w:r>
        <w:rPr>
          <w:sz w:val="24"/>
        </w:rPr>
        <w:t>Promover la movilidad de las personas de forma horizontal o vertical, de acuerdo a las necesidades y requerimientos de mujeres y hombres, en igualdad de oportunidades y sin discriminación;</w:t>
      </w:r>
    </w:p>
    <w:p w14:paraId="7FD7C40C" w14:textId="77777777" w:rsidR="00EC6C08" w:rsidRDefault="00C331E9">
      <w:pPr>
        <w:pStyle w:val="Prrafodelista"/>
        <w:numPr>
          <w:ilvl w:val="0"/>
          <w:numId w:val="23"/>
        </w:numPr>
        <w:tabs>
          <w:tab w:val="left" w:pos="1027"/>
          <w:tab w:val="left" w:pos="1041"/>
        </w:tabs>
        <w:spacing w:line="276" w:lineRule="auto"/>
        <w:ind w:left="1041" w:right="665" w:hanging="653"/>
        <w:jc w:val="both"/>
        <w:rPr>
          <w:sz w:val="24"/>
        </w:rPr>
      </w:pPr>
      <w:r>
        <w:rPr>
          <w:sz w:val="24"/>
        </w:rPr>
        <w:t>Instaurar mecanismos internos que fomenten la conciliación entre la vida familiar y personal;</w:t>
      </w:r>
    </w:p>
    <w:p w14:paraId="1388F088" w14:textId="77777777" w:rsidR="00EC6C08" w:rsidRDefault="00C331E9">
      <w:pPr>
        <w:pStyle w:val="Prrafodelista"/>
        <w:numPr>
          <w:ilvl w:val="0"/>
          <w:numId w:val="23"/>
        </w:numPr>
        <w:tabs>
          <w:tab w:val="left" w:pos="1029"/>
        </w:tabs>
        <w:spacing w:line="275" w:lineRule="exact"/>
        <w:ind w:left="1029" w:right="0" w:hanging="573"/>
        <w:jc w:val="both"/>
        <w:rPr>
          <w:sz w:val="24"/>
        </w:rPr>
      </w:pPr>
      <w:r>
        <w:rPr>
          <w:sz w:val="24"/>
        </w:rPr>
        <w:t>Regular</w:t>
      </w:r>
      <w:r>
        <w:rPr>
          <w:spacing w:val="-4"/>
          <w:sz w:val="24"/>
        </w:rPr>
        <w:t xml:space="preserve"> </w:t>
      </w:r>
      <w:r>
        <w:rPr>
          <w:sz w:val="24"/>
        </w:rPr>
        <w:t>e</w:t>
      </w:r>
      <w:r>
        <w:rPr>
          <w:spacing w:val="-2"/>
          <w:sz w:val="24"/>
        </w:rPr>
        <w:t xml:space="preserve"> </w:t>
      </w:r>
      <w:r>
        <w:rPr>
          <w:sz w:val="24"/>
        </w:rPr>
        <w:t>implementar las</w:t>
      </w:r>
      <w:r>
        <w:rPr>
          <w:spacing w:val="-2"/>
          <w:sz w:val="24"/>
        </w:rPr>
        <w:t xml:space="preserve"> </w:t>
      </w:r>
      <w:r>
        <w:rPr>
          <w:sz w:val="24"/>
        </w:rPr>
        <w:t>licencias</w:t>
      </w:r>
      <w:r>
        <w:rPr>
          <w:spacing w:val="-4"/>
          <w:sz w:val="24"/>
        </w:rPr>
        <w:t xml:space="preserve"> </w:t>
      </w:r>
      <w:r>
        <w:rPr>
          <w:sz w:val="24"/>
        </w:rPr>
        <w:t>por</w:t>
      </w:r>
      <w:r>
        <w:rPr>
          <w:spacing w:val="-1"/>
          <w:sz w:val="24"/>
        </w:rPr>
        <w:t xml:space="preserve"> </w:t>
      </w:r>
      <w:r>
        <w:rPr>
          <w:spacing w:val="-2"/>
          <w:sz w:val="24"/>
        </w:rPr>
        <w:t>paternidad;</w:t>
      </w:r>
    </w:p>
    <w:p w14:paraId="078041BD" w14:textId="77777777" w:rsidR="00EC6C08" w:rsidRDefault="00C331E9">
      <w:pPr>
        <w:pStyle w:val="Prrafodelista"/>
        <w:numPr>
          <w:ilvl w:val="0"/>
          <w:numId w:val="23"/>
        </w:numPr>
        <w:tabs>
          <w:tab w:val="left" w:pos="1027"/>
          <w:tab w:val="left" w:pos="1041"/>
        </w:tabs>
        <w:spacing w:before="38" w:line="276" w:lineRule="auto"/>
        <w:ind w:left="1041" w:right="659" w:hanging="653"/>
        <w:jc w:val="both"/>
        <w:rPr>
          <w:sz w:val="24"/>
        </w:rPr>
      </w:pPr>
      <w:r>
        <w:rPr>
          <w:sz w:val="24"/>
        </w:rPr>
        <w:t>Incorporar la igualdad de oportunidades en los ordenamientos jurídicos que regulen elreclutamiento y selección de personal;</w:t>
      </w:r>
    </w:p>
    <w:p w14:paraId="5E66A934" w14:textId="77777777" w:rsidR="00EC6C08" w:rsidRDefault="00C331E9">
      <w:pPr>
        <w:pStyle w:val="Prrafodelista"/>
        <w:numPr>
          <w:ilvl w:val="0"/>
          <w:numId w:val="23"/>
        </w:numPr>
        <w:tabs>
          <w:tab w:val="left" w:pos="1027"/>
          <w:tab w:val="left" w:pos="1041"/>
        </w:tabs>
        <w:spacing w:line="276" w:lineRule="auto"/>
        <w:ind w:left="1041" w:right="664" w:hanging="720"/>
        <w:jc w:val="both"/>
        <w:rPr>
          <w:sz w:val="24"/>
        </w:rPr>
      </w:pPr>
      <w:r>
        <w:rPr>
          <w:sz w:val="24"/>
        </w:rPr>
        <w:t>Preservar espacios físicos y mobiliario con diseño ergonómico adaptados a las necesidades de mujeres embarazadas, personas con discapacidad y adultas mayores, sin distinción de sexo;</w:t>
      </w:r>
    </w:p>
    <w:p w14:paraId="23761CEA" w14:textId="77777777" w:rsidR="00EC6C08" w:rsidRDefault="00C331E9">
      <w:pPr>
        <w:pStyle w:val="Prrafodelista"/>
        <w:numPr>
          <w:ilvl w:val="0"/>
          <w:numId w:val="23"/>
        </w:numPr>
        <w:tabs>
          <w:tab w:val="left" w:pos="1026"/>
          <w:tab w:val="left" w:pos="1041"/>
        </w:tabs>
        <w:spacing w:line="276" w:lineRule="auto"/>
        <w:ind w:left="1041" w:right="664" w:hanging="788"/>
        <w:jc w:val="both"/>
        <w:rPr>
          <w:sz w:val="24"/>
        </w:rPr>
      </w:pPr>
      <w:r>
        <w:rPr>
          <w:sz w:val="24"/>
        </w:rPr>
        <w:t>Realizar acuerdos de coordinación con sindicatos de personas trabajadoras para promover la filiación sindical de mujeres; y,</w:t>
      </w:r>
    </w:p>
    <w:p w14:paraId="053FFB80" w14:textId="77777777" w:rsidR="00EC6C08" w:rsidRDefault="00C331E9">
      <w:pPr>
        <w:pStyle w:val="Prrafodelista"/>
        <w:numPr>
          <w:ilvl w:val="0"/>
          <w:numId w:val="23"/>
        </w:numPr>
        <w:tabs>
          <w:tab w:val="left" w:pos="1027"/>
          <w:tab w:val="left" w:pos="1041"/>
        </w:tabs>
        <w:spacing w:line="278" w:lineRule="auto"/>
        <w:ind w:left="1041" w:right="665" w:hanging="814"/>
        <w:jc w:val="both"/>
        <w:rPr>
          <w:sz w:val="24"/>
        </w:rPr>
      </w:pPr>
      <w:r>
        <w:rPr>
          <w:sz w:val="24"/>
        </w:rPr>
        <w:t>Las demás que se establecen en la Ley, el presente Reglamento o en el Programa Estatal de Igualdad.</w:t>
      </w:r>
    </w:p>
    <w:p w14:paraId="02A023B6" w14:textId="77777777" w:rsidR="00EC6C08" w:rsidRDefault="00EC6C08">
      <w:pPr>
        <w:pStyle w:val="Textoindependiente"/>
      </w:pPr>
    </w:p>
    <w:p w14:paraId="5486B829" w14:textId="77777777" w:rsidR="00EC6C08" w:rsidRDefault="00EC6C08">
      <w:pPr>
        <w:pStyle w:val="Textoindependiente"/>
        <w:spacing w:before="122"/>
      </w:pPr>
    </w:p>
    <w:p w14:paraId="4F53DBD5" w14:textId="77777777" w:rsidR="00EC6C08" w:rsidRDefault="00C331E9">
      <w:pPr>
        <w:ind w:left="322"/>
        <w:rPr>
          <w:sz w:val="24"/>
        </w:rPr>
      </w:pPr>
      <w:r>
        <w:rPr>
          <w:b/>
          <w:sz w:val="24"/>
        </w:rPr>
        <w:t>Artículo</w:t>
      </w:r>
      <w:r>
        <w:rPr>
          <w:b/>
          <w:spacing w:val="-5"/>
          <w:sz w:val="24"/>
        </w:rPr>
        <w:t xml:space="preserve"> </w:t>
      </w:r>
      <w:r>
        <w:rPr>
          <w:b/>
          <w:sz w:val="24"/>
        </w:rPr>
        <w:t>7.</w:t>
      </w:r>
      <w:r>
        <w:rPr>
          <w:b/>
          <w:spacing w:val="-1"/>
          <w:sz w:val="24"/>
        </w:rPr>
        <w:t xml:space="preserve"> </w:t>
      </w:r>
      <w:r>
        <w:rPr>
          <w:sz w:val="24"/>
        </w:rPr>
        <w:t>Corresponde</w:t>
      </w:r>
      <w:r>
        <w:rPr>
          <w:spacing w:val="-2"/>
          <w:sz w:val="24"/>
        </w:rPr>
        <w:t xml:space="preserve"> </w:t>
      </w:r>
      <w:r>
        <w:rPr>
          <w:sz w:val="24"/>
        </w:rPr>
        <w:t>a</w:t>
      </w:r>
      <w:r>
        <w:rPr>
          <w:spacing w:val="-4"/>
          <w:sz w:val="24"/>
        </w:rPr>
        <w:t xml:space="preserve"> </w:t>
      </w:r>
      <w:r>
        <w:rPr>
          <w:sz w:val="24"/>
        </w:rPr>
        <w:t>la</w:t>
      </w:r>
      <w:r>
        <w:rPr>
          <w:spacing w:val="-2"/>
          <w:sz w:val="24"/>
        </w:rPr>
        <w:t xml:space="preserve"> </w:t>
      </w:r>
      <w:r>
        <w:rPr>
          <w:sz w:val="24"/>
        </w:rPr>
        <w:t>Secretaría</w:t>
      </w:r>
      <w:r>
        <w:rPr>
          <w:spacing w:val="-2"/>
          <w:sz w:val="24"/>
        </w:rPr>
        <w:t xml:space="preserve"> </w:t>
      </w:r>
      <w:r>
        <w:rPr>
          <w:sz w:val="24"/>
        </w:rPr>
        <w:t>de</w:t>
      </w:r>
      <w:r>
        <w:rPr>
          <w:spacing w:val="-4"/>
          <w:sz w:val="24"/>
        </w:rPr>
        <w:t xml:space="preserve"> </w:t>
      </w:r>
      <w:r>
        <w:rPr>
          <w:spacing w:val="-2"/>
          <w:sz w:val="24"/>
        </w:rPr>
        <w:t>Gobierno:</w:t>
      </w:r>
    </w:p>
    <w:p w14:paraId="5F254A2D" w14:textId="77777777" w:rsidR="00EC6C08" w:rsidRDefault="00EC6C08">
      <w:pPr>
        <w:rPr>
          <w:sz w:val="24"/>
        </w:rPr>
        <w:sectPr w:rsidR="00EC6C08">
          <w:pgSz w:w="12240" w:h="15840"/>
          <w:pgMar w:top="1340" w:right="1040" w:bottom="1260" w:left="1380" w:header="0" w:footer="1080" w:gutter="0"/>
          <w:cols w:space="720"/>
        </w:sectPr>
      </w:pPr>
    </w:p>
    <w:p w14:paraId="349B8B59" w14:textId="77777777" w:rsidR="00EC6C08" w:rsidRDefault="00C331E9">
      <w:pPr>
        <w:pStyle w:val="Prrafodelista"/>
        <w:numPr>
          <w:ilvl w:val="0"/>
          <w:numId w:val="22"/>
        </w:numPr>
        <w:tabs>
          <w:tab w:val="left" w:pos="1027"/>
          <w:tab w:val="left" w:pos="1041"/>
        </w:tabs>
        <w:spacing w:before="74" w:line="276" w:lineRule="auto"/>
        <w:ind w:left="1041" w:right="658" w:hanging="495"/>
        <w:jc w:val="both"/>
        <w:rPr>
          <w:sz w:val="24"/>
        </w:rPr>
      </w:pPr>
      <w:r>
        <w:rPr>
          <w:sz w:val="24"/>
        </w:rPr>
        <w:lastRenderedPageBreak/>
        <w:t>Realizar</w:t>
      </w:r>
      <w:r>
        <w:rPr>
          <w:spacing w:val="-1"/>
          <w:sz w:val="24"/>
        </w:rPr>
        <w:t xml:space="preserve"> </w:t>
      </w:r>
      <w:r>
        <w:rPr>
          <w:sz w:val="24"/>
        </w:rPr>
        <w:t>y</w:t>
      </w:r>
      <w:r>
        <w:rPr>
          <w:spacing w:val="-4"/>
          <w:sz w:val="24"/>
        </w:rPr>
        <w:t xml:space="preserve"> </w:t>
      </w:r>
      <w:r>
        <w:rPr>
          <w:sz w:val="24"/>
        </w:rPr>
        <w:t>recibir</w:t>
      </w:r>
      <w:r>
        <w:rPr>
          <w:spacing w:val="-3"/>
          <w:sz w:val="24"/>
        </w:rPr>
        <w:t xml:space="preserve"> </w:t>
      </w:r>
      <w:r>
        <w:rPr>
          <w:sz w:val="24"/>
        </w:rPr>
        <w:t>las</w:t>
      </w:r>
      <w:r>
        <w:rPr>
          <w:spacing w:val="-2"/>
          <w:sz w:val="24"/>
        </w:rPr>
        <w:t xml:space="preserve"> </w:t>
      </w:r>
      <w:r>
        <w:rPr>
          <w:sz w:val="24"/>
        </w:rPr>
        <w:t>propuestas</w:t>
      </w:r>
      <w:r>
        <w:rPr>
          <w:spacing w:val="-4"/>
          <w:sz w:val="24"/>
        </w:rPr>
        <w:t xml:space="preserve"> </w:t>
      </w:r>
      <w:r>
        <w:rPr>
          <w:sz w:val="24"/>
        </w:rPr>
        <w:t>de</w:t>
      </w:r>
      <w:r>
        <w:rPr>
          <w:spacing w:val="-2"/>
          <w:sz w:val="24"/>
        </w:rPr>
        <w:t xml:space="preserve"> </w:t>
      </w:r>
      <w:r>
        <w:rPr>
          <w:sz w:val="24"/>
        </w:rPr>
        <w:t>armonización</w:t>
      </w:r>
      <w:r>
        <w:rPr>
          <w:spacing w:val="-2"/>
          <w:sz w:val="24"/>
        </w:rPr>
        <w:t xml:space="preserve"> </w:t>
      </w:r>
      <w:r>
        <w:rPr>
          <w:sz w:val="24"/>
        </w:rPr>
        <w:t>legislativa</w:t>
      </w:r>
      <w:r>
        <w:rPr>
          <w:spacing w:val="-1"/>
          <w:sz w:val="24"/>
        </w:rPr>
        <w:t xml:space="preserve"> </w:t>
      </w:r>
      <w:r>
        <w:rPr>
          <w:sz w:val="24"/>
        </w:rPr>
        <w:t>con</w:t>
      </w:r>
      <w:r>
        <w:rPr>
          <w:spacing w:val="-2"/>
          <w:sz w:val="24"/>
        </w:rPr>
        <w:t xml:space="preserve"> </w:t>
      </w:r>
      <w:r>
        <w:rPr>
          <w:sz w:val="24"/>
        </w:rPr>
        <w:t>perspectiva de género al Derecho Interno del Estado de Hidalgo y en materia de igualdad y no discriminación, de las dependencias que integran la Administración</w:t>
      </w:r>
      <w:r>
        <w:rPr>
          <w:spacing w:val="-1"/>
          <w:sz w:val="24"/>
        </w:rPr>
        <w:t xml:space="preserve"> </w:t>
      </w:r>
      <w:r>
        <w:rPr>
          <w:sz w:val="24"/>
        </w:rPr>
        <w:t>Pública</w:t>
      </w:r>
      <w:r>
        <w:rPr>
          <w:spacing w:val="-2"/>
          <w:sz w:val="24"/>
        </w:rPr>
        <w:t xml:space="preserve"> </w:t>
      </w:r>
      <w:r>
        <w:rPr>
          <w:sz w:val="24"/>
        </w:rPr>
        <w:t>Estatal, para la remisión a</w:t>
      </w:r>
      <w:r>
        <w:rPr>
          <w:spacing w:val="-1"/>
          <w:sz w:val="24"/>
        </w:rPr>
        <w:t xml:space="preserve"> </w:t>
      </w:r>
      <w:r>
        <w:rPr>
          <w:sz w:val="24"/>
        </w:rPr>
        <w:t>los órganos competentes;</w:t>
      </w:r>
    </w:p>
    <w:p w14:paraId="4E3D977E" w14:textId="77777777" w:rsidR="00EC6C08" w:rsidRDefault="00C331E9">
      <w:pPr>
        <w:pStyle w:val="Prrafodelista"/>
        <w:numPr>
          <w:ilvl w:val="0"/>
          <w:numId w:val="22"/>
        </w:numPr>
        <w:tabs>
          <w:tab w:val="left" w:pos="1026"/>
          <w:tab w:val="left" w:pos="1041"/>
        </w:tabs>
        <w:spacing w:line="278" w:lineRule="auto"/>
        <w:ind w:left="1041" w:right="662" w:hanging="560"/>
        <w:jc w:val="both"/>
        <w:rPr>
          <w:sz w:val="24"/>
        </w:rPr>
      </w:pPr>
      <w:r>
        <w:rPr>
          <w:sz w:val="24"/>
        </w:rPr>
        <w:t xml:space="preserve">Promover la aplicación de la Ley al interior de cada una de las </w:t>
      </w:r>
      <w:r>
        <w:rPr>
          <w:spacing w:val="-2"/>
          <w:sz w:val="24"/>
        </w:rPr>
        <w:t>Dependencias;</w:t>
      </w:r>
    </w:p>
    <w:p w14:paraId="2BE9A586" w14:textId="77777777" w:rsidR="00EC6C08" w:rsidRDefault="00C331E9">
      <w:pPr>
        <w:pStyle w:val="Prrafodelista"/>
        <w:numPr>
          <w:ilvl w:val="0"/>
          <w:numId w:val="22"/>
        </w:numPr>
        <w:tabs>
          <w:tab w:val="left" w:pos="1026"/>
          <w:tab w:val="left" w:pos="1041"/>
        </w:tabs>
        <w:spacing w:line="276" w:lineRule="auto"/>
        <w:ind w:left="1041" w:right="665" w:hanging="627"/>
        <w:jc w:val="both"/>
        <w:rPr>
          <w:sz w:val="24"/>
        </w:rPr>
      </w:pPr>
      <w:r>
        <w:rPr>
          <w:sz w:val="24"/>
        </w:rPr>
        <w:t>Asesorar a los entes públicos en lo concerniente a la armonización legislativa con</w:t>
      </w:r>
      <w:r>
        <w:rPr>
          <w:spacing w:val="-1"/>
          <w:sz w:val="24"/>
        </w:rPr>
        <w:t xml:space="preserve"> </w:t>
      </w:r>
      <w:r>
        <w:rPr>
          <w:sz w:val="24"/>
        </w:rPr>
        <w:t>perspectiva de género,</w:t>
      </w:r>
      <w:r>
        <w:rPr>
          <w:spacing w:val="-1"/>
          <w:sz w:val="24"/>
        </w:rPr>
        <w:t xml:space="preserve"> </w:t>
      </w:r>
      <w:r>
        <w:rPr>
          <w:sz w:val="24"/>
        </w:rPr>
        <w:t>para la</w:t>
      </w:r>
      <w:r>
        <w:rPr>
          <w:spacing w:val="-1"/>
          <w:sz w:val="24"/>
        </w:rPr>
        <w:t xml:space="preserve"> </w:t>
      </w:r>
      <w:r>
        <w:rPr>
          <w:sz w:val="24"/>
        </w:rPr>
        <w:t>adecuación del marco</w:t>
      </w:r>
      <w:r>
        <w:rPr>
          <w:spacing w:val="-2"/>
          <w:sz w:val="24"/>
        </w:rPr>
        <w:t xml:space="preserve"> </w:t>
      </w:r>
      <w:r>
        <w:rPr>
          <w:sz w:val="24"/>
        </w:rPr>
        <w:t>jurídico que involucre los principios de igualdad y no discriminación;</w:t>
      </w:r>
    </w:p>
    <w:p w14:paraId="3D7FDCF9" w14:textId="77777777" w:rsidR="00EC6C08" w:rsidRDefault="00C331E9">
      <w:pPr>
        <w:pStyle w:val="Prrafodelista"/>
        <w:numPr>
          <w:ilvl w:val="0"/>
          <w:numId w:val="22"/>
        </w:numPr>
        <w:tabs>
          <w:tab w:val="left" w:pos="1026"/>
          <w:tab w:val="left" w:pos="1041"/>
        </w:tabs>
        <w:spacing w:line="276" w:lineRule="auto"/>
        <w:ind w:left="1041" w:right="655" w:hanging="653"/>
        <w:jc w:val="both"/>
        <w:rPr>
          <w:sz w:val="24"/>
        </w:rPr>
      </w:pPr>
      <w:r>
        <w:rPr>
          <w:sz w:val="24"/>
        </w:rPr>
        <w:t>Realizar los lineamientos para incorporar la perspectiva de género en el Informe Anual de Gobierno, así como un segmento específico de los resultados alcanzados en materia de igualdad entre mujeres y hombres;</w:t>
      </w:r>
    </w:p>
    <w:p w14:paraId="6D4D0762" w14:textId="77777777" w:rsidR="00EC6C08" w:rsidRDefault="00C331E9">
      <w:pPr>
        <w:pStyle w:val="Prrafodelista"/>
        <w:numPr>
          <w:ilvl w:val="0"/>
          <w:numId w:val="22"/>
        </w:numPr>
        <w:tabs>
          <w:tab w:val="left" w:pos="1027"/>
          <w:tab w:val="left" w:pos="1041"/>
        </w:tabs>
        <w:spacing w:line="276" w:lineRule="auto"/>
        <w:ind w:left="1041" w:right="654" w:hanging="586"/>
        <w:jc w:val="both"/>
        <w:rPr>
          <w:sz w:val="24"/>
        </w:rPr>
      </w:pPr>
      <w:r>
        <w:rPr>
          <w:sz w:val="24"/>
        </w:rPr>
        <w:t>Realizar</w:t>
      </w:r>
      <w:r>
        <w:rPr>
          <w:spacing w:val="-2"/>
          <w:sz w:val="24"/>
        </w:rPr>
        <w:t xml:space="preserve"> </w:t>
      </w:r>
      <w:r>
        <w:rPr>
          <w:sz w:val="24"/>
        </w:rPr>
        <w:t>acuerdos</w:t>
      </w:r>
      <w:r>
        <w:rPr>
          <w:spacing w:val="-3"/>
          <w:sz w:val="24"/>
        </w:rPr>
        <w:t xml:space="preserve"> </w:t>
      </w:r>
      <w:r>
        <w:rPr>
          <w:sz w:val="24"/>
        </w:rPr>
        <w:t>con</w:t>
      </w:r>
      <w:r>
        <w:rPr>
          <w:spacing w:val="-2"/>
          <w:sz w:val="24"/>
        </w:rPr>
        <w:t xml:space="preserve"> </w:t>
      </w:r>
      <w:r>
        <w:rPr>
          <w:sz w:val="24"/>
        </w:rPr>
        <w:t>los medios</w:t>
      </w:r>
      <w:r>
        <w:rPr>
          <w:spacing w:val="-3"/>
          <w:sz w:val="24"/>
        </w:rPr>
        <w:t xml:space="preserve"> </w:t>
      </w:r>
      <w:r>
        <w:rPr>
          <w:sz w:val="24"/>
        </w:rPr>
        <w:t>de comunicación locales,</w:t>
      </w:r>
      <w:r>
        <w:rPr>
          <w:spacing w:val="-2"/>
          <w:sz w:val="24"/>
        </w:rPr>
        <w:t xml:space="preserve"> </w:t>
      </w:r>
      <w:r>
        <w:rPr>
          <w:sz w:val="24"/>
        </w:rPr>
        <w:t>a</w:t>
      </w:r>
      <w:r>
        <w:rPr>
          <w:spacing w:val="-5"/>
          <w:sz w:val="24"/>
        </w:rPr>
        <w:t xml:space="preserve"> </w:t>
      </w:r>
      <w:r>
        <w:rPr>
          <w:sz w:val="24"/>
        </w:rPr>
        <w:t>fin</w:t>
      </w:r>
      <w:r>
        <w:rPr>
          <w:spacing w:val="-2"/>
          <w:sz w:val="24"/>
        </w:rPr>
        <w:t xml:space="preserve"> </w:t>
      </w:r>
      <w:r>
        <w:rPr>
          <w:sz w:val="24"/>
        </w:rPr>
        <w:t>de</w:t>
      </w:r>
      <w:r>
        <w:rPr>
          <w:spacing w:val="-1"/>
          <w:sz w:val="24"/>
        </w:rPr>
        <w:t xml:space="preserve"> </w:t>
      </w:r>
      <w:r>
        <w:rPr>
          <w:sz w:val="24"/>
        </w:rPr>
        <w:t>eliminar la discriminación, cualquier tipo y modalidad de violencia contra las mujeres y promover en ellos una cultura de igualdad entre mujeres y hombres;</w:t>
      </w:r>
    </w:p>
    <w:p w14:paraId="3F212D04" w14:textId="77777777" w:rsidR="00EC6C08" w:rsidRDefault="00C331E9">
      <w:pPr>
        <w:pStyle w:val="Prrafodelista"/>
        <w:numPr>
          <w:ilvl w:val="0"/>
          <w:numId w:val="22"/>
        </w:numPr>
        <w:tabs>
          <w:tab w:val="left" w:pos="1027"/>
          <w:tab w:val="left" w:pos="1041"/>
        </w:tabs>
        <w:spacing w:line="276" w:lineRule="auto"/>
        <w:ind w:left="1041" w:right="665" w:hanging="653"/>
        <w:jc w:val="both"/>
        <w:rPr>
          <w:sz w:val="24"/>
        </w:rPr>
      </w:pPr>
      <w:r>
        <w:rPr>
          <w:sz w:val="24"/>
        </w:rPr>
        <w:t>Publicar en el Periódico Oficial del Estado, los acuerdos y convenios de coordinación mencionados en la Ley entre las dependencias de la Administración Pública Estatal;</w:t>
      </w:r>
    </w:p>
    <w:p w14:paraId="76C8DA60" w14:textId="77777777" w:rsidR="00EC6C08" w:rsidRDefault="00C331E9">
      <w:pPr>
        <w:pStyle w:val="Prrafodelista"/>
        <w:numPr>
          <w:ilvl w:val="0"/>
          <w:numId w:val="22"/>
        </w:numPr>
        <w:tabs>
          <w:tab w:val="left" w:pos="1027"/>
          <w:tab w:val="left" w:pos="1041"/>
        </w:tabs>
        <w:spacing w:line="276" w:lineRule="auto"/>
        <w:ind w:left="1041" w:right="658" w:hanging="720"/>
        <w:jc w:val="both"/>
        <w:rPr>
          <w:sz w:val="24"/>
        </w:rPr>
      </w:pPr>
      <w:r>
        <w:rPr>
          <w:sz w:val="24"/>
        </w:rPr>
        <w:t>Impulsar en las actividades de las autoridades municipales la incorporación de los principios de no discriminación e igualdad entre mujeres y hombres, analizando su funcionamiento y recomendandolas medidas preventivas del caso, en los términos de la Constitución Política del Estado y las leyes respectivas; y,</w:t>
      </w:r>
    </w:p>
    <w:p w14:paraId="126E929C" w14:textId="77777777" w:rsidR="00EC6C08" w:rsidRDefault="00C331E9">
      <w:pPr>
        <w:pStyle w:val="Prrafodelista"/>
        <w:numPr>
          <w:ilvl w:val="0"/>
          <w:numId w:val="22"/>
        </w:numPr>
        <w:tabs>
          <w:tab w:val="left" w:pos="1026"/>
          <w:tab w:val="left" w:pos="1041"/>
        </w:tabs>
        <w:spacing w:line="276" w:lineRule="auto"/>
        <w:ind w:left="1041" w:hanging="788"/>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36FB165B" w14:textId="77777777" w:rsidR="00EC6C08" w:rsidRDefault="00EC6C08">
      <w:pPr>
        <w:pStyle w:val="Textoindependiente"/>
        <w:spacing w:before="82"/>
      </w:pPr>
    </w:p>
    <w:p w14:paraId="599576ED" w14:textId="77777777" w:rsidR="00EC6C08" w:rsidRDefault="00C331E9">
      <w:pPr>
        <w:pStyle w:val="Textoindependiente"/>
        <w:ind w:left="322"/>
      </w:pPr>
      <w:r>
        <w:rPr>
          <w:b/>
        </w:rPr>
        <w:t>Artículo</w:t>
      </w:r>
      <w:r>
        <w:rPr>
          <w:b/>
          <w:spacing w:val="-5"/>
        </w:rPr>
        <w:t xml:space="preserve"> </w:t>
      </w:r>
      <w:r>
        <w:rPr>
          <w:b/>
        </w:rPr>
        <w:t>8.</w:t>
      </w:r>
      <w:r>
        <w:rPr>
          <w:b/>
          <w:spacing w:val="-2"/>
        </w:rPr>
        <w:t xml:space="preserve"> </w:t>
      </w:r>
      <w:r>
        <w:t>Corresponde</w:t>
      </w:r>
      <w:r>
        <w:rPr>
          <w:spacing w:val="-3"/>
        </w:rPr>
        <w:t xml:space="preserve"> </w:t>
      </w:r>
      <w:r>
        <w:t>a</w:t>
      </w:r>
      <w:r>
        <w:rPr>
          <w:spacing w:val="-3"/>
        </w:rPr>
        <w:t xml:space="preserve"> </w:t>
      </w:r>
      <w:r>
        <w:t>la</w:t>
      </w:r>
      <w:r>
        <w:rPr>
          <w:spacing w:val="-3"/>
        </w:rPr>
        <w:t xml:space="preserve"> </w:t>
      </w:r>
      <w:r>
        <w:t>Secretaría</w:t>
      </w:r>
      <w:r>
        <w:rPr>
          <w:spacing w:val="-3"/>
        </w:rPr>
        <w:t xml:space="preserve"> </w:t>
      </w:r>
      <w:r>
        <w:t>de</w:t>
      </w:r>
      <w:r>
        <w:rPr>
          <w:spacing w:val="-2"/>
        </w:rPr>
        <w:t xml:space="preserve"> </w:t>
      </w:r>
      <w:r>
        <w:t>Finanzas</w:t>
      </w:r>
      <w:r>
        <w:rPr>
          <w:spacing w:val="-3"/>
        </w:rPr>
        <w:t xml:space="preserve"> </w:t>
      </w:r>
      <w:r>
        <w:t>y</w:t>
      </w:r>
      <w:r>
        <w:rPr>
          <w:spacing w:val="-4"/>
        </w:rPr>
        <w:t xml:space="preserve"> </w:t>
      </w:r>
      <w:r>
        <w:rPr>
          <w:spacing w:val="-2"/>
        </w:rPr>
        <w:t>Administración:</w:t>
      </w:r>
    </w:p>
    <w:p w14:paraId="56004214" w14:textId="77777777" w:rsidR="00EC6C08" w:rsidRDefault="00EC6C08">
      <w:pPr>
        <w:pStyle w:val="Textoindependiente"/>
        <w:spacing w:before="85"/>
      </w:pPr>
    </w:p>
    <w:p w14:paraId="62F3ED41" w14:textId="77777777" w:rsidR="00EC6C08" w:rsidRDefault="00C331E9">
      <w:pPr>
        <w:pStyle w:val="Prrafodelista"/>
        <w:numPr>
          <w:ilvl w:val="1"/>
          <w:numId w:val="22"/>
        </w:numPr>
        <w:tabs>
          <w:tab w:val="left" w:pos="1027"/>
          <w:tab w:val="left" w:pos="1041"/>
        </w:tabs>
        <w:spacing w:line="276" w:lineRule="auto"/>
        <w:ind w:left="1041" w:right="659" w:hanging="579"/>
        <w:jc w:val="both"/>
        <w:rPr>
          <w:sz w:val="24"/>
        </w:rPr>
      </w:pPr>
      <w:r>
        <w:rPr>
          <w:sz w:val="24"/>
        </w:rPr>
        <w:t>Verificar la incorporación de la perspectiva de género y de los principios de igualdad entre mujeres y hombres y no discriminación en el Plan Estatal de Desarrollo, programas sectoriales y otros ordenamientos administrativos;</w:t>
      </w:r>
    </w:p>
    <w:p w14:paraId="42E1B759" w14:textId="77777777" w:rsidR="00EC6C08" w:rsidRDefault="00C331E9">
      <w:pPr>
        <w:pStyle w:val="Prrafodelista"/>
        <w:numPr>
          <w:ilvl w:val="1"/>
          <w:numId w:val="22"/>
        </w:numPr>
        <w:tabs>
          <w:tab w:val="left" w:pos="1026"/>
          <w:tab w:val="left" w:pos="1041"/>
        </w:tabs>
        <w:spacing w:line="276" w:lineRule="auto"/>
        <w:ind w:left="1041" w:right="663" w:hanging="579"/>
        <w:jc w:val="both"/>
        <w:rPr>
          <w:sz w:val="24"/>
        </w:rPr>
      </w:pPr>
      <w:r>
        <w:rPr>
          <w:sz w:val="24"/>
        </w:rPr>
        <w:t>Realizar convenios de colaboración con las dependencias federales encargadas de otorgar recursos presupuestales para crear políticas</w:t>
      </w:r>
      <w:r>
        <w:rPr>
          <w:spacing w:val="40"/>
          <w:sz w:val="24"/>
        </w:rPr>
        <w:t xml:space="preserve"> </w:t>
      </w:r>
      <w:r>
        <w:rPr>
          <w:sz w:val="24"/>
        </w:rPr>
        <w:t>públicas que atiendan la prevención, atención, sanción y erradicación de la violencia contra las mujeres, así como la eliminación de las brechas de desigualdad entre mujeres y hombres;</w:t>
      </w:r>
    </w:p>
    <w:p w14:paraId="684397EA" w14:textId="77777777" w:rsidR="00EC6C08" w:rsidRDefault="00C331E9">
      <w:pPr>
        <w:pStyle w:val="Prrafodelista"/>
        <w:numPr>
          <w:ilvl w:val="1"/>
          <w:numId w:val="22"/>
        </w:numPr>
        <w:tabs>
          <w:tab w:val="left" w:pos="1026"/>
          <w:tab w:val="left" w:pos="1041"/>
        </w:tabs>
        <w:spacing w:line="276" w:lineRule="auto"/>
        <w:ind w:left="1041" w:hanging="579"/>
        <w:jc w:val="both"/>
        <w:rPr>
          <w:sz w:val="24"/>
        </w:rPr>
      </w:pPr>
      <w:r>
        <w:rPr>
          <w:sz w:val="24"/>
        </w:rPr>
        <w:t>Realizar con perspectiva de género el Proyecto Anual de Ingresos y del Presupuesto de Egresos del Estado, de conformidad con la ley de la materia, preservando la presupuestación de planes, programas y políticas públicas para la igualdad entre mujeres y hombres y no discriminación;</w:t>
      </w:r>
    </w:p>
    <w:p w14:paraId="0427C9E6"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05792086" w14:textId="77777777" w:rsidR="00EC6C08" w:rsidRDefault="00C331E9">
      <w:pPr>
        <w:pStyle w:val="Prrafodelista"/>
        <w:numPr>
          <w:ilvl w:val="1"/>
          <w:numId w:val="22"/>
        </w:numPr>
        <w:tabs>
          <w:tab w:val="left" w:pos="1027"/>
          <w:tab w:val="left" w:pos="1041"/>
        </w:tabs>
        <w:spacing w:before="74" w:line="276" w:lineRule="auto"/>
        <w:ind w:left="1041" w:right="657" w:hanging="579"/>
        <w:jc w:val="both"/>
        <w:rPr>
          <w:sz w:val="24"/>
        </w:rPr>
      </w:pPr>
      <w:r>
        <w:rPr>
          <w:sz w:val="24"/>
        </w:rPr>
        <w:lastRenderedPageBreak/>
        <w:t>Vigilar que</w:t>
      </w:r>
      <w:r>
        <w:rPr>
          <w:spacing w:val="40"/>
          <w:sz w:val="24"/>
        </w:rPr>
        <w:t xml:space="preserve"> </w:t>
      </w:r>
      <w:r>
        <w:rPr>
          <w:sz w:val="24"/>
        </w:rPr>
        <w:t>los presupuestos públicos anuales de los entes públicos sean sensibles al género y realizar recomendaciones en caso necesario, de conformidad a las leyes respectivas;</w:t>
      </w:r>
    </w:p>
    <w:p w14:paraId="12E16F5A" w14:textId="77777777" w:rsidR="00EC6C08" w:rsidRDefault="00C331E9">
      <w:pPr>
        <w:pStyle w:val="Prrafodelista"/>
        <w:numPr>
          <w:ilvl w:val="1"/>
          <w:numId w:val="22"/>
        </w:numPr>
        <w:tabs>
          <w:tab w:val="left" w:pos="1027"/>
          <w:tab w:val="left" w:pos="1041"/>
        </w:tabs>
        <w:spacing w:before="1" w:line="276" w:lineRule="auto"/>
        <w:ind w:left="1041" w:right="665" w:hanging="579"/>
        <w:jc w:val="both"/>
        <w:rPr>
          <w:sz w:val="24"/>
        </w:rPr>
      </w:pPr>
      <w:r>
        <w:rPr>
          <w:sz w:val="24"/>
        </w:rPr>
        <w:t>Crear procedimientos interinstitucionales para que cada dependencia</w:t>
      </w:r>
      <w:r>
        <w:rPr>
          <w:spacing w:val="40"/>
          <w:sz w:val="24"/>
        </w:rPr>
        <w:t xml:space="preserve"> </w:t>
      </w:r>
      <w:r>
        <w:rPr>
          <w:sz w:val="24"/>
        </w:rPr>
        <w:t>cuente con una partida presupuestal destinada a la cumplimentación de las obligaciones en igualdad entre mujeres y hombres y no discriminación;</w:t>
      </w:r>
    </w:p>
    <w:p w14:paraId="6D798BC9" w14:textId="77777777" w:rsidR="00EC6C08" w:rsidRDefault="00C331E9">
      <w:pPr>
        <w:pStyle w:val="Prrafodelista"/>
        <w:numPr>
          <w:ilvl w:val="1"/>
          <w:numId w:val="22"/>
        </w:numPr>
        <w:tabs>
          <w:tab w:val="left" w:pos="1027"/>
          <w:tab w:val="left" w:pos="1041"/>
        </w:tabs>
        <w:spacing w:before="1" w:line="276" w:lineRule="auto"/>
        <w:ind w:left="1041" w:right="657" w:hanging="579"/>
        <w:jc w:val="both"/>
        <w:rPr>
          <w:sz w:val="24"/>
        </w:rPr>
      </w:pPr>
      <w:r>
        <w:rPr>
          <w:sz w:val="24"/>
        </w:rPr>
        <w:t>Vigilar la coordinación entre el Programa Estatal de Igualdad y el Plan Estatal de Desarrollo, y emitir recomendaciones a las dependencias de la Administración Pública para la inclusión de la perspectiva de género en la elaboración del Programa; y,</w:t>
      </w:r>
    </w:p>
    <w:p w14:paraId="6AF491C8" w14:textId="77777777" w:rsidR="00EC6C08" w:rsidRDefault="00C331E9">
      <w:pPr>
        <w:pStyle w:val="Prrafodelista"/>
        <w:numPr>
          <w:ilvl w:val="1"/>
          <w:numId w:val="22"/>
        </w:numPr>
        <w:tabs>
          <w:tab w:val="left" w:pos="1026"/>
          <w:tab w:val="left" w:pos="1041"/>
        </w:tabs>
        <w:spacing w:line="276" w:lineRule="auto"/>
        <w:ind w:left="1041" w:hanging="579"/>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438997EC" w14:textId="77777777" w:rsidR="00EC6C08" w:rsidRDefault="00EC6C08">
      <w:pPr>
        <w:pStyle w:val="Textoindependiente"/>
        <w:spacing w:before="85"/>
      </w:pPr>
    </w:p>
    <w:p w14:paraId="109612BA" w14:textId="77777777" w:rsidR="00EC6C08" w:rsidRDefault="00C331E9">
      <w:pPr>
        <w:pStyle w:val="Textoindependiente"/>
        <w:spacing w:before="1"/>
        <w:ind w:left="322"/>
      </w:pPr>
      <w:r>
        <w:rPr>
          <w:b/>
        </w:rPr>
        <w:t>Artículo</w:t>
      </w:r>
      <w:r>
        <w:rPr>
          <w:b/>
          <w:spacing w:val="-5"/>
        </w:rPr>
        <w:t xml:space="preserve"> </w:t>
      </w:r>
      <w:r>
        <w:rPr>
          <w:b/>
        </w:rPr>
        <w:t>9.</w:t>
      </w:r>
      <w:r>
        <w:rPr>
          <w:b/>
          <w:spacing w:val="-2"/>
        </w:rPr>
        <w:t xml:space="preserve"> </w:t>
      </w:r>
      <w:r>
        <w:t>Corresponde</w:t>
      </w:r>
      <w:r>
        <w:rPr>
          <w:spacing w:val="-3"/>
        </w:rPr>
        <w:t xml:space="preserve"> </w:t>
      </w:r>
      <w:r>
        <w:t>a</w:t>
      </w:r>
      <w:r>
        <w:rPr>
          <w:spacing w:val="-4"/>
        </w:rPr>
        <w:t xml:space="preserve"> </w:t>
      </w:r>
      <w:r>
        <w:t>la</w:t>
      </w:r>
      <w:r>
        <w:rPr>
          <w:spacing w:val="-2"/>
        </w:rPr>
        <w:t xml:space="preserve"> </w:t>
      </w:r>
      <w:r>
        <w:t>Secretaría</w:t>
      </w:r>
      <w:r>
        <w:rPr>
          <w:spacing w:val="-3"/>
        </w:rPr>
        <w:t xml:space="preserve"> </w:t>
      </w:r>
      <w:r>
        <w:t>de</w:t>
      </w:r>
      <w:r>
        <w:rPr>
          <w:spacing w:val="-5"/>
        </w:rPr>
        <w:t xml:space="preserve"> </w:t>
      </w:r>
      <w:r>
        <w:t>Desarrollo</w:t>
      </w:r>
      <w:r>
        <w:rPr>
          <w:spacing w:val="-2"/>
        </w:rPr>
        <w:t xml:space="preserve"> Social:</w:t>
      </w:r>
    </w:p>
    <w:p w14:paraId="685922D0" w14:textId="77777777" w:rsidR="00EC6C08" w:rsidRDefault="00EC6C08">
      <w:pPr>
        <w:pStyle w:val="Textoindependiente"/>
        <w:spacing w:before="83"/>
      </w:pPr>
    </w:p>
    <w:p w14:paraId="3E997D13" w14:textId="77777777" w:rsidR="00EC6C08" w:rsidRDefault="00C331E9">
      <w:pPr>
        <w:pStyle w:val="Prrafodelista"/>
        <w:numPr>
          <w:ilvl w:val="0"/>
          <w:numId w:val="21"/>
        </w:numPr>
        <w:tabs>
          <w:tab w:val="left" w:pos="1028"/>
          <w:tab w:val="left" w:pos="1030"/>
        </w:tabs>
        <w:spacing w:before="1" w:line="276" w:lineRule="auto"/>
        <w:jc w:val="both"/>
        <w:rPr>
          <w:sz w:val="24"/>
        </w:rPr>
      </w:pPr>
      <w:r>
        <w:rPr>
          <w:sz w:val="24"/>
        </w:rPr>
        <w:t>Formular los programas, proyectos y planes para el desarrollo social con perspectiva de género, en los que se incluya la reducción de las brechas</w:t>
      </w:r>
      <w:r>
        <w:rPr>
          <w:spacing w:val="-1"/>
          <w:sz w:val="24"/>
        </w:rPr>
        <w:t xml:space="preserve"> </w:t>
      </w:r>
      <w:r>
        <w:rPr>
          <w:sz w:val="24"/>
        </w:rPr>
        <w:t>de género y las desigualdades sociales;</w:t>
      </w:r>
    </w:p>
    <w:p w14:paraId="216010E1" w14:textId="77777777" w:rsidR="00EC6C08" w:rsidRDefault="00C331E9">
      <w:pPr>
        <w:pStyle w:val="Prrafodelista"/>
        <w:numPr>
          <w:ilvl w:val="0"/>
          <w:numId w:val="21"/>
        </w:numPr>
        <w:tabs>
          <w:tab w:val="left" w:pos="1027"/>
          <w:tab w:val="left" w:pos="1030"/>
        </w:tabs>
        <w:spacing w:line="276" w:lineRule="auto"/>
        <w:ind w:right="657"/>
        <w:jc w:val="both"/>
        <w:rPr>
          <w:sz w:val="24"/>
        </w:rPr>
      </w:pPr>
      <w:r>
        <w:rPr>
          <w:sz w:val="24"/>
        </w:rPr>
        <w:t>Realizar actividades de coordinación entre las dependencias de la administración pública estatal, principalmente para erradicar la pobreza y reducir la brecha de género;</w:t>
      </w:r>
    </w:p>
    <w:p w14:paraId="7D744C72" w14:textId="77777777" w:rsidR="00EC6C08" w:rsidRDefault="00C331E9">
      <w:pPr>
        <w:pStyle w:val="Prrafodelista"/>
        <w:numPr>
          <w:ilvl w:val="0"/>
          <w:numId w:val="21"/>
        </w:numPr>
        <w:tabs>
          <w:tab w:val="left" w:pos="1027"/>
          <w:tab w:val="left" w:pos="1030"/>
        </w:tabs>
        <w:spacing w:line="276" w:lineRule="auto"/>
        <w:ind w:right="665"/>
        <w:jc w:val="both"/>
        <w:rPr>
          <w:sz w:val="24"/>
        </w:rPr>
      </w:pPr>
      <w:r>
        <w:rPr>
          <w:sz w:val="24"/>
        </w:rPr>
        <w:t>Considerar</w:t>
      </w:r>
      <w:r>
        <w:rPr>
          <w:spacing w:val="40"/>
          <w:sz w:val="24"/>
        </w:rPr>
        <w:t xml:space="preserve"> </w:t>
      </w:r>
      <w:r>
        <w:rPr>
          <w:sz w:val="24"/>
        </w:rPr>
        <w:t>las zonas de atención prioritaria, establecidas por el gobierno federal y estatal</w:t>
      </w:r>
      <w:r>
        <w:rPr>
          <w:spacing w:val="40"/>
          <w:sz w:val="24"/>
        </w:rPr>
        <w:t xml:space="preserve"> </w:t>
      </w:r>
      <w:r>
        <w:rPr>
          <w:sz w:val="24"/>
        </w:rPr>
        <w:t>para diseñar las políticas públicas</w:t>
      </w:r>
      <w:r>
        <w:rPr>
          <w:spacing w:val="40"/>
          <w:sz w:val="24"/>
        </w:rPr>
        <w:t xml:space="preserve"> </w:t>
      </w:r>
      <w:r>
        <w:rPr>
          <w:sz w:val="24"/>
        </w:rPr>
        <w:t>que identifiquen</w:t>
      </w:r>
      <w:r>
        <w:rPr>
          <w:spacing w:val="40"/>
          <w:sz w:val="24"/>
        </w:rPr>
        <w:t xml:space="preserve"> </w:t>
      </w:r>
      <w:r>
        <w:rPr>
          <w:sz w:val="24"/>
        </w:rPr>
        <w:t xml:space="preserve">las necesidades sociales de las mujeres y reducir la pobreza que incide en </w:t>
      </w:r>
      <w:r>
        <w:rPr>
          <w:spacing w:val="-2"/>
          <w:sz w:val="24"/>
        </w:rPr>
        <w:t>ellas;</w:t>
      </w:r>
    </w:p>
    <w:p w14:paraId="71A5A0E8" w14:textId="77777777" w:rsidR="00EC6C08" w:rsidRDefault="00C331E9">
      <w:pPr>
        <w:pStyle w:val="Prrafodelista"/>
        <w:numPr>
          <w:ilvl w:val="0"/>
          <w:numId w:val="21"/>
        </w:numPr>
        <w:tabs>
          <w:tab w:val="left" w:pos="1028"/>
          <w:tab w:val="left" w:pos="1030"/>
        </w:tabs>
        <w:spacing w:line="276" w:lineRule="auto"/>
        <w:ind w:right="662"/>
        <w:jc w:val="both"/>
        <w:rPr>
          <w:sz w:val="24"/>
        </w:rPr>
      </w:pPr>
      <w:r>
        <w:rPr>
          <w:sz w:val="24"/>
        </w:rPr>
        <w:t xml:space="preserve">Realizar políticas para la prevención y atención de la violencia contra las </w:t>
      </w:r>
      <w:r>
        <w:rPr>
          <w:spacing w:val="-2"/>
          <w:sz w:val="24"/>
        </w:rPr>
        <w:t>mujeres;</w:t>
      </w:r>
    </w:p>
    <w:p w14:paraId="7A1AC8E8" w14:textId="77777777" w:rsidR="00EC6C08" w:rsidRDefault="00C331E9">
      <w:pPr>
        <w:pStyle w:val="Prrafodelista"/>
        <w:numPr>
          <w:ilvl w:val="0"/>
          <w:numId w:val="21"/>
        </w:numPr>
        <w:tabs>
          <w:tab w:val="left" w:pos="1028"/>
          <w:tab w:val="left" w:pos="1030"/>
        </w:tabs>
        <w:spacing w:line="276" w:lineRule="auto"/>
        <w:ind w:right="665"/>
        <w:jc w:val="both"/>
        <w:rPr>
          <w:sz w:val="24"/>
        </w:rPr>
      </w:pPr>
      <w:r>
        <w:rPr>
          <w:sz w:val="24"/>
        </w:rPr>
        <w:t>Observar las acciones para la sostenibilidad social con base en lo establecido en el artículo 42 de la Ley;</w:t>
      </w:r>
    </w:p>
    <w:p w14:paraId="709A6A62" w14:textId="77777777" w:rsidR="00EC6C08" w:rsidRDefault="00C331E9">
      <w:pPr>
        <w:pStyle w:val="Prrafodelista"/>
        <w:numPr>
          <w:ilvl w:val="0"/>
          <w:numId w:val="21"/>
        </w:numPr>
        <w:tabs>
          <w:tab w:val="left" w:pos="1028"/>
          <w:tab w:val="left" w:pos="1030"/>
        </w:tabs>
        <w:spacing w:line="276" w:lineRule="auto"/>
        <w:ind w:right="659"/>
        <w:jc w:val="both"/>
        <w:rPr>
          <w:sz w:val="24"/>
        </w:rPr>
      </w:pPr>
      <w:r>
        <w:rPr>
          <w:sz w:val="24"/>
        </w:rPr>
        <w:t>Realizar acciones de difusión que promuevan los derechos humanos de las mujeres, particularmente en lo referente al acceso de las mujeres a una</w:t>
      </w:r>
      <w:r>
        <w:rPr>
          <w:spacing w:val="40"/>
          <w:sz w:val="24"/>
        </w:rPr>
        <w:t xml:space="preserve"> </w:t>
      </w:r>
      <w:r>
        <w:rPr>
          <w:sz w:val="24"/>
        </w:rPr>
        <w:t>vida libre de violencia;</w:t>
      </w:r>
    </w:p>
    <w:p w14:paraId="6EF0266A" w14:textId="77777777" w:rsidR="00EC6C08" w:rsidRDefault="00C331E9">
      <w:pPr>
        <w:pStyle w:val="Prrafodelista"/>
        <w:numPr>
          <w:ilvl w:val="0"/>
          <w:numId w:val="21"/>
        </w:numPr>
        <w:tabs>
          <w:tab w:val="left" w:pos="1027"/>
          <w:tab w:val="left" w:pos="1030"/>
        </w:tabs>
        <w:spacing w:line="276" w:lineRule="auto"/>
        <w:jc w:val="both"/>
        <w:rPr>
          <w:sz w:val="24"/>
        </w:rPr>
      </w:pPr>
      <w:r>
        <w:rPr>
          <w:sz w:val="24"/>
        </w:rPr>
        <w:t>Conocer y</w:t>
      </w:r>
      <w:r>
        <w:rPr>
          <w:spacing w:val="-2"/>
          <w:sz w:val="24"/>
        </w:rPr>
        <w:t xml:space="preserve"> </w:t>
      </w:r>
      <w:r>
        <w:rPr>
          <w:sz w:val="24"/>
        </w:rPr>
        <w:t>publicitar los derechos</w:t>
      </w:r>
      <w:r>
        <w:rPr>
          <w:spacing w:val="-1"/>
          <w:sz w:val="24"/>
        </w:rPr>
        <w:t xml:space="preserve"> </w:t>
      </w:r>
      <w:r>
        <w:rPr>
          <w:sz w:val="24"/>
        </w:rPr>
        <w:t>de los pueblos indígenas a la sociedad</w:t>
      </w:r>
      <w:r>
        <w:rPr>
          <w:spacing w:val="-1"/>
          <w:sz w:val="24"/>
        </w:rPr>
        <w:t xml:space="preserve"> </w:t>
      </w:r>
      <w:r>
        <w:rPr>
          <w:sz w:val="24"/>
        </w:rPr>
        <w:t>en general, así como al interior de las propias comunidades desde la perspectiva de género;</w:t>
      </w:r>
    </w:p>
    <w:p w14:paraId="0DFE913E" w14:textId="77777777" w:rsidR="00EC6C08" w:rsidRDefault="00C331E9">
      <w:pPr>
        <w:pStyle w:val="Prrafodelista"/>
        <w:numPr>
          <w:ilvl w:val="0"/>
          <w:numId w:val="21"/>
        </w:numPr>
        <w:tabs>
          <w:tab w:val="left" w:pos="1027"/>
          <w:tab w:val="left" w:pos="1030"/>
        </w:tabs>
        <w:spacing w:before="1" w:line="276" w:lineRule="auto"/>
        <w:jc w:val="both"/>
        <w:rPr>
          <w:sz w:val="24"/>
        </w:rPr>
      </w:pPr>
      <w:r>
        <w:rPr>
          <w:sz w:val="24"/>
        </w:rPr>
        <w:t>Presentar a la Comisión de Igualdad el documento que contiene las zonas de atención prioritaria de pobreza y marginación, desagregadas por edad, sexo, estado civil, profesión, cultura, origen étnico o nacional, condición social, salud, religión, discapacidad o cualquier otra condición;</w:t>
      </w:r>
    </w:p>
    <w:p w14:paraId="7A16BE2D"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558ACF90" w14:textId="77777777" w:rsidR="00EC6C08" w:rsidRDefault="00C331E9">
      <w:pPr>
        <w:pStyle w:val="Prrafodelista"/>
        <w:numPr>
          <w:ilvl w:val="0"/>
          <w:numId w:val="21"/>
        </w:numPr>
        <w:tabs>
          <w:tab w:val="left" w:pos="1028"/>
          <w:tab w:val="left" w:pos="1030"/>
        </w:tabs>
        <w:spacing w:before="74" w:line="276" w:lineRule="auto"/>
        <w:ind w:right="667"/>
        <w:jc w:val="both"/>
        <w:rPr>
          <w:sz w:val="24"/>
        </w:rPr>
      </w:pPr>
      <w:r>
        <w:rPr>
          <w:sz w:val="24"/>
        </w:rPr>
        <w:lastRenderedPageBreak/>
        <w:t>Integrar en las políticas públicas de desarrollo social la perspectiva de género y los principios de igualdad entre mujeres y hombres y no discriminación; y,</w:t>
      </w:r>
    </w:p>
    <w:p w14:paraId="4949B409" w14:textId="77777777" w:rsidR="00EC6C08" w:rsidRDefault="00C331E9">
      <w:pPr>
        <w:pStyle w:val="Prrafodelista"/>
        <w:numPr>
          <w:ilvl w:val="0"/>
          <w:numId w:val="21"/>
        </w:numPr>
        <w:tabs>
          <w:tab w:val="left" w:pos="1028"/>
          <w:tab w:val="left" w:pos="1030"/>
        </w:tabs>
        <w:spacing w:before="1" w:line="276" w:lineRule="auto"/>
        <w:ind w:right="655"/>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2B8C8640" w14:textId="77777777" w:rsidR="00EC6C08" w:rsidRDefault="00EC6C08">
      <w:pPr>
        <w:pStyle w:val="Textoindependiente"/>
      </w:pPr>
    </w:p>
    <w:p w14:paraId="49071BF1" w14:textId="77777777" w:rsidR="00EC6C08" w:rsidRDefault="00EC6C08">
      <w:pPr>
        <w:pStyle w:val="Textoindependiente"/>
        <w:spacing w:before="128"/>
      </w:pPr>
    </w:p>
    <w:p w14:paraId="30C7CC76" w14:textId="77777777" w:rsidR="00EC6C08" w:rsidRDefault="00C331E9">
      <w:pPr>
        <w:pStyle w:val="Textoindependiente"/>
        <w:spacing w:line="276" w:lineRule="auto"/>
        <w:ind w:left="322"/>
      </w:pPr>
      <w:r>
        <w:rPr>
          <w:b/>
        </w:rPr>
        <w:t>Artículo</w:t>
      </w:r>
      <w:r>
        <w:rPr>
          <w:b/>
          <w:spacing w:val="39"/>
        </w:rPr>
        <w:t xml:space="preserve"> </w:t>
      </w:r>
      <w:r>
        <w:rPr>
          <w:b/>
        </w:rPr>
        <w:t>10.</w:t>
      </w:r>
      <w:r>
        <w:rPr>
          <w:b/>
          <w:spacing w:val="39"/>
        </w:rPr>
        <w:t xml:space="preserve"> </w:t>
      </w:r>
      <w:r>
        <w:t>Corresponde</w:t>
      </w:r>
      <w:r>
        <w:rPr>
          <w:spacing w:val="37"/>
        </w:rPr>
        <w:t xml:space="preserve"> </w:t>
      </w:r>
      <w:r>
        <w:t>a</w:t>
      </w:r>
      <w:r>
        <w:rPr>
          <w:spacing w:val="39"/>
        </w:rPr>
        <w:t xml:space="preserve"> </w:t>
      </w:r>
      <w:r>
        <w:t>la</w:t>
      </w:r>
      <w:r>
        <w:rPr>
          <w:spacing w:val="39"/>
        </w:rPr>
        <w:t xml:space="preserve"> </w:t>
      </w:r>
      <w:r>
        <w:t>Secretaría</w:t>
      </w:r>
      <w:r>
        <w:rPr>
          <w:spacing w:val="39"/>
        </w:rPr>
        <w:t xml:space="preserve"> </w:t>
      </w:r>
      <w:r>
        <w:t>de</w:t>
      </w:r>
      <w:r>
        <w:rPr>
          <w:spacing w:val="39"/>
        </w:rPr>
        <w:t xml:space="preserve"> </w:t>
      </w:r>
      <w:r>
        <w:t>Planeación,</w:t>
      </w:r>
      <w:r>
        <w:rPr>
          <w:spacing w:val="39"/>
        </w:rPr>
        <w:t xml:space="preserve"> </w:t>
      </w:r>
      <w:r>
        <w:t>Desarrollo</w:t>
      </w:r>
      <w:r>
        <w:rPr>
          <w:spacing w:val="39"/>
        </w:rPr>
        <w:t xml:space="preserve"> </w:t>
      </w:r>
      <w:r>
        <w:t>Regional</w:t>
      </w:r>
      <w:r>
        <w:rPr>
          <w:spacing w:val="38"/>
        </w:rPr>
        <w:t xml:space="preserve"> </w:t>
      </w:r>
      <w:r>
        <w:t xml:space="preserve">y </w:t>
      </w:r>
      <w:r>
        <w:rPr>
          <w:spacing w:val="-2"/>
        </w:rPr>
        <w:t>Metropolitano:</w:t>
      </w:r>
    </w:p>
    <w:p w14:paraId="7BFB9185" w14:textId="77777777" w:rsidR="00EC6C08" w:rsidRDefault="00EC6C08">
      <w:pPr>
        <w:pStyle w:val="Textoindependiente"/>
        <w:spacing w:before="43"/>
      </w:pPr>
    </w:p>
    <w:p w14:paraId="7D0AA688" w14:textId="77777777" w:rsidR="00EC6C08" w:rsidRDefault="00C331E9">
      <w:pPr>
        <w:pStyle w:val="Prrafodelista"/>
        <w:numPr>
          <w:ilvl w:val="0"/>
          <w:numId w:val="20"/>
        </w:numPr>
        <w:tabs>
          <w:tab w:val="left" w:pos="1028"/>
        </w:tabs>
        <w:ind w:left="1028" w:right="0" w:hanging="469"/>
        <w:jc w:val="both"/>
      </w:pPr>
      <w:r>
        <w:rPr>
          <w:sz w:val="24"/>
        </w:rPr>
        <w:t>Incorporar</w:t>
      </w:r>
      <w:r>
        <w:rPr>
          <w:spacing w:val="-6"/>
          <w:sz w:val="24"/>
        </w:rPr>
        <w:t xml:space="preserve"> </w:t>
      </w:r>
      <w:r>
        <w:rPr>
          <w:sz w:val="24"/>
        </w:rPr>
        <w:t>la</w:t>
      </w:r>
      <w:r>
        <w:rPr>
          <w:spacing w:val="-3"/>
          <w:sz w:val="24"/>
        </w:rPr>
        <w:t xml:space="preserve"> </w:t>
      </w:r>
      <w:r>
        <w:rPr>
          <w:sz w:val="24"/>
        </w:rPr>
        <w:t>perspectiva</w:t>
      </w:r>
      <w:r>
        <w:rPr>
          <w:spacing w:val="-4"/>
          <w:sz w:val="24"/>
        </w:rPr>
        <w:t xml:space="preserve"> </w:t>
      </w:r>
      <w:r>
        <w:rPr>
          <w:sz w:val="24"/>
        </w:rPr>
        <w:t>de</w:t>
      </w:r>
      <w:r>
        <w:rPr>
          <w:spacing w:val="-3"/>
          <w:sz w:val="24"/>
        </w:rPr>
        <w:t xml:space="preserve"> </w:t>
      </w:r>
      <w:r>
        <w:rPr>
          <w:sz w:val="24"/>
        </w:rPr>
        <w:t>género</w:t>
      </w:r>
      <w:r>
        <w:rPr>
          <w:spacing w:val="-5"/>
          <w:sz w:val="24"/>
        </w:rPr>
        <w:t xml:space="preserve"> </w:t>
      </w:r>
      <w:r>
        <w:rPr>
          <w:sz w:val="24"/>
        </w:rPr>
        <w:t>en</w:t>
      </w:r>
      <w:r>
        <w:rPr>
          <w:spacing w:val="-4"/>
          <w:sz w:val="24"/>
        </w:rPr>
        <w:t xml:space="preserve"> </w:t>
      </w:r>
      <w:r>
        <w:rPr>
          <w:sz w:val="24"/>
        </w:rPr>
        <w:t>la</w:t>
      </w:r>
      <w:r>
        <w:rPr>
          <w:spacing w:val="3"/>
          <w:sz w:val="24"/>
        </w:rPr>
        <w:t xml:space="preserve"> </w:t>
      </w:r>
      <w:r>
        <w:rPr>
          <w:sz w:val="24"/>
        </w:rPr>
        <w:t>Planeación</w:t>
      </w:r>
      <w:r>
        <w:rPr>
          <w:spacing w:val="-4"/>
          <w:sz w:val="24"/>
        </w:rPr>
        <w:t xml:space="preserve"> </w:t>
      </w:r>
      <w:r>
        <w:rPr>
          <w:sz w:val="24"/>
        </w:rPr>
        <w:t>Estatal</w:t>
      </w:r>
      <w:r>
        <w:rPr>
          <w:spacing w:val="-6"/>
          <w:sz w:val="24"/>
        </w:rPr>
        <w:t xml:space="preserve"> </w:t>
      </w:r>
      <w:r>
        <w:rPr>
          <w:sz w:val="24"/>
        </w:rPr>
        <w:t>de</w:t>
      </w:r>
      <w:r>
        <w:rPr>
          <w:spacing w:val="-3"/>
          <w:sz w:val="24"/>
        </w:rPr>
        <w:t xml:space="preserve"> </w:t>
      </w:r>
      <w:r>
        <w:rPr>
          <w:spacing w:val="-2"/>
          <w:sz w:val="24"/>
        </w:rPr>
        <w:t>Desarrollo;</w:t>
      </w:r>
    </w:p>
    <w:p w14:paraId="1CA39C21" w14:textId="77777777" w:rsidR="00EC6C08" w:rsidRDefault="00C331E9">
      <w:pPr>
        <w:pStyle w:val="Prrafodelista"/>
        <w:numPr>
          <w:ilvl w:val="0"/>
          <w:numId w:val="20"/>
        </w:numPr>
        <w:tabs>
          <w:tab w:val="left" w:pos="1026"/>
          <w:tab w:val="left" w:pos="1041"/>
        </w:tabs>
        <w:spacing w:before="41" w:line="276" w:lineRule="auto"/>
        <w:ind w:left="1041" w:right="659" w:hanging="560"/>
        <w:jc w:val="both"/>
        <w:rPr>
          <w:sz w:val="24"/>
        </w:rPr>
      </w:pPr>
      <w:r>
        <w:rPr>
          <w:sz w:val="24"/>
        </w:rPr>
        <w:t>Diseñar</w:t>
      </w:r>
      <w:r>
        <w:rPr>
          <w:spacing w:val="-2"/>
          <w:sz w:val="24"/>
        </w:rPr>
        <w:t xml:space="preserve"> </w:t>
      </w:r>
      <w:r>
        <w:rPr>
          <w:sz w:val="24"/>
        </w:rPr>
        <w:t>estrategias</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dependencias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Pública Estatal realicen la segregación por sexo de la</w:t>
      </w:r>
      <w:r>
        <w:rPr>
          <w:spacing w:val="40"/>
          <w:sz w:val="24"/>
        </w:rPr>
        <w:t xml:space="preserve"> </w:t>
      </w:r>
      <w:r>
        <w:rPr>
          <w:sz w:val="24"/>
        </w:rPr>
        <w:t xml:space="preserve">información que emita cada </w:t>
      </w:r>
      <w:r>
        <w:rPr>
          <w:spacing w:val="-4"/>
          <w:sz w:val="24"/>
        </w:rPr>
        <w:t>una;</w:t>
      </w:r>
    </w:p>
    <w:p w14:paraId="4BA9670B" w14:textId="77777777" w:rsidR="00EC6C08" w:rsidRDefault="00C331E9">
      <w:pPr>
        <w:pStyle w:val="Prrafodelista"/>
        <w:numPr>
          <w:ilvl w:val="0"/>
          <w:numId w:val="20"/>
        </w:numPr>
        <w:tabs>
          <w:tab w:val="left" w:pos="1026"/>
          <w:tab w:val="left" w:pos="1041"/>
        </w:tabs>
        <w:spacing w:before="1" w:line="276" w:lineRule="auto"/>
        <w:ind w:left="1041" w:right="657" w:hanging="627"/>
        <w:jc w:val="both"/>
        <w:rPr>
          <w:sz w:val="24"/>
        </w:rPr>
      </w:pPr>
      <w:r>
        <w:rPr>
          <w:sz w:val="24"/>
        </w:rPr>
        <w:t>Proporcionar capacitación, asesoría y acompañamiento a las dependencias de la Administración Pública Municipal para la transversalización e institucionalización de la igualdad entre mujeres y hombres y la no discriminación en los planes y proyectos para el desarrollo municipal;</w:t>
      </w:r>
    </w:p>
    <w:p w14:paraId="3CE2EEA8" w14:textId="77777777" w:rsidR="00EC6C08" w:rsidRDefault="00C331E9">
      <w:pPr>
        <w:pStyle w:val="Prrafodelista"/>
        <w:numPr>
          <w:ilvl w:val="0"/>
          <w:numId w:val="20"/>
        </w:numPr>
        <w:tabs>
          <w:tab w:val="left" w:pos="1026"/>
          <w:tab w:val="left" w:pos="1041"/>
        </w:tabs>
        <w:spacing w:line="276" w:lineRule="auto"/>
        <w:ind w:left="1041" w:right="655" w:hanging="653"/>
        <w:jc w:val="both"/>
        <w:rPr>
          <w:sz w:val="24"/>
        </w:rPr>
      </w:pPr>
      <w:r>
        <w:rPr>
          <w:sz w:val="24"/>
        </w:rPr>
        <w:t>Coadyuvar en la capacitación y formación profesional de las personas que laboran</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servicio público</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Municipios,</w:t>
      </w:r>
      <w:r>
        <w:rPr>
          <w:spacing w:val="-2"/>
          <w:sz w:val="24"/>
        </w:rPr>
        <w:t xml:space="preserve"> </w:t>
      </w:r>
      <w:r>
        <w:rPr>
          <w:sz w:val="24"/>
        </w:rPr>
        <w:t>así</w:t>
      </w:r>
      <w:r>
        <w:rPr>
          <w:spacing w:val="-4"/>
          <w:sz w:val="24"/>
        </w:rPr>
        <w:t xml:space="preserve"> </w:t>
      </w:r>
      <w:r>
        <w:rPr>
          <w:sz w:val="24"/>
        </w:rPr>
        <w:t>como</w:t>
      </w:r>
      <w:r>
        <w:rPr>
          <w:spacing w:val="-2"/>
          <w:sz w:val="24"/>
        </w:rPr>
        <w:t xml:space="preserve"> </w:t>
      </w:r>
      <w:r>
        <w:rPr>
          <w:sz w:val="24"/>
        </w:rPr>
        <w:t>a aquellas</w:t>
      </w:r>
      <w:r>
        <w:rPr>
          <w:spacing w:val="-1"/>
          <w:sz w:val="24"/>
        </w:rPr>
        <w:t xml:space="preserve"> </w:t>
      </w:r>
      <w:r>
        <w:rPr>
          <w:sz w:val="24"/>
        </w:rPr>
        <w:t>electas a los cargos de titular de la Presidencia Municipal, en materia de igualdad y no discriminación, así como en su participación en la creación y ejecución de los planes, programas y presupuestos con perspectiva de género, con base en la sostenibilidad social;</w:t>
      </w:r>
    </w:p>
    <w:p w14:paraId="68EA7ED1" w14:textId="77777777" w:rsidR="00EC6C08" w:rsidRDefault="00C331E9">
      <w:pPr>
        <w:pStyle w:val="Prrafodelista"/>
        <w:numPr>
          <w:ilvl w:val="0"/>
          <w:numId w:val="20"/>
        </w:numPr>
        <w:tabs>
          <w:tab w:val="left" w:pos="1027"/>
          <w:tab w:val="left" w:pos="1041"/>
        </w:tabs>
        <w:spacing w:line="276" w:lineRule="auto"/>
        <w:ind w:left="1041" w:right="658" w:hanging="586"/>
        <w:jc w:val="both"/>
        <w:rPr>
          <w:sz w:val="24"/>
        </w:rPr>
      </w:pPr>
      <w:r>
        <w:rPr>
          <w:sz w:val="24"/>
        </w:rPr>
        <w:t>Proponer</w:t>
      </w:r>
      <w:r>
        <w:rPr>
          <w:spacing w:val="-4"/>
          <w:sz w:val="24"/>
        </w:rPr>
        <w:t xml:space="preserve"> </w:t>
      </w:r>
      <w:r>
        <w:rPr>
          <w:sz w:val="24"/>
        </w:rPr>
        <w:t>y</w:t>
      </w:r>
      <w:r>
        <w:rPr>
          <w:spacing w:val="-6"/>
          <w:sz w:val="24"/>
        </w:rPr>
        <w:t xml:space="preserve"> </w:t>
      </w:r>
      <w:r>
        <w:rPr>
          <w:sz w:val="24"/>
        </w:rPr>
        <w:t>fomentar</w:t>
      </w:r>
      <w:r>
        <w:rPr>
          <w:spacing w:val="-4"/>
          <w:sz w:val="24"/>
        </w:rPr>
        <w:t xml:space="preserve"> </w:t>
      </w:r>
      <w:r>
        <w:rPr>
          <w:sz w:val="24"/>
        </w:rPr>
        <w:t>los</w:t>
      </w:r>
      <w:r>
        <w:rPr>
          <w:spacing w:val="-4"/>
          <w:sz w:val="24"/>
        </w:rPr>
        <w:t xml:space="preserve"> </w:t>
      </w:r>
      <w:r>
        <w:rPr>
          <w:sz w:val="24"/>
        </w:rPr>
        <w:t>mecanismos</w:t>
      </w:r>
      <w:r>
        <w:rPr>
          <w:spacing w:val="-4"/>
          <w:sz w:val="24"/>
        </w:rPr>
        <w:t xml:space="preserve"> </w:t>
      </w:r>
      <w:r>
        <w:rPr>
          <w:sz w:val="24"/>
        </w:rPr>
        <w:t>de</w:t>
      </w:r>
      <w:r>
        <w:rPr>
          <w:spacing w:val="-4"/>
          <w:sz w:val="24"/>
        </w:rPr>
        <w:t xml:space="preserve"> </w:t>
      </w:r>
      <w:r>
        <w:rPr>
          <w:sz w:val="24"/>
        </w:rPr>
        <w:t>coordinación para</w:t>
      </w:r>
      <w:r>
        <w:rPr>
          <w:spacing w:val="-4"/>
          <w:sz w:val="24"/>
        </w:rPr>
        <w:t xml:space="preserve"> </w:t>
      </w:r>
      <w:r>
        <w:rPr>
          <w:sz w:val="24"/>
        </w:rPr>
        <w:t>la</w:t>
      </w:r>
      <w:r>
        <w:rPr>
          <w:spacing w:val="-4"/>
          <w:sz w:val="24"/>
        </w:rPr>
        <w:t xml:space="preserve"> </w:t>
      </w:r>
      <w:r>
        <w:rPr>
          <w:sz w:val="24"/>
        </w:rPr>
        <w:t>igualdad</w:t>
      </w:r>
      <w:r>
        <w:rPr>
          <w:spacing w:val="-4"/>
          <w:sz w:val="24"/>
        </w:rPr>
        <w:t xml:space="preserve"> </w:t>
      </w:r>
      <w:r>
        <w:rPr>
          <w:sz w:val="24"/>
        </w:rPr>
        <w:t>entre mujeres y hombres y no discriminación en los Municipios y el Estado;</w:t>
      </w:r>
    </w:p>
    <w:p w14:paraId="07100553" w14:textId="77777777" w:rsidR="00EC6C08" w:rsidRDefault="00C331E9">
      <w:pPr>
        <w:pStyle w:val="Prrafodelista"/>
        <w:numPr>
          <w:ilvl w:val="0"/>
          <w:numId w:val="20"/>
        </w:numPr>
        <w:tabs>
          <w:tab w:val="left" w:pos="1027"/>
          <w:tab w:val="left" w:pos="1041"/>
        </w:tabs>
        <w:spacing w:line="276" w:lineRule="auto"/>
        <w:ind w:left="1041" w:right="660" w:hanging="653"/>
        <w:jc w:val="both"/>
        <w:rPr>
          <w:sz w:val="24"/>
        </w:rPr>
      </w:pPr>
      <w:r>
        <w:rPr>
          <w:sz w:val="24"/>
        </w:rPr>
        <w:t xml:space="preserve">Colaborar en la conformación de los planes y proyectos de desarrollo municipal con perspectiva de género, de conformidad a las leyes de la </w:t>
      </w:r>
      <w:r>
        <w:rPr>
          <w:spacing w:val="-2"/>
          <w:sz w:val="24"/>
        </w:rPr>
        <w:t>materia;</w:t>
      </w:r>
    </w:p>
    <w:p w14:paraId="0CA8FC20" w14:textId="77777777" w:rsidR="00EC6C08" w:rsidRDefault="00C331E9">
      <w:pPr>
        <w:pStyle w:val="Prrafodelista"/>
        <w:numPr>
          <w:ilvl w:val="0"/>
          <w:numId w:val="20"/>
        </w:numPr>
        <w:tabs>
          <w:tab w:val="left" w:pos="1027"/>
          <w:tab w:val="left" w:pos="1041"/>
        </w:tabs>
        <w:spacing w:line="276" w:lineRule="auto"/>
        <w:ind w:left="1041" w:right="664" w:hanging="720"/>
        <w:jc w:val="both"/>
        <w:rPr>
          <w:sz w:val="24"/>
        </w:rPr>
      </w:pPr>
      <w:r>
        <w:rPr>
          <w:sz w:val="24"/>
        </w:rPr>
        <w:t>Revisar que la Cuenta Pública del Estado incorpore la perspectiva de género, y generar recomendaciones en caso de inexistencia;</w:t>
      </w:r>
    </w:p>
    <w:p w14:paraId="49DD093A" w14:textId="77777777" w:rsidR="00EC6C08" w:rsidRDefault="00C331E9">
      <w:pPr>
        <w:pStyle w:val="Prrafodelista"/>
        <w:numPr>
          <w:ilvl w:val="0"/>
          <w:numId w:val="20"/>
        </w:numPr>
        <w:tabs>
          <w:tab w:val="left" w:pos="1026"/>
          <w:tab w:val="left" w:pos="1041"/>
        </w:tabs>
        <w:spacing w:line="276" w:lineRule="auto"/>
        <w:ind w:left="1041" w:right="663" w:hanging="788"/>
        <w:jc w:val="both"/>
        <w:rPr>
          <w:sz w:val="24"/>
        </w:rPr>
      </w:pPr>
      <w:r>
        <w:rPr>
          <w:sz w:val="24"/>
        </w:rPr>
        <w:t>Fomentar la participación de los grupos, asociaciones y organismos de mujeres en la formulación de los planes y programas del Gobierno del Estado, así como en la evaluación de los mismos;</w:t>
      </w:r>
    </w:p>
    <w:p w14:paraId="3FB7D95A" w14:textId="77777777" w:rsidR="00EC6C08" w:rsidRDefault="00C331E9">
      <w:pPr>
        <w:pStyle w:val="Prrafodelista"/>
        <w:numPr>
          <w:ilvl w:val="0"/>
          <w:numId w:val="20"/>
        </w:numPr>
        <w:tabs>
          <w:tab w:val="left" w:pos="1027"/>
          <w:tab w:val="left" w:pos="1041"/>
        </w:tabs>
        <w:spacing w:line="276" w:lineRule="auto"/>
        <w:ind w:left="1041" w:hanging="653"/>
        <w:jc w:val="both"/>
        <w:rPr>
          <w:sz w:val="24"/>
        </w:rPr>
      </w:pPr>
      <w:r>
        <w:rPr>
          <w:sz w:val="24"/>
        </w:rPr>
        <w:t>Realizar la armonización legislativa con perspectiva de género al Derecho Interno en el Programa Sectorial de la dependencia y realizar los lineamientos para su inclusión en los planes sectoriales de las demásdependencias de la Administración Pública del Estado; y,</w:t>
      </w:r>
    </w:p>
    <w:p w14:paraId="0B1A1F06" w14:textId="77777777" w:rsidR="00EC6C08" w:rsidRDefault="00C331E9">
      <w:pPr>
        <w:pStyle w:val="Prrafodelista"/>
        <w:numPr>
          <w:ilvl w:val="0"/>
          <w:numId w:val="20"/>
        </w:numPr>
        <w:tabs>
          <w:tab w:val="left" w:pos="1028"/>
          <w:tab w:val="left" w:pos="1041"/>
        </w:tabs>
        <w:spacing w:line="276" w:lineRule="auto"/>
        <w:ind w:left="1041" w:hanging="586"/>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0424EE0B"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17CCCCB4" w14:textId="77777777" w:rsidR="00EC6C08" w:rsidRDefault="00C331E9">
      <w:pPr>
        <w:pStyle w:val="Textoindependiente"/>
        <w:spacing w:before="77" w:line="276" w:lineRule="auto"/>
        <w:ind w:left="322" w:right="663"/>
        <w:jc w:val="both"/>
      </w:pPr>
      <w:r>
        <w:rPr>
          <w:b/>
        </w:rPr>
        <w:lastRenderedPageBreak/>
        <w:t>Artículo 11</w:t>
      </w:r>
      <w:r>
        <w:t xml:space="preserve">. Corresponde a la Secretaría de Obras Públicas y Ordenamiento </w:t>
      </w:r>
      <w:r>
        <w:rPr>
          <w:spacing w:val="-2"/>
        </w:rPr>
        <w:t>Territorial:</w:t>
      </w:r>
    </w:p>
    <w:p w14:paraId="26D5CB6A" w14:textId="77777777" w:rsidR="00EC6C08" w:rsidRDefault="00C331E9">
      <w:pPr>
        <w:pStyle w:val="Prrafodelista"/>
        <w:numPr>
          <w:ilvl w:val="0"/>
          <w:numId w:val="19"/>
        </w:numPr>
        <w:tabs>
          <w:tab w:val="left" w:pos="1029"/>
          <w:tab w:val="left" w:pos="1174"/>
        </w:tabs>
        <w:spacing w:before="46" w:line="276" w:lineRule="auto"/>
        <w:ind w:right="665" w:hanging="720"/>
        <w:jc w:val="both"/>
        <w:rPr>
          <w:sz w:val="24"/>
        </w:rPr>
      </w:pPr>
      <w:r>
        <w:rPr>
          <w:sz w:val="24"/>
        </w:rPr>
        <w:t xml:space="preserve">Realizar los diagnósticos y otras investigaciones que identifiquen la cultura Institucional para la igualdad laboral entre mujeres y hombres en la </w:t>
      </w:r>
      <w:r>
        <w:rPr>
          <w:spacing w:val="-2"/>
          <w:sz w:val="24"/>
        </w:rPr>
        <w:t>Secretaria;</w:t>
      </w:r>
    </w:p>
    <w:p w14:paraId="72E979EC" w14:textId="77777777" w:rsidR="00EC6C08" w:rsidRDefault="00C331E9">
      <w:pPr>
        <w:pStyle w:val="Prrafodelista"/>
        <w:numPr>
          <w:ilvl w:val="0"/>
          <w:numId w:val="19"/>
        </w:numPr>
        <w:tabs>
          <w:tab w:val="left" w:pos="1028"/>
          <w:tab w:val="left" w:pos="1174"/>
        </w:tabs>
        <w:spacing w:line="276" w:lineRule="auto"/>
        <w:ind w:right="661" w:hanging="720"/>
        <w:jc w:val="both"/>
        <w:rPr>
          <w:sz w:val="24"/>
        </w:rPr>
      </w:pPr>
      <w:r>
        <w:rPr>
          <w:sz w:val="24"/>
        </w:rPr>
        <w:t xml:space="preserve">Elaborar investigaciones y otros estudios para observar las necesidades de mujeres y hombres y los beneficios de la realización de obras públicas y acceso a los servicios públicos de suministro de agua potable, drenaje, alcantarillado y tratamiento de aguas residuales en igualdad de </w:t>
      </w:r>
      <w:r>
        <w:rPr>
          <w:spacing w:val="-2"/>
          <w:sz w:val="24"/>
        </w:rPr>
        <w:t>oportunidades;</w:t>
      </w:r>
    </w:p>
    <w:p w14:paraId="01F73977" w14:textId="77777777" w:rsidR="00EC6C08" w:rsidRDefault="00C331E9">
      <w:pPr>
        <w:pStyle w:val="Prrafodelista"/>
        <w:numPr>
          <w:ilvl w:val="0"/>
          <w:numId w:val="19"/>
        </w:numPr>
        <w:tabs>
          <w:tab w:val="left" w:pos="1028"/>
          <w:tab w:val="left" w:pos="1174"/>
        </w:tabs>
        <w:spacing w:before="1" w:line="276" w:lineRule="auto"/>
        <w:ind w:hanging="720"/>
        <w:jc w:val="both"/>
        <w:rPr>
          <w:sz w:val="24"/>
        </w:rPr>
      </w:pPr>
      <w:r>
        <w:rPr>
          <w:sz w:val="24"/>
        </w:rPr>
        <w:t>Elaborar los planes y programas para aprovechar la mano de obra y materiales regionales, incluyendo actividades libres de estereotipos para las mujeres;</w:t>
      </w:r>
    </w:p>
    <w:p w14:paraId="04643EE9" w14:textId="77777777" w:rsidR="00EC6C08" w:rsidRDefault="00C331E9">
      <w:pPr>
        <w:pStyle w:val="Prrafodelista"/>
        <w:numPr>
          <w:ilvl w:val="0"/>
          <w:numId w:val="19"/>
        </w:numPr>
        <w:tabs>
          <w:tab w:val="left" w:pos="1028"/>
          <w:tab w:val="left" w:pos="1174"/>
        </w:tabs>
        <w:spacing w:line="276" w:lineRule="auto"/>
        <w:ind w:right="661" w:hanging="720"/>
        <w:jc w:val="both"/>
        <w:rPr>
          <w:sz w:val="24"/>
        </w:rPr>
      </w:pPr>
      <w:r>
        <w:rPr>
          <w:sz w:val="24"/>
        </w:rPr>
        <w:t>Coordinar con las dependencias y entidades de la Administración Pública Estatal y Municipal, la construcción de vivienda urbana y rural, de conformidad con la legislación aplicable en la materia, bajo un enfoque de desarrollo sustentable y perspectiva de género;</w:t>
      </w:r>
    </w:p>
    <w:p w14:paraId="14CE185D" w14:textId="77777777" w:rsidR="00EC6C08" w:rsidRDefault="00C331E9">
      <w:pPr>
        <w:pStyle w:val="Prrafodelista"/>
        <w:numPr>
          <w:ilvl w:val="0"/>
          <w:numId w:val="19"/>
        </w:numPr>
        <w:tabs>
          <w:tab w:val="left" w:pos="1029"/>
          <w:tab w:val="left" w:pos="1174"/>
        </w:tabs>
        <w:spacing w:line="276" w:lineRule="auto"/>
        <w:ind w:right="662" w:hanging="720"/>
        <w:jc w:val="both"/>
        <w:rPr>
          <w:sz w:val="24"/>
        </w:rPr>
      </w:pPr>
      <w:r>
        <w:rPr>
          <w:sz w:val="24"/>
        </w:rPr>
        <w:t>Elaborar los Programas de Desarrollo Urbano y Ordenamiento Territorial de competencia Estatal con perspectiva de género y bajo los principios establecidos en la Ley;</w:t>
      </w:r>
    </w:p>
    <w:p w14:paraId="4189563B" w14:textId="77777777" w:rsidR="00EC6C08" w:rsidRDefault="00C331E9">
      <w:pPr>
        <w:pStyle w:val="Prrafodelista"/>
        <w:numPr>
          <w:ilvl w:val="0"/>
          <w:numId w:val="19"/>
        </w:numPr>
        <w:tabs>
          <w:tab w:val="left" w:pos="1029"/>
          <w:tab w:val="left" w:pos="1174"/>
        </w:tabs>
        <w:spacing w:line="276" w:lineRule="auto"/>
        <w:ind w:right="664" w:hanging="720"/>
        <w:jc w:val="both"/>
        <w:rPr>
          <w:sz w:val="24"/>
        </w:rPr>
      </w:pPr>
      <w:r>
        <w:rPr>
          <w:sz w:val="24"/>
        </w:rPr>
        <w:t>Proporcionar a los Ayuntamientos asesoría para la incorporación de la perspectiva de género y, en su caso, convenir la elaboración de los programas de desarrollo urbano en la modalidad correspondiente;</w:t>
      </w:r>
    </w:p>
    <w:p w14:paraId="4CBDF7B4" w14:textId="77777777" w:rsidR="00EC6C08" w:rsidRDefault="00C331E9">
      <w:pPr>
        <w:pStyle w:val="Prrafodelista"/>
        <w:numPr>
          <w:ilvl w:val="0"/>
          <w:numId w:val="19"/>
        </w:numPr>
        <w:tabs>
          <w:tab w:val="left" w:pos="1028"/>
          <w:tab w:val="left" w:pos="1174"/>
        </w:tabs>
        <w:spacing w:line="276" w:lineRule="auto"/>
        <w:ind w:right="665" w:hanging="720"/>
        <w:jc w:val="both"/>
        <w:rPr>
          <w:sz w:val="24"/>
        </w:rPr>
      </w:pPr>
      <w:r>
        <w:rPr>
          <w:sz w:val="24"/>
        </w:rPr>
        <w:t>Verificar que los programas de Desarrollo Urbano y Ordenamiento</w:t>
      </w:r>
      <w:r>
        <w:rPr>
          <w:spacing w:val="40"/>
          <w:sz w:val="24"/>
        </w:rPr>
        <w:t xml:space="preserve"> </w:t>
      </w:r>
      <w:r>
        <w:rPr>
          <w:sz w:val="24"/>
        </w:rPr>
        <w:t>Territorial incluyan la perspectiva de género y, en su caso, realizar propuestas de reforma de conformidad a las leyes respectivas; y,</w:t>
      </w:r>
    </w:p>
    <w:p w14:paraId="2ED48384" w14:textId="77777777" w:rsidR="00EC6C08" w:rsidRDefault="00C331E9">
      <w:pPr>
        <w:pStyle w:val="Prrafodelista"/>
        <w:numPr>
          <w:ilvl w:val="0"/>
          <w:numId w:val="19"/>
        </w:numPr>
        <w:tabs>
          <w:tab w:val="left" w:pos="1028"/>
          <w:tab w:val="left" w:pos="1174"/>
        </w:tabs>
        <w:spacing w:line="278" w:lineRule="auto"/>
        <w:ind w:right="660" w:hanging="720"/>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 el</w:t>
      </w:r>
      <w:r>
        <w:rPr>
          <w:spacing w:val="-2"/>
          <w:sz w:val="24"/>
        </w:rPr>
        <w:t xml:space="preserve"> </w:t>
      </w:r>
      <w:r>
        <w:rPr>
          <w:sz w:val="24"/>
        </w:rPr>
        <w:t>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w:t>
      </w:r>
      <w:r>
        <w:rPr>
          <w:spacing w:val="-2"/>
          <w:sz w:val="24"/>
        </w:rPr>
        <w:t xml:space="preserve"> </w:t>
      </w:r>
      <w:r>
        <w:rPr>
          <w:sz w:val="24"/>
        </w:rPr>
        <w:t>y</w:t>
      </w:r>
      <w:r>
        <w:rPr>
          <w:spacing w:val="-4"/>
          <w:sz w:val="24"/>
        </w:rPr>
        <w:t xml:space="preserve"> </w:t>
      </w:r>
      <w:r>
        <w:rPr>
          <w:sz w:val="24"/>
        </w:rPr>
        <w:t>demás ordenamientos en la materia.</w:t>
      </w:r>
    </w:p>
    <w:p w14:paraId="29C6319A" w14:textId="77777777" w:rsidR="00EC6C08" w:rsidRDefault="00EC6C08">
      <w:pPr>
        <w:pStyle w:val="Textoindependiente"/>
        <w:spacing w:before="79"/>
      </w:pPr>
    </w:p>
    <w:p w14:paraId="3369A1D6" w14:textId="77777777" w:rsidR="00EC6C08" w:rsidRDefault="00C331E9">
      <w:pPr>
        <w:pStyle w:val="Textoindependiente"/>
        <w:ind w:left="322"/>
        <w:jc w:val="both"/>
      </w:pPr>
      <w:r>
        <w:rPr>
          <w:b/>
        </w:rPr>
        <w:t>Artículo</w:t>
      </w:r>
      <w:r>
        <w:rPr>
          <w:b/>
          <w:spacing w:val="-5"/>
        </w:rPr>
        <w:t xml:space="preserve"> </w:t>
      </w:r>
      <w:r>
        <w:rPr>
          <w:b/>
        </w:rPr>
        <w:t>12</w:t>
      </w:r>
      <w:r>
        <w:t>.</w:t>
      </w:r>
      <w:r>
        <w:rPr>
          <w:spacing w:val="-1"/>
        </w:rPr>
        <w:t xml:space="preserve"> </w:t>
      </w:r>
      <w:r>
        <w:t>Corresponde</w:t>
      </w:r>
      <w:r>
        <w:rPr>
          <w:spacing w:val="-4"/>
        </w:rPr>
        <w:t xml:space="preserve"> </w:t>
      </w:r>
      <w:r>
        <w:t>a</w:t>
      </w:r>
      <w:r>
        <w:rPr>
          <w:spacing w:val="-2"/>
        </w:rPr>
        <w:t xml:space="preserve"> </w:t>
      </w:r>
      <w:r>
        <w:t>la</w:t>
      </w:r>
      <w:r>
        <w:rPr>
          <w:spacing w:val="-3"/>
        </w:rPr>
        <w:t xml:space="preserve"> </w:t>
      </w:r>
      <w:r>
        <w:t>Secretaría</w:t>
      </w:r>
      <w:r>
        <w:rPr>
          <w:spacing w:val="-3"/>
        </w:rPr>
        <w:t xml:space="preserve"> </w:t>
      </w:r>
      <w:r>
        <w:t>de</w:t>
      </w:r>
      <w:r>
        <w:rPr>
          <w:spacing w:val="-3"/>
        </w:rPr>
        <w:t xml:space="preserve"> </w:t>
      </w:r>
      <w:r>
        <w:t>Desarrollo</w:t>
      </w:r>
      <w:r>
        <w:rPr>
          <w:spacing w:val="-2"/>
        </w:rPr>
        <w:t xml:space="preserve"> Económico:</w:t>
      </w:r>
    </w:p>
    <w:p w14:paraId="76724DC1" w14:textId="77777777" w:rsidR="00EC6C08" w:rsidRDefault="00EC6C08">
      <w:pPr>
        <w:pStyle w:val="Textoindependiente"/>
        <w:spacing w:before="129"/>
      </w:pPr>
    </w:p>
    <w:p w14:paraId="1A1DDC1A" w14:textId="77777777" w:rsidR="00EC6C08" w:rsidRDefault="00C331E9">
      <w:pPr>
        <w:pStyle w:val="Prrafodelista"/>
        <w:numPr>
          <w:ilvl w:val="1"/>
          <w:numId w:val="19"/>
        </w:numPr>
        <w:tabs>
          <w:tab w:val="left" w:pos="1027"/>
          <w:tab w:val="left" w:pos="1041"/>
        </w:tabs>
        <w:spacing w:before="1" w:line="276" w:lineRule="auto"/>
        <w:ind w:left="1041" w:right="665" w:hanging="495"/>
        <w:jc w:val="both"/>
        <w:rPr>
          <w:sz w:val="24"/>
        </w:rPr>
      </w:pPr>
      <w:r>
        <w:rPr>
          <w:sz w:val="24"/>
        </w:rPr>
        <w:t>Impulsar programas</w:t>
      </w:r>
      <w:r>
        <w:rPr>
          <w:spacing w:val="-1"/>
          <w:sz w:val="24"/>
        </w:rPr>
        <w:t xml:space="preserve"> </w:t>
      </w:r>
      <w:r>
        <w:rPr>
          <w:sz w:val="24"/>
        </w:rPr>
        <w:t>focalizados atendiendo las necesidades e</w:t>
      </w:r>
      <w:r>
        <w:rPr>
          <w:spacing w:val="-1"/>
          <w:sz w:val="24"/>
        </w:rPr>
        <w:t xml:space="preserve"> </w:t>
      </w:r>
      <w:r>
        <w:rPr>
          <w:sz w:val="24"/>
        </w:rPr>
        <w:t>intereses</w:t>
      </w:r>
      <w:r>
        <w:rPr>
          <w:spacing w:val="40"/>
          <w:sz w:val="24"/>
        </w:rPr>
        <w:t xml:space="preserve"> </w:t>
      </w:r>
      <w:r>
        <w:rPr>
          <w:sz w:val="24"/>
        </w:rPr>
        <w:t>de las mujeres en el ámbito económico;</w:t>
      </w:r>
    </w:p>
    <w:p w14:paraId="06919602" w14:textId="77777777" w:rsidR="00EC6C08" w:rsidRDefault="00C331E9">
      <w:pPr>
        <w:pStyle w:val="Prrafodelista"/>
        <w:numPr>
          <w:ilvl w:val="1"/>
          <w:numId w:val="19"/>
        </w:numPr>
        <w:tabs>
          <w:tab w:val="left" w:pos="1026"/>
          <w:tab w:val="left" w:pos="1041"/>
        </w:tabs>
        <w:spacing w:before="1" w:line="276" w:lineRule="auto"/>
        <w:ind w:left="1041" w:right="657" w:hanging="560"/>
        <w:jc w:val="both"/>
        <w:rPr>
          <w:sz w:val="24"/>
        </w:rPr>
      </w:pPr>
      <w:r>
        <w:rPr>
          <w:sz w:val="24"/>
        </w:rPr>
        <w:t>Realizar actividades dirigidas a lograr para el empoderamiento económico de las mujeres particularmente de aquellas con discapacidad,</w:t>
      </w:r>
      <w:r>
        <w:rPr>
          <w:spacing w:val="40"/>
          <w:sz w:val="24"/>
        </w:rPr>
        <w:t xml:space="preserve"> </w:t>
      </w:r>
      <w:r>
        <w:rPr>
          <w:sz w:val="24"/>
        </w:rPr>
        <w:t>adultas mayores, migrantes o indígenas;</w:t>
      </w:r>
    </w:p>
    <w:p w14:paraId="1A3485EC" w14:textId="77777777" w:rsidR="00EC6C08" w:rsidRDefault="00C331E9">
      <w:pPr>
        <w:pStyle w:val="Prrafodelista"/>
        <w:numPr>
          <w:ilvl w:val="1"/>
          <w:numId w:val="19"/>
        </w:numPr>
        <w:tabs>
          <w:tab w:val="left" w:pos="1026"/>
          <w:tab w:val="left" w:pos="1041"/>
        </w:tabs>
        <w:spacing w:line="276" w:lineRule="auto"/>
        <w:ind w:left="1041" w:right="663" w:hanging="627"/>
        <w:jc w:val="both"/>
        <w:rPr>
          <w:sz w:val="24"/>
        </w:rPr>
      </w:pPr>
      <w:r>
        <w:rPr>
          <w:sz w:val="24"/>
        </w:rPr>
        <w:t>Establecer apoyos económicos para impulsar los proyectos productivos en mujeres,</w:t>
      </w:r>
      <w:r>
        <w:rPr>
          <w:spacing w:val="38"/>
          <w:sz w:val="24"/>
        </w:rPr>
        <w:t xml:space="preserve"> </w:t>
      </w:r>
      <w:r>
        <w:rPr>
          <w:sz w:val="24"/>
        </w:rPr>
        <w:t>principalmente</w:t>
      </w:r>
      <w:r>
        <w:rPr>
          <w:spacing w:val="38"/>
          <w:sz w:val="24"/>
        </w:rPr>
        <w:t xml:space="preserve"> </w:t>
      </w:r>
      <w:r>
        <w:rPr>
          <w:sz w:val="24"/>
        </w:rPr>
        <w:t>aquellas</w:t>
      </w:r>
      <w:r>
        <w:rPr>
          <w:spacing w:val="35"/>
          <w:sz w:val="24"/>
        </w:rPr>
        <w:t xml:space="preserve"> </w:t>
      </w:r>
      <w:r>
        <w:rPr>
          <w:sz w:val="24"/>
        </w:rPr>
        <w:t>mujeres</w:t>
      </w:r>
      <w:r>
        <w:rPr>
          <w:spacing w:val="37"/>
          <w:sz w:val="24"/>
        </w:rPr>
        <w:t xml:space="preserve"> </w:t>
      </w:r>
      <w:r>
        <w:rPr>
          <w:sz w:val="24"/>
        </w:rPr>
        <w:t>embarazadas,</w:t>
      </w:r>
      <w:r>
        <w:rPr>
          <w:spacing w:val="35"/>
          <w:sz w:val="24"/>
        </w:rPr>
        <w:t xml:space="preserve"> </w:t>
      </w:r>
      <w:r>
        <w:rPr>
          <w:sz w:val="24"/>
        </w:rPr>
        <w:t>madres</w:t>
      </w:r>
      <w:r>
        <w:rPr>
          <w:spacing w:val="33"/>
          <w:sz w:val="24"/>
        </w:rPr>
        <w:t xml:space="preserve"> </w:t>
      </w:r>
      <w:r>
        <w:rPr>
          <w:sz w:val="24"/>
        </w:rPr>
        <w:t>solteras,</w:t>
      </w:r>
    </w:p>
    <w:p w14:paraId="6C02753D" w14:textId="77777777" w:rsidR="00EC6C08" w:rsidRDefault="00EC6C08">
      <w:pPr>
        <w:spacing w:line="276" w:lineRule="auto"/>
        <w:jc w:val="both"/>
        <w:rPr>
          <w:sz w:val="24"/>
        </w:rPr>
        <w:sectPr w:rsidR="00EC6C08">
          <w:pgSz w:w="12240" w:h="15840"/>
          <w:pgMar w:top="1700" w:right="1040" w:bottom="1260" w:left="1380" w:header="0" w:footer="1080" w:gutter="0"/>
          <w:cols w:space="720"/>
        </w:sectPr>
      </w:pPr>
    </w:p>
    <w:p w14:paraId="3558A271" w14:textId="77777777" w:rsidR="00EC6C08" w:rsidRDefault="00C331E9">
      <w:pPr>
        <w:pStyle w:val="Textoindependiente"/>
        <w:spacing w:before="74" w:line="278" w:lineRule="auto"/>
        <w:ind w:left="1041" w:right="657"/>
        <w:jc w:val="both"/>
      </w:pPr>
      <w:r>
        <w:lastRenderedPageBreak/>
        <w:t>con discapacidad, con nivel educativo básico, en situaciónde violencia de género, entre otras condiciones;</w:t>
      </w:r>
    </w:p>
    <w:p w14:paraId="245C9781" w14:textId="77777777" w:rsidR="00EC6C08" w:rsidRDefault="00C331E9">
      <w:pPr>
        <w:pStyle w:val="Prrafodelista"/>
        <w:numPr>
          <w:ilvl w:val="1"/>
          <w:numId w:val="19"/>
        </w:numPr>
        <w:tabs>
          <w:tab w:val="left" w:pos="1026"/>
          <w:tab w:val="left" w:pos="1041"/>
        </w:tabs>
        <w:spacing w:line="276" w:lineRule="auto"/>
        <w:ind w:left="1041" w:right="661" w:hanging="653"/>
        <w:jc w:val="both"/>
        <w:rPr>
          <w:sz w:val="24"/>
        </w:rPr>
      </w:pPr>
      <w:r>
        <w:rPr>
          <w:sz w:val="24"/>
        </w:rPr>
        <w:t xml:space="preserve">Impulsar que las mujeres, las personas con discapacidad e indígenas cuenten con acceso a los servicios bancarios, prestamos y cualquier otro medio que logre incrementar su participación en la vida económica del </w:t>
      </w:r>
      <w:r>
        <w:rPr>
          <w:spacing w:val="-2"/>
          <w:sz w:val="24"/>
        </w:rPr>
        <w:t>Estado;</w:t>
      </w:r>
    </w:p>
    <w:p w14:paraId="0F2CEA29" w14:textId="77777777" w:rsidR="00EC6C08" w:rsidRDefault="00C331E9">
      <w:pPr>
        <w:pStyle w:val="Prrafodelista"/>
        <w:numPr>
          <w:ilvl w:val="1"/>
          <w:numId w:val="19"/>
        </w:numPr>
        <w:tabs>
          <w:tab w:val="left" w:pos="1027"/>
          <w:tab w:val="left" w:pos="1041"/>
        </w:tabs>
        <w:spacing w:line="276" w:lineRule="auto"/>
        <w:ind w:left="1041" w:right="658" w:hanging="586"/>
        <w:jc w:val="both"/>
        <w:rPr>
          <w:sz w:val="24"/>
        </w:rPr>
      </w:pPr>
      <w:r>
        <w:rPr>
          <w:sz w:val="24"/>
        </w:rPr>
        <w:t>Realizar campañas de concientización en los lugares turísticos, a fin de prevenir la discriminación, la violencia de género y cualquier otra conducta que pueda considerarse como discriminatoria o que genere violencia contra las mujeres, incluyendo la trata de personas;</w:t>
      </w:r>
    </w:p>
    <w:p w14:paraId="491FE682" w14:textId="77777777" w:rsidR="00EC6C08" w:rsidRDefault="00C331E9">
      <w:pPr>
        <w:pStyle w:val="Prrafodelista"/>
        <w:numPr>
          <w:ilvl w:val="1"/>
          <w:numId w:val="19"/>
        </w:numPr>
        <w:tabs>
          <w:tab w:val="left" w:pos="1027"/>
          <w:tab w:val="left" w:pos="1041"/>
        </w:tabs>
        <w:spacing w:line="276" w:lineRule="auto"/>
        <w:ind w:left="1041" w:right="666" w:hanging="653"/>
        <w:jc w:val="both"/>
        <w:rPr>
          <w:sz w:val="24"/>
        </w:rPr>
      </w:pPr>
      <w:r>
        <w:rPr>
          <w:sz w:val="24"/>
        </w:rPr>
        <w:t>Realizar</w:t>
      </w:r>
      <w:r>
        <w:rPr>
          <w:spacing w:val="-3"/>
          <w:sz w:val="24"/>
        </w:rPr>
        <w:t xml:space="preserve"> </w:t>
      </w:r>
      <w:r>
        <w:rPr>
          <w:sz w:val="24"/>
        </w:rPr>
        <w:t>acuerdo</w:t>
      </w:r>
      <w:r>
        <w:rPr>
          <w:spacing w:val="-1"/>
          <w:sz w:val="24"/>
        </w:rPr>
        <w:t xml:space="preserve"> </w:t>
      </w:r>
      <w:r>
        <w:rPr>
          <w:sz w:val="24"/>
        </w:rPr>
        <w:t>de</w:t>
      </w:r>
      <w:r>
        <w:rPr>
          <w:spacing w:val="-1"/>
          <w:sz w:val="24"/>
        </w:rPr>
        <w:t xml:space="preserve"> </w:t>
      </w:r>
      <w:r>
        <w:rPr>
          <w:sz w:val="24"/>
        </w:rPr>
        <w:t>coordinación</w:t>
      </w:r>
      <w:r>
        <w:rPr>
          <w:spacing w:val="-1"/>
          <w:sz w:val="24"/>
        </w:rPr>
        <w:t xml:space="preserve"> </w:t>
      </w:r>
      <w:r>
        <w:rPr>
          <w:sz w:val="24"/>
        </w:rPr>
        <w:t>con</w:t>
      </w:r>
      <w:r>
        <w:rPr>
          <w:spacing w:val="-1"/>
          <w:sz w:val="24"/>
        </w:rPr>
        <w:t xml:space="preserve"> </w:t>
      </w:r>
      <w:r>
        <w:rPr>
          <w:sz w:val="24"/>
        </w:rPr>
        <w:t>el</w:t>
      </w:r>
      <w:r>
        <w:rPr>
          <w:spacing w:val="-2"/>
          <w:sz w:val="24"/>
        </w:rPr>
        <w:t xml:space="preserve"> </w:t>
      </w:r>
      <w:r>
        <w:rPr>
          <w:sz w:val="24"/>
        </w:rPr>
        <w:t>Sector</w:t>
      </w:r>
      <w:r>
        <w:rPr>
          <w:spacing w:val="-3"/>
          <w:sz w:val="24"/>
        </w:rPr>
        <w:t xml:space="preserve"> </w:t>
      </w:r>
      <w:r>
        <w:rPr>
          <w:sz w:val="24"/>
        </w:rPr>
        <w:t>Privado</w:t>
      </w:r>
      <w:r>
        <w:rPr>
          <w:spacing w:val="-1"/>
          <w:sz w:val="24"/>
        </w:rPr>
        <w:t xml:space="preserve"> </w:t>
      </w:r>
      <w:r>
        <w:rPr>
          <w:sz w:val="24"/>
        </w:rPr>
        <w:t>para</w:t>
      </w:r>
      <w:r>
        <w:rPr>
          <w:spacing w:val="-2"/>
          <w:sz w:val="24"/>
        </w:rPr>
        <w:t xml:space="preserve"> </w:t>
      </w:r>
      <w:r>
        <w:rPr>
          <w:sz w:val="24"/>
        </w:rPr>
        <w:t>crear</w:t>
      </w:r>
      <w:r>
        <w:rPr>
          <w:spacing w:val="-4"/>
          <w:sz w:val="24"/>
        </w:rPr>
        <w:t xml:space="preserve"> </w:t>
      </w:r>
      <w:r>
        <w:rPr>
          <w:sz w:val="24"/>
        </w:rPr>
        <w:t>acciones de capacitación y coordinación para la igualdad entre mujeres y hombres;</w:t>
      </w:r>
    </w:p>
    <w:p w14:paraId="67DAEB3B" w14:textId="77777777" w:rsidR="00EC6C08" w:rsidRDefault="00C331E9">
      <w:pPr>
        <w:pStyle w:val="Prrafodelista"/>
        <w:numPr>
          <w:ilvl w:val="1"/>
          <w:numId w:val="19"/>
        </w:numPr>
        <w:tabs>
          <w:tab w:val="left" w:pos="1027"/>
          <w:tab w:val="left" w:pos="1041"/>
        </w:tabs>
        <w:spacing w:line="276" w:lineRule="auto"/>
        <w:ind w:left="1041" w:right="658" w:hanging="720"/>
        <w:jc w:val="both"/>
        <w:rPr>
          <w:sz w:val="24"/>
        </w:rPr>
      </w:pPr>
      <w:r>
        <w:rPr>
          <w:sz w:val="24"/>
        </w:rPr>
        <w:t>Capacitar y realizar reuniones de trabajo con las organizaciones del Sector Privado sobre la incorporación de la perspectiva de género en sus actividades y difundir entre éstas los derechos humanos de las mujeres;</w:t>
      </w:r>
    </w:p>
    <w:p w14:paraId="547F26C0" w14:textId="77777777" w:rsidR="00EC6C08" w:rsidRDefault="00C331E9">
      <w:pPr>
        <w:pStyle w:val="Prrafodelista"/>
        <w:numPr>
          <w:ilvl w:val="1"/>
          <w:numId w:val="19"/>
        </w:numPr>
        <w:tabs>
          <w:tab w:val="left" w:pos="1026"/>
          <w:tab w:val="left" w:pos="1041"/>
        </w:tabs>
        <w:spacing w:line="276" w:lineRule="auto"/>
        <w:ind w:left="1041" w:right="663" w:hanging="788"/>
        <w:jc w:val="both"/>
        <w:rPr>
          <w:sz w:val="24"/>
        </w:rPr>
      </w:pPr>
      <w:r>
        <w:rPr>
          <w:sz w:val="24"/>
        </w:rPr>
        <w:t>Informar al Sector Privado sobre los indiciadores de la situación de las mujeres en el ámbito económico y crear acciones en conjunto que promuevan la agencia económica de las mujeres; y,</w:t>
      </w:r>
    </w:p>
    <w:p w14:paraId="2CFE784E" w14:textId="77777777" w:rsidR="00EC6C08" w:rsidRDefault="00C331E9">
      <w:pPr>
        <w:pStyle w:val="Prrafodelista"/>
        <w:numPr>
          <w:ilvl w:val="1"/>
          <w:numId w:val="19"/>
        </w:numPr>
        <w:tabs>
          <w:tab w:val="left" w:pos="1027"/>
          <w:tab w:val="left" w:pos="1041"/>
        </w:tabs>
        <w:spacing w:line="276" w:lineRule="auto"/>
        <w:ind w:left="1041" w:hanging="653"/>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395A1909" w14:textId="77777777" w:rsidR="00EC6C08" w:rsidRDefault="00EC6C08">
      <w:pPr>
        <w:pStyle w:val="Textoindependiente"/>
        <w:spacing w:before="10"/>
      </w:pPr>
    </w:p>
    <w:p w14:paraId="507F39CC" w14:textId="77777777" w:rsidR="00EC6C08" w:rsidRDefault="00C331E9">
      <w:pPr>
        <w:pStyle w:val="Textoindependiente"/>
        <w:spacing w:before="1" w:line="276" w:lineRule="auto"/>
        <w:ind w:left="322"/>
      </w:pPr>
      <w:r>
        <w:rPr>
          <w:b/>
        </w:rPr>
        <w:t>Artículo</w:t>
      </w:r>
      <w:r>
        <w:rPr>
          <w:b/>
          <w:spacing w:val="80"/>
        </w:rPr>
        <w:t xml:space="preserve"> </w:t>
      </w:r>
      <w:r>
        <w:rPr>
          <w:b/>
        </w:rPr>
        <w:t>13.</w:t>
      </w:r>
      <w:r>
        <w:rPr>
          <w:b/>
          <w:spacing w:val="80"/>
        </w:rPr>
        <w:t xml:space="preserve"> </w:t>
      </w:r>
      <w:r>
        <w:t>Corresponde</w:t>
      </w:r>
      <w:r>
        <w:rPr>
          <w:spacing w:val="80"/>
        </w:rPr>
        <w:t xml:space="preserve"> </w:t>
      </w:r>
      <w:r>
        <w:t>a</w:t>
      </w:r>
      <w:r>
        <w:rPr>
          <w:spacing w:val="80"/>
        </w:rPr>
        <w:t xml:space="preserve"> </w:t>
      </w:r>
      <w:r>
        <w:t>la</w:t>
      </w:r>
      <w:r>
        <w:rPr>
          <w:spacing w:val="80"/>
        </w:rPr>
        <w:t xml:space="preserve"> </w:t>
      </w:r>
      <w:r>
        <w:t>Secretaría</w:t>
      </w:r>
      <w:r>
        <w:rPr>
          <w:spacing w:val="80"/>
        </w:rPr>
        <w:t xml:space="preserve"> </w:t>
      </w:r>
      <w:r>
        <w:t>de</w:t>
      </w:r>
      <w:r>
        <w:rPr>
          <w:spacing w:val="80"/>
        </w:rPr>
        <w:t xml:space="preserve"> </w:t>
      </w:r>
      <w:r>
        <w:t>Medio</w:t>
      </w:r>
      <w:r>
        <w:rPr>
          <w:spacing w:val="80"/>
        </w:rPr>
        <w:t xml:space="preserve"> </w:t>
      </w:r>
      <w:r>
        <w:t>Ambiente</w:t>
      </w:r>
      <w:r>
        <w:rPr>
          <w:spacing w:val="80"/>
        </w:rPr>
        <w:t xml:space="preserve"> </w:t>
      </w:r>
      <w:r>
        <w:t>y</w:t>
      </w:r>
      <w:r>
        <w:rPr>
          <w:spacing w:val="80"/>
        </w:rPr>
        <w:t xml:space="preserve"> </w:t>
      </w:r>
      <w:r>
        <w:t xml:space="preserve">Recursos </w:t>
      </w:r>
      <w:r>
        <w:rPr>
          <w:spacing w:val="-2"/>
        </w:rPr>
        <w:t>Naturales:</w:t>
      </w:r>
    </w:p>
    <w:p w14:paraId="3BD9248C" w14:textId="77777777" w:rsidR="00EC6C08" w:rsidRDefault="00EC6C08">
      <w:pPr>
        <w:pStyle w:val="Textoindependiente"/>
        <w:spacing w:before="133"/>
      </w:pPr>
    </w:p>
    <w:p w14:paraId="145BD5BF" w14:textId="77777777" w:rsidR="00EC6C08" w:rsidRDefault="00C331E9">
      <w:pPr>
        <w:pStyle w:val="Prrafodelista"/>
        <w:numPr>
          <w:ilvl w:val="0"/>
          <w:numId w:val="18"/>
        </w:numPr>
        <w:tabs>
          <w:tab w:val="left" w:pos="1028"/>
          <w:tab w:val="left" w:pos="1030"/>
        </w:tabs>
        <w:spacing w:line="276" w:lineRule="auto"/>
        <w:ind w:right="665"/>
        <w:jc w:val="both"/>
        <w:rPr>
          <w:sz w:val="24"/>
        </w:rPr>
      </w:pPr>
      <w:r>
        <w:rPr>
          <w:sz w:val="24"/>
        </w:rPr>
        <w:t>Establecer en los diagnósticos y demás investigaciones sobre el impacto</w:t>
      </w:r>
      <w:r>
        <w:rPr>
          <w:spacing w:val="40"/>
          <w:sz w:val="24"/>
        </w:rPr>
        <w:t xml:space="preserve"> </w:t>
      </w:r>
      <w:r>
        <w:rPr>
          <w:sz w:val="24"/>
        </w:rPr>
        <w:t>del daño al medio ambiente de las mujeres y los hombres;</w:t>
      </w:r>
    </w:p>
    <w:p w14:paraId="2223AD6C" w14:textId="77777777" w:rsidR="00EC6C08" w:rsidRDefault="00C331E9">
      <w:pPr>
        <w:pStyle w:val="Prrafodelista"/>
        <w:numPr>
          <w:ilvl w:val="0"/>
          <w:numId w:val="18"/>
        </w:numPr>
        <w:tabs>
          <w:tab w:val="left" w:pos="1027"/>
          <w:tab w:val="left" w:pos="1030"/>
        </w:tabs>
        <w:spacing w:line="276" w:lineRule="auto"/>
        <w:jc w:val="both"/>
        <w:rPr>
          <w:sz w:val="24"/>
        </w:rPr>
      </w:pPr>
      <w:r>
        <w:rPr>
          <w:sz w:val="24"/>
        </w:rPr>
        <w:t>Diseñar y ejecutar acciones para que las mujeres y los hombres, en igualdad</w:t>
      </w:r>
      <w:r>
        <w:rPr>
          <w:spacing w:val="-3"/>
          <w:sz w:val="24"/>
        </w:rPr>
        <w:t xml:space="preserve"> </w:t>
      </w:r>
      <w:r>
        <w:rPr>
          <w:sz w:val="24"/>
        </w:rPr>
        <w:t>real</w:t>
      </w:r>
      <w:r>
        <w:rPr>
          <w:spacing w:val="-3"/>
          <w:sz w:val="24"/>
        </w:rPr>
        <w:t xml:space="preserve"> </w:t>
      </w:r>
      <w:r>
        <w:rPr>
          <w:sz w:val="24"/>
        </w:rPr>
        <w:t>y</w:t>
      </w:r>
      <w:r>
        <w:rPr>
          <w:spacing w:val="-6"/>
          <w:sz w:val="24"/>
        </w:rPr>
        <w:t xml:space="preserve"> </w:t>
      </w:r>
      <w:r>
        <w:rPr>
          <w:sz w:val="24"/>
        </w:rPr>
        <w:t>jurídica,</w:t>
      </w:r>
      <w:r>
        <w:rPr>
          <w:spacing w:val="-3"/>
          <w:sz w:val="24"/>
        </w:rPr>
        <w:t xml:space="preserve"> </w:t>
      </w:r>
      <w:r>
        <w:rPr>
          <w:sz w:val="24"/>
        </w:rPr>
        <w:t>accedan</w:t>
      </w:r>
      <w:r>
        <w:rPr>
          <w:spacing w:val="-5"/>
          <w:sz w:val="24"/>
        </w:rPr>
        <w:t xml:space="preserve"> </w:t>
      </w:r>
      <w:r>
        <w:rPr>
          <w:sz w:val="24"/>
        </w:rPr>
        <w:t>al uso</w:t>
      </w:r>
      <w:r>
        <w:rPr>
          <w:spacing w:val="-3"/>
          <w:sz w:val="24"/>
        </w:rPr>
        <w:t xml:space="preserve"> </w:t>
      </w:r>
      <w:r>
        <w:rPr>
          <w:sz w:val="24"/>
        </w:rPr>
        <w:t>y</w:t>
      </w:r>
      <w:r>
        <w:rPr>
          <w:spacing w:val="-5"/>
          <w:sz w:val="24"/>
        </w:rPr>
        <w:t xml:space="preserve"> </w:t>
      </w:r>
      <w:r>
        <w:rPr>
          <w:sz w:val="24"/>
        </w:rPr>
        <w:t>control</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recursos</w:t>
      </w:r>
      <w:r>
        <w:rPr>
          <w:spacing w:val="-3"/>
          <w:sz w:val="24"/>
        </w:rPr>
        <w:t xml:space="preserve"> </w:t>
      </w:r>
      <w:r>
        <w:rPr>
          <w:sz w:val="24"/>
        </w:rPr>
        <w:t>renovables;</w:t>
      </w:r>
    </w:p>
    <w:p w14:paraId="4DC0C214" w14:textId="77777777" w:rsidR="00EC6C08" w:rsidRDefault="00C331E9">
      <w:pPr>
        <w:pStyle w:val="Prrafodelista"/>
        <w:numPr>
          <w:ilvl w:val="0"/>
          <w:numId w:val="18"/>
        </w:numPr>
        <w:tabs>
          <w:tab w:val="left" w:pos="1027"/>
          <w:tab w:val="left" w:pos="1030"/>
        </w:tabs>
        <w:spacing w:before="1" w:line="276" w:lineRule="auto"/>
        <w:ind w:right="658"/>
        <w:jc w:val="both"/>
        <w:rPr>
          <w:sz w:val="24"/>
        </w:rPr>
      </w:pPr>
      <w:r>
        <w:rPr>
          <w:sz w:val="24"/>
        </w:rPr>
        <w:t>Incorporar la perspectiva de género en todo lo concerniente a la política medio ambiental;</w:t>
      </w:r>
    </w:p>
    <w:p w14:paraId="76E25BCB" w14:textId="77777777" w:rsidR="00EC6C08" w:rsidRDefault="00C331E9">
      <w:pPr>
        <w:pStyle w:val="Prrafodelista"/>
        <w:numPr>
          <w:ilvl w:val="0"/>
          <w:numId w:val="18"/>
        </w:numPr>
        <w:tabs>
          <w:tab w:val="left" w:pos="1028"/>
          <w:tab w:val="left" w:pos="1030"/>
        </w:tabs>
        <w:spacing w:line="276" w:lineRule="auto"/>
        <w:ind w:right="658"/>
        <w:jc w:val="both"/>
        <w:rPr>
          <w:sz w:val="24"/>
        </w:rPr>
      </w:pPr>
      <w:r>
        <w:rPr>
          <w:sz w:val="24"/>
        </w:rPr>
        <w:t xml:space="preserve">Elaborar estadísticas o indicadores que hagan visible el impacto del cambio climático en las necesidades de las mujeres y en los hombres, y proponer acciones específicas para reducir sus consecuencias, incorporando procesos científicos, sociales, antropológicos, biológicos, entre otras </w:t>
      </w:r>
      <w:r>
        <w:rPr>
          <w:spacing w:val="-2"/>
          <w:sz w:val="24"/>
        </w:rPr>
        <w:t>ciencias;</w:t>
      </w:r>
    </w:p>
    <w:p w14:paraId="64E8757A" w14:textId="77777777" w:rsidR="00EC6C08" w:rsidRDefault="00C331E9">
      <w:pPr>
        <w:pStyle w:val="Prrafodelista"/>
        <w:numPr>
          <w:ilvl w:val="0"/>
          <w:numId w:val="18"/>
        </w:numPr>
        <w:tabs>
          <w:tab w:val="left" w:pos="1028"/>
        </w:tabs>
        <w:spacing w:line="276" w:lineRule="exact"/>
        <w:ind w:left="1028" w:right="0" w:hanging="565"/>
        <w:jc w:val="both"/>
        <w:rPr>
          <w:sz w:val="24"/>
        </w:rPr>
      </w:pPr>
      <w:r>
        <w:rPr>
          <w:sz w:val="24"/>
        </w:rPr>
        <w:t>Diseñar</w:t>
      </w:r>
      <w:r>
        <w:rPr>
          <w:spacing w:val="-3"/>
          <w:sz w:val="24"/>
        </w:rPr>
        <w:t xml:space="preserve"> </w:t>
      </w:r>
      <w:r>
        <w:rPr>
          <w:sz w:val="24"/>
        </w:rPr>
        <w:t>y</w:t>
      </w:r>
      <w:r>
        <w:rPr>
          <w:spacing w:val="-5"/>
          <w:sz w:val="24"/>
        </w:rPr>
        <w:t xml:space="preserve"> </w:t>
      </w:r>
      <w:r>
        <w:rPr>
          <w:sz w:val="24"/>
        </w:rPr>
        <w:t>coordinar</w:t>
      </w:r>
      <w:r>
        <w:rPr>
          <w:spacing w:val="-2"/>
          <w:sz w:val="24"/>
        </w:rPr>
        <w:t xml:space="preserve"> </w:t>
      </w:r>
      <w:r>
        <w:rPr>
          <w:sz w:val="24"/>
        </w:rPr>
        <w:t>el</w:t>
      </w:r>
      <w:r>
        <w:rPr>
          <w:spacing w:val="-4"/>
          <w:sz w:val="24"/>
        </w:rPr>
        <w:t xml:space="preserve"> </w:t>
      </w:r>
      <w:r>
        <w:rPr>
          <w:sz w:val="24"/>
        </w:rPr>
        <w:t>Programa</w:t>
      </w:r>
      <w:r>
        <w:rPr>
          <w:spacing w:val="-2"/>
          <w:sz w:val="24"/>
        </w:rPr>
        <w:t xml:space="preserve"> </w:t>
      </w:r>
      <w:r>
        <w:rPr>
          <w:sz w:val="24"/>
        </w:rPr>
        <w:t>Estatal</w:t>
      </w:r>
      <w:r>
        <w:rPr>
          <w:spacing w:val="-2"/>
          <w:sz w:val="24"/>
        </w:rPr>
        <w:t xml:space="preserve"> </w:t>
      </w:r>
      <w:r>
        <w:rPr>
          <w:sz w:val="24"/>
        </w:rPr>
        <w:t>de</w:t>
      </w:r>
      <w:r>
        <w:rPr>
          <w:spacing w:val="-4"/>
          <w:sz w:val="24"/>
        </w:rPr>
        <w:t xml:space="preserve"> </w:t>
      </w:r>
      <w:r>
        <w:rPr>
          <w:sz w:val="24"/>
        </w:rPr>
        <w:t>Género</w:t>
      </w:r>
      <w:r>
        <w:rPr>
          <w:spacing w:val="-3"/>
          <w:sz w:val="24"/>
        </w:rPr>
        <w:t xml:space="preserve"> </w:t>
      </w:r>
      <w:r>
        <w:rPr>
          <w:sz w:val="24"/>
        </w:rPr>
        <w:t>y</w:t>
      </w:r>
      <w:r>
        <w:rPr>
          <w:spacing w:val="-4"/>
          <w:sz w:val="24"/>
        </w:rPr>
        <w:t xml:space="preserve"> </w:t>
      </w:r>
      <w:r>
        <w:rPr>
          <w:sz w:val="24"/>
        </w:rPr>
        <w:t>Medio</w:t>
      </w:r>
      <w:r>
        <w:rPr>
          <w:spacing w:val="-4"/>
          <w:sz w:val="24"/>
        </w:rPr>
        <w:t xml:space="preserve"> </w:t>
      </w:r>
      <w:r>
        <w:rPr>
          <w:spacing w:val="-2"/>
          <w:sz w:val="24"/>
        </w:rPr>
        <w:t>Ambiente;</w:t>
      </w:r>
    </w:p>
    <w:p w14:paraId="44EFB78A" w14:textId="77777777" w:rsidR="00EC6C08" w:rsidRDefault="00C331E9">
      <w:pPr>
        <w:pStyle w:val="Prrafodelista"/>
        <w:numPr>
          <w:ilvl w:val="0"/>
          <w:numId w:val="18"/>
        </w:numPr>
        <w:tabs>
          <w:tab w:val="left" w:pos="1028"/>
          <w:tab w:val="left" w:pos="1030"/>
        </w:tabs>
        <w:spacing w:before="39" w:line="276" w:lineRule="auto"/>
        <w:ind w:right="657"/>
        <w:jc w:val="both"/>
        <w:rPr>
          <w:sz w:val="24"/>
        </w:rPr>
      </w:pPr>
      <w:r>
        <w:rPr>
          <w:sz w:val="24"/>
        </w:rPr>
        <w:t xml:space="preserve">Promocionar los proyectos ambientales, de construcción y de servicios dirigidos a mujeres, que incidan en la reducción de la contaminación </w:t>
      </w:r>
      <w:r>
        <w:rPr>
          <w:spacing w:val="-2"/>
          <w:sz w:val="24"/>
        </w:rPr>
        <w:t>ambiental;</w:t>
      </w:r>
    </w:p>
    <w:p w14:paraId="3B610A64" w14:textId="77777777" w:rsidR="00EC6C08" w:rsidRDefault="00C331E9">
      <w:pPr>
        <w:pStyle w:val="Prrafodelista"/>
        <w:numPr>
          <w:ilvl w:val="0"/>
          <w:numId w:val="18"/>
        </w:numPr>
        <w:tabs>
          <w:tab w:val="left" w:pos="1027"/>
        </w:tabs>
        <w:spacing w:before="1"/>
        <w:ind w:left="1027" w:right="0" w:hanging="564"/>
        <w:jc w:val="both"/>
        <w:rPr>
          <w:sz w:val="24"/>
        </w:rPr>
      </w:pPr>
      <w:r>
        <w:rPr>
          <w:sz w:val="24"/>
        </w:rPr>
        <w:t>Promover</w:t>
      </w:r>
      <w:r>
        <w:rPr>
          <w:spacing w:val="7"/>
          <w:sz w:val="24"/>
        </w:rPr>
        <w:t xml:space="preserve"> </w:t>
      </w:r>
      <w:r>
        <w:rPr>
          <w:sz w:val="24"/>
        </w:rPr>
        <w:t>con</w:t>
      </w:r>
      <w:r>
        <w:rPr>
          <w:spacing w:val="11"/>
          <w:sz w:val="24"/>
        </w:rPr>
        <w:t xml:space="preserve"> </w:t>
      </w:r>
      <w:r>
        <w:rPr>
          <w:sz w:val="24"/>
        </w:rPr>
        <w:t>perspectiva</w:t>
      </w:r>
      <w:r>
        <w:rPr>
          <w:spacing w:val="11"/>
          <w:sz w:val="24"/>
        </w:rPr>
        <w:t xml:space="preserve"> </w:t>
      </w:r>
      <w:r>
        <w:rPr>
          <w:sz w:val="24"/>
        </w:rPr>
        <w:t>de</w:t>
      </w:r>
      <w:r>
        <w:rPr>
          <w:spacing w:val="12"/>
          <w:sz w:val="24"/>
        </w:rPr>
        <w:t xml:space="preserve"> </w:t>
      </w:r>
      <w:r>
        <w:rPr>
          <w:sz w:val="24"/>
        </w:rPr>
        <w:t>género</w:t>
      </w:r>
      <w:r>
        <w:rPr>
          <w:spacing w:val="10"/>
          <w:sz w:val="24"/>
        </w:rPr>
        <w:t xml:space="preserve"> </w:t>
      </w:r>
      <w:r>
        <w:rPr>
          <w:sz w:val="24"/>
        </w:rPr>
        <w:t>procesos</w:t>
      </w:r>
      <w:r>
        <w:rPr>
          <w:spacing w:val="17"/>
          <w:sz w:val="24"/>
        </w:rPr>
        <w:t xml:space="preserve"> </w:t>
      </w:r>
      <w:r>
        <w:rPr>
          <w:sz w:val="24"/>
        </w:rPr>
        <w:t>de</w:t>
      </w:r>
      <w:r>
        <w:rPr>
          <w:spacing w:val="11"/>
          <w:sz w:val="24"/>
        </w:rPr>
        <w:t xml:space="preserve"> </w:t>
      </w:r>
      <w:r>
        <w:rPr>
          <w:sz w:val="24"/>
        </w:rPr>
        <w:t>educación,</w:t>
      </w:r>
      <w:r>
        <w:rPr>
          <w:spacing w:val="12"/>
          <w:sz w:val="24"/>
        </w:rPr>
        <w:t xml:space="preserve"> </w:t>
      </w:r>
      <w:r>
        <w:rPr>
          <w:spacing w:val="-2"/>
          <w:sz w:val="24"/>
        </w:rPr>
        <w:t>capacitación,</w:t>
      </w:r>
    </w:p>
    <w:p w14:paraId="14D86F54" w14:textId="77777777" w:rsidR="00EC6C08" w:rsidRDefault="00EC6C08">
      <w:pPr>
        <w:jc w:val="both"/>
        <w:rPr>
          <w:sz w:val="24"/>
        </w:rPr>
        <w:sectPr w:rsidR="00EC6C08">
          <w:pgSz w:w="12240" w:h="15840"/>
          <w:pgMar w:top="1340" w:right="1040" w:bottom="1260" w:left="1380" w:header="0" w:footer="1080" w:gutter="0"/>
          <w:cols w:space="720"/>
        </w:sectPr>
      </w:pPr>
    </w:p>
    <w:p w14:paraId="4E33AA8E" w14:textId="77777777" w:rsidR="00EC6C08" w:rsidRDefault="00C331E9">
      <w:pPr>
        <w:pStyle w:val="Textoindependiente"/>
        <w:spacing w:before="74" w:line="276" w:lineRule="auto"/>
        <w:ind w:left="1030" w:right="657"/>
        <w:jc w:val="both"/>
      </w:pPr>
      <w:r>
        <w:lastRenderedPageBreak/>
        <w:t>comunicación y fortalecimiento de la participación ciudadana,</w:t>
      </w:r>
      <w:r>
        <w:rPr>
          <w:spacing w:val="40"/>
        </w:rPr>
        <w:t xml:space="preserve"> </w:t>
      </w:r>
      <w:r>
        <w:t>relativos a la protección del medio ambiente y el aprovechamiento sustentable de los recursos naturales; y,</w:t>
      </w:r>
    </w:p>
    <w:p w14:paraId="2F22D68A" w14:textId="77777777" w:rsidR="00EC6C08" w:rsidRDefault="00C331E9">
      <w:pPr>
        <w:pStyle w:val="Prrafodelista"/>
        <w:numPr>
          <w:ilvl w:val="0"/>
          <w:numId w:val="18"/>
        </w:numPr>
        <w:tabs>
          <w:tab w:val="left" w:pos="1027"/>
          <w:tab w:val="left" w:pos="1030"/>
        </w:tabs>
        <w:spacing w:before="1" w:line="276" w:lineRule="auto"/>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668D3483" w14:textId="77777777" w:rsidR="00EC6C08" w:rsidRDefault="00EC6C08">
      <w:pPr>
        <w:pStyle w:val="Textoindependiente"/>
        <w:spacing w:before="85"/>
      </w:pPr>
    </w:p>
    <w:p w14:paraId="52247143" w14:textId="77777777" w:rsidR="00EC6C08" w:rsidRDefault="00C331E9">
      <w:pPr>
        <w:pStyle w:val="Textoindependiente"/>
        <w:ind w:left="322"/>
      </w:pPr>
      <w:r>
        <w:rPr>
          <w:b/>
        </w:rPr>
        <w:t>Artículo</w:t>
      </w:r>
      <w:r>
        <w:rPr>
          <w:b/>
          <w:spacing w:val="-5"/>
        </w:rPr>
        <w:t xml:space="preserve"> </w:t>
      </w:r>
      <w:r>
        <w:rPr>
          <w:b/>
        </w:rPr>
        <w:t>14</w:t>
      </w:r>
      <w:r>
        <w:t>.</w:t>
      </w:r>
      <w:r>
        <w:rPr>
          <w:spacing w:val="-3"/>
        </w:rPr>
        <w:t xml:space="preserve"> </w:t>
      </w:r>
      <w:r>
        <w:t>Corresponde</w:t>
      </w:r>
      <w:r>
        <w:rPr>
          <w:spacing w:val="-4"/>
        </w:rPr>
        <w:t xml:space="preserve"> </w:t>
      </w:r>
      <w:r>
        <w:t>a</w:t>
      </w:r>
      <w:r>
        <w:rPr>
          <w:spacing w:val="-3"/>
        </w:rPr>
        <w:t xml:space="preserve"> </w:t>
      </w:r>
      <w:r>
        <w:t>la</w:t>
      </w:r>
      <w:r>
        <w:rPr>
          <w:spacing w:val="-4"/>
        </w:rPr>
        <w:t xml:space="preserve"> </w:t>
      </w:r>
      <w:r>
        <w:t>Secretaría</w:t>
      </w:r>
      <w:r>
        <w:rPr>
          <w:spacing w:val="-3"/>
        </w:rPr>
        <w:t xml:space="preserve"> </w:t>
      </w:r>
      <w:r>
        <w:t>de</w:t>
      </w:r>
      <w:r>
        <w:rPr>
          <w:spacing w:val="-4"/>
        </w:rPr>
        <w:t xml:space="preserve"> </w:t>
      </w:r>
      <w:r>
        <w:t>Desarrollo</w:t>
      </w:r>
      <w:r>
        <w:rPr>
          <w:spacing w:val="-2"/>
        </w:rPr>
        <w:t xml:space="preserve"> Agropecuario:</w:t>
      </w:r>
    </w:p>
    <w:p w14:paraId="5B19F1DA" w14:textId="77777777" w:rsidR="00EC6C08" w:rsidRDefault="00EC6C08">
      <w:pPr>
        <w:pStyle w:val="Textoindependiente"/>
        <w:spacing w:before="175"/>
      </w:pPr>
    </w:p>
    <w:p w14:paraId="0D602239" w14:textId="77777777" w:rsidR="00EC6C08" w:rsidRDefault="00C331E9">
      <w:pPr>
        <w:pStyle w:val="Prrafodelista"/>
        <w:numPr>
          <w:ilvl w:val="1"/>
          <w:numId w:val="18"/>
        </w:numPr>
        <w:tabs>
          <w:tab w:val="left" w:pos="1364"/>
          <w:tab w:val="left" w:pos="1402"/>
        </w:tabs>
        <w:spacing w:line="276" w:lineRule="auto"/>
        <w:ind w:right="664" w:hanging="720"/>
        <w:jc w:val="both"/>
        <w:rPr>
          <w:sz w:val="24"/>
        </w:rPr>
      </w:pPr>
      <w:r>
        <w:rPr>
          <w:sz w:val="24"/>
        </w:rPr>
        <w:t xml:space="preserve">Realizar los diagnósticos y otras investigaciones que identifiquen la </w:t>
      </w:r>
      <w:r>
        <w:rPr>
          <w:spacing w:val="-2"/>
          <w:sz w:val="24"/>
        </w:rPr>
        <w:t>cultura</w:t>
      </w:r>
    </w:p>
    <w:p w14:paraId="3C0D9902" w14:textId="77777777" w:rsidR="00EC6C08" w:rsidRDefault="00C331E9">
      <w:pPr>
        <w:pStyle w:val="Prrafodelista"/>
        <w:numPr>
          <w:ilvl w:val="1"/>
          <w:numId w:val="18"/>
        </w:numPr>
        <w:tabs>
          <w:tab w:val="left" w:pos="1402"/>
          <w:tab w:val="left" w:pos="1429"/>
        </w:tabs>
        <w:spacing w:line="276" w:lineRule="auto"/>
        <w:ind w:right="658" w:hanging="720"/>
        <w:jc w:val="both"/>
        <w:rPr>
          <w:sz w:val="24"/>
        </w:rPr>
      </w:pPr>
      <w:r>
        <w:rPr>
          <w:sz w:val="24"/>
        </w:rPr>
        <w:tab/>
      </w:r>
      <w:r>
        <w:rPr>
          <w:sz w:val="24"/>
        </w:rPr>
        <w:t xml:space="preserve">Institucional para la igualdad laboral entre mujeres y hombres en la </w:t>
      </w:r>
      <w:r>
        <w:rPr>
          <w:spacing w:val="-2"/>
          <w:sz w:val="24"/>
        </w:rPr>
        <w:t>Secretaria;</w:t>
      </w:r>
    </w:p>
    <w:p w14:paraId="70B3B352" w14:textId="77777777" w:rsidR="00EC6C08" w:rsidRDefault="00C331E9">
      <w:pPr>
        <w:pStyle w:val="Prrafodelista"/>
        <w:numPr>
          <w:ilvl w:val="1"/>
          <w:numId w:val="18"/>
        </w:numPr>
        <w:tabs>
          <w:tab w:val="left" w:pos="1402"/>
          <w:tab w:val="left" w:pos="1431"/>
        </w:tabs>
        <w:spacing w:before="1" w:line="276" w:lineRule="auto"/>
        <w:ind w:right="663" w:hanging="720"/>
        <w:jc w:val="both"/>
        <w:rPr>
          <w:sz w:val="24"/>
        </w:rPr>
      </w:pPr>
      <w:r>
        <w:rPr>
          <w:sz w:val="24"/>
        </w:rPr>
        <w:tab/>
        <w:t>Realizar diagnósticos y otras investigaciones para identificar las necesidades e intereses de las mujeres en el ámbito rural;</w:t>
      </w:r>
    </w:p>
    <w:p w14:paraId="38F34993" w14:textId="77777777" w:rsidR="00EC6C08" w:rsidRDefault="00C331E9">
      <w:pPr>
        <w:pStyle w:val="Prrafodelista"/>
        <w:numPr>
          <w:ilvl w:val="1"/>
          <w:numId w:val="18"/>
        </w:numPr>
        <w:tabs>
          <w:tab w:val="left" w:pos="1402"/>
          <w:tab w:val="left" w:pos="1431"/>
        </w:tabs>
        <w:spacing w:line="276" w:lineRule="auto"/>
        <w:ind w:right="662" w:hanging="720"/>
        <w:jc w:val="both"/>
        <w:rPr>
          <w:sz w:val="24"/>
        </w:rPr>
      </w:pPr>
      <w:r>
        <w:rPr>
          <w:sz w:val="24"/>
        </w:rPr>
        <w:tab/>
        <w:t>Coordinarse con las dependencias y entidades de la Administración Pública Federal, Estatal y Municipal para la generación de apoyos económicos y en especie a proyectos productivos de mujeres</w:t>
      </w:r>
      <w:r>
        <w:rPr>
          <w:spacing w:val="40"/>
          <w:sz w:val="24"/>
        </w:rPr>
        <w:t xml:space="preserve"> </w:t>
      </w:r>
      <w:r>
        <w:rPr>
          <w:sz w:val="24"/>
        </w:rPr>
        <w:t>en el ámbito rural;</w:t>
      </w:r>
    </w:p>
    <w:p w14:paraId="685A5EBF" w14:textId="77777777" w:rsidR="00EC6C08" w:rsidRDefault="00C331E9">
      <w:pPr>
        <w:pStyle w:val="Prrafodelista"/>
        <w:numPr>
          <w:ilvl w:val="1"/>
          <w:numId w:val="18"/>
        </w:numPr>
        <w:tabs>
          <w:tab w:val="left" w:pos="1402"/>
          <w:tab w:val="left" w:pos="1432"/>
        </w:tabs>
        <w:spacing w:line="276" w:lineRule="auto"/>
        <w:ind w:right="655" w:hanging="720"/>
        <w:jc w:val="both"/>
        <w:rPr>
          <w:sz w:val="24"/>
        </w:rPr>
      </w:pPr>
      <w:r>
        <w:rPr>
          <w:sz w:val="24"/>
        </w:rPr>
        <w:tab/>
        <w:t>Capacitar a las mujeres que generen proyectos productivos para la comercialización de sus productos y en la gestión de recursos económicos gubernamentales;</w:t>
      </w:r>
    </w:p>
    <w:p w14:paraId="6DF1B720" w14:textId="77777777" w:rsidR="00EC6C08" w:rsidRDefault="00C331E9">
      <w:pPr>
        <w:pStyle w:val="Prrafodelista"/>
        <w:numPr>
          <w:ilvl w:val="1"/>
          <w:numId w:val="18"/>
        </w:numPr>
        <w:tabs>
          <w:tab w:val="left" w:pos="1402"/>
          <w:tab w:val="left" w:pos="1430"/>
        </w:tabs>
        <w:spacing w:line="276" w:lineRule="auto"/>
        <w:ind w:right="658" w:hanging="720"/>
        <w:jc w:val="both"/>
        <w:rPr>
          <w:sz w:val="24"/>
        </w:rPr>
      </w:pPr>
      <w:r>
        <w:rPr>
          <w:sz w:val="24"/>
        </w:rPr>
        <w:tab/>
        <w:t>Promover, en coordinación con las autoridades competentes, la participación de las mujeres en organizaciones productoras agrícolas, forestales, ganaderas y pesqueras que coadyuven a una mayor inversión al campo;</w:t>
      </w:r>
    </w:p>
    <w:p w14:paraId="6D0B3C7C" w14:textId="77777777" w:rsidR="00EC6C08" w:rsidRDefault="00C331E9">
      <w:pPr>
        <w:pStyle w:val="Prrafodelista"/>
        <w:numPr>
          <w:ilvl w:val="1"/>
          <w:numId w:val="18"/>
        </w:numPr>
        <w:tabs>
          <w:tab w:val="left" w:pos="1400"/>
          <w:tab w:val="left" w:pos="1402"/>
        </w:tabs>
        <w:spacing w:line="276" w:lineRule="auto"/>
        <w:ind w:hanging="720"/>
        <w:jc w:val="both"/>
        <w:rPr>
          <w:sz w:val="24"/>
        </w:rPr>
      </w:pPr>
      <w:r>
        <w:rPr>
          <w:sz w:val="24"/>
        </w:rPr>
        <w:t>Promover que en las ferias, exposiciones y certámenes en las materias que sean de su competencia,</w:t>
      </w:r>
      <w:r>
        <w:rPr>
          <w:spacing w:val="-1"/>
          <w:sz w:val="24"/>
        </w:rPr>
        <w:t xml:space="preserve"> </w:t>
      </w:r>
      <w:r>
        <w:rPr>
          <w:sz w:val="24"/>
        </w:rPr>
        <w:t>se anuncien y</w:t>
      </w:r>
      <w:r>
        <w:rPr>
          <w:spacing w:val="-2"/>
          <w:sz w:val="24"/>
        </w:rPr>
        <w:t xml:space="preserve"> </w:t>
      </w:r>
      <w:r>
        <w:rPr>
          <w:sz w:val="24"/>
        </w:rPr>
        <w:t>comercialicen los</w:t>
      </w:r>
      <w:r>
        <w:rPr>
          <w:spacing w:val="-1"/>
          <w:sz w:val="24"/>
        </w:rPr>
        <w:t xml:space="preserve"> </w:t>
      </w:r>
      <w:r>
        <w:rPr>
          <w:sz w:val="24"/>
        </w:rPr>
        <w:t>productos de mujeres;</w:t>
      </w:r>
    </w:p>
    <w:p w14:paraId="631C569C" w14:textId="77777777" w:rsidR="00EC6C08" w:rsidRDefault="00C331E9">
      <w:pPr>
        <w:pStyle w:val="Prrafodelista"/>
        <w:numPr>
          <w:ilvl w:val="1"/>
          <w:numId w:val="18"/>
        </w:numPr>
        <w:tabs>
          <w:tab w:val="left" w:pos="1400"/>
          <w:tab w:val="left" w:pos="1402"/>
        </w:tabs>
        <w:spacing w:line="276" w:lineRule="auto"/>
        <w:ind w:right="659" w:hanging="720"/>
        <w:jc w:val="both"/>
        <w:rPr>
          <w:sz w:val="24"/>
        </w:rPr>
      </w:pPr>
      <w:r>
        <w:rPr>
          <w:sz w:val="24"/>
        </w:rPr>
        <w:t>Incorporar la perspectiva de género en los programas y proyectos que realiza en coordinación con las dependencias y entidades de la Administración Pública Estatal;</w:t>
      </w:r>
    </w:p>
    <w:p w14:paraId="5133785C" w14:textId="77777777" w:rsidR="00EC6C08" w:rsidRDefault="00C331E9">
      <w:pPr>
        <w:pStyle w:val="Prrafodelista"/>
        <w:numPr>
          <w:ilvl w:val="1"/>
          <w:numId w:val="18"/>
        </w:numPr>
        <w:tabs>
          <w:tab w:val="left" w:pos="1364"/>
          <w:tab w:val="left" w:pos="1402"/>
        </w:tabs>
        <w:spacing w:line="276" w:lineRule="auto"/>
        <w:ind w:right="664" w:hanging="720"/>
        <w:jc w:val="both"/>
        <w:rPr>
          <w:sz w:val="24"/>
        </w:rPr>
      </w:pPr>
      <w:r>
        <w:rPr>
          <w:sz w:val="24"/>
        </w:rPr>
        <w:t>Impulsar acciones encaminadas a promover la participación de las mujeres en la adopción y acceso a las tecnologías de la información y las comunicaciones; y,</w:t>
      </w:r>
    </w:p>
    <w:p w14:paraId="3E9D4B85" w14:textId="77777777" w:rsidR="00EC6C08" w:rsidRDefault="00C331E9">
      <w:pPr>
        <w:pStyle w:val="Prrafodelista"/>
        <w:numPr>
          <w:ilvl w:val="1"/>
          <w:numId w:val="18"/>
        </w:numPr>
        <w:tabs>
          <w:tab w:val="left" w:pos="1402"/>
          <w:tab w:val="left" w:pos="1430"/>
        </w:tabs>
        <w:spacing w:line="276" w:lineRule="auto"/>
        <w:ind w:right="659" w:hanging="720"/>
        <w:jc w:val="both"/>
        <w:rPr>
          <w:sz w:val="24"/>
        </w:rPr>
      </w:pPr>
      <w:r>
        <w:rPr>
          <w:sz w:val="24"/>
        </w:rPr>
        <w:tab/>
        <w:t>Las demás que se establezcan en el Programa Estatal de Igualdad y demás ordenamientos en la materia.</w:t>
      </w:r>
    </w:p>
    <w:p w14:paraId="33670EF3"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13B54DC2" w14:textId="77777777" w:rsidR="00EC6C08" w:rsidRDefault="00C331E9">
      <w:pPr>
        <w:spacing w:before="228"/>
        <w:ind w:left="322"/>
        <w:rPr>
          <w:sz w:val="24"/>
        </w:rPr>
      </w:pPr>
      <w:r>
        <w:rPr>
          <w:b/>
          <w:sz w:val="24"/>
        </w:rPr>
        <w:lastRenderedPageBreak/>
        <w:t>Artículo</w:t>
      </w:r>
      <w:r>
        <w:rPr>
          <w:b/>
          <w:spacing w:val="-4"/>
          <w:sz w:val="24"/>
        </w:rPr>
        <w:t xml:space="preserve"> </w:t>
      </w:r>
      <w:r>
        <w:rPr>
          <w:b/>
          <w:sz w:val="24"/>
        </w:rPr>
        <w:t>15.</w:t>
      </w:r>
      <w:r>
        <w:rPr>
          <w:b/>
          <w:spacing w:val="-1"/>
          <w:sz w:val="24"/>
        </w:rPr>
        <w:t xml:space="preserve"> </w:t>
      </w:r>
      <w:r>
        <w:rPr>
          <w:sz w:val="24"/>
        </w:rPr>
        <w:t>Corresponde</w:t>
      </w:r>
      <w:r>
        <w:rPr>
          <w:spacing w:val="-4"/>
          <w:sz w:val="24"/>
        </w:rPr>
        <w:t xml:space="preserve"> </w:t>
      </w:r>
      <w:r>
        <w:rPr>
          <w:sz w:val="24"/>
        </w:rPr>
        <w:t>a</w:t>
      </w:r>
      <w:r>
        <w:rPr>
          <w:spacing w:val="-2"/>
          <w:sz w:val="24"/>
        </w:rPr>
        <w:t xml:space="preserve"> </w:t>
      </w:r>
      <w:r>
        <w:rPr>
          <w:sz w:val="24"/>
        </w:rPr>
        <w:t>la</w:t>
      </w:r>
      <w:r>
        <w:rPr>
          <w:spacing w:val="-4"/>
          <w:sz w:val="24"/>
        </w:rPr>
        <w:t xml:space="preserve"> </w:t>
      </w:r>
      <w:r>
        <w:rPr>
          <w:sz w:val="24"/>
        </w:rPr>
        <w:t>Secretaría</w:t>
      </w:r>
      <w:r>
        <w:rPr>
          <w:spacing w:val="-2"/>
          <w:sz w:val="24"/>
        </w:rPr>
        <w:t xml:space="preserve"> </w:t>
      </w:r>
      <w:r>
        <w:rPr>
          <w:sz w:val="24"/>
        </w:rPr>
        <w:t>de</w:t>
      </w:r>
      <w:r>
        <w:rPr>
          <w:spacing w:val="-4"/>
          <w:sz w:val="24"/>
        </w:rPr>
        <w:t xml:space="preserve"> </w:t>
      </w:r>
      <w:r>
        <w:rPr>
          <w:sz w:val="24"/>
        </w:rPr>
        <w:t>Turismo</w:t>
      </w:r>
      <w:r>
        <w:rPr>
          <w:spacing w:val="-2"/>
          <w:sz w:val="24"/>
        </w:rPr>
        <w:t xml:space="preserve"> </w:t>
      </w:r>
      <w:r>
        <w:rPr>
          <w:sz w:val="24"/>
        </w:rPr>
        <w:t>y</w:t>
      </w:r>
      <w:r>
        <w:rPr>
          <w:spacing w:val="-4"/>
          <w:sz w:val="24"/>
        </w:rPr>
        <w:t xml:space="preserve"> </w:t>
      </w:r>
      <w:r>
        <w:rPr>
          <w:spacing w:val="-2"/>
          <w:sz w:val="24"/>
        </w:rPr>
        <w:t>Cultura:</w:t>
      </w:r>
    </w:p>
    <w:p w14:paraId="2D74B7E9" w14:textId="77777777" w:rsidR="00EC6C08" w:rsidRDefault="00EC6C08">
      <w:pPr>
        <w:pStyle w:val="Textoindependiente"/>
        <w:spacing w:before="175"/>
      </w:pPr>
    </w:p>
    <w:p w14:paraId="71C03477" w14:textId="77777777" w:rsidR="00EC6C08" w:rsidRDefault="00C331E9">
      <w:pPr>
        <w:pStyle w:val="Prrafodelista"/>
        <w:numPr>
          <w:ilvl w:val="0"/>
          <w:numId w:val="17"/>
        </w:numPr>
        <w:tabs>
          <w:tab w:val="left" w:pos="1027"/>
          <w:tab w:val="left" w:pos="1041"/>
        </w:tabs>
        <w:spacing w:line="276" w:lineRule="auto"/>
        <w:ind w:left="1041" w:right="666" w:hanging="495"/>
        <w:jc w:val="both"/>
        <w:rPr>
          <w:sz w:val="24"/>
        </w:rPr>
      </w:pPr>
      <w:r>
        <w:rPr>
          <w:sz w:val="24"/>
        </w:rPr>
        <w:t>Impulsar programas focalizados atendiendo las necesidades e intereses de las mujeres en el ámbito turístico y cultural;</w:t>
      </w:r>
      <w:r>
        <w:rPr>
          <w:sz w:val="24"/>
          <w:vertAlign w:val="superscript"/>
        </w:rPr>
        <w:t>19</w:t>
      </w:r>
    </w:p>
    <w:p w14:paraId="75A9BCBA" w14:textId="77777777" w:rsidR="00EC6C08" w:rsidRDefault="00C331E9">
      <w:pPr>
        <w:pStyle w:val="Prrafodelista"/>
        <w:numPr>
          <w:ilvl w:val="0"/>
          <w:numId w:val="17"/>
        </w:numPr>
        <w:tabs>
          <w:tab w:val="left" w:pos="1026"/>
          <w:tab w:val="left" w:pos="1041"/>
        </w:tabs>
        <w:spacing w:line="276" w:lineRule="auto"/>
        <w:ind w:left="1041" w:right="665" w:hanging="560"/>
        <w:jc w:val="both"/>
        <w:rPr>
          <w:sz w:val="24"/>
        </w:rPr>
      </w:pPr>
      <w:r>
        <w:rPr>
          <w:sz w:val="24"/>
        </w:rPr>
        <w:t xml:space="preserve">Realizar los diagnósticos y otras investigaciones que identifiquen la cultura Institucional para la igualdad laboral entre mujeres y hombres en la </w:t>
      </w:r>
      <w:r>
        <w:rPr>
          <w:spacing w:val="-2"/>
          <w:sz w:val="24"/>
        </w:rPr>
        <w:t>Secretaria;</w:t>
      </w:r>
    </w:p>
    <w:p w14:paraId="0BBA2362" w14:textId="77777777" w:rsidR="00EC6C08" w:rsidRDefault="00C331E9">
      <w:pPr>
        <w:pStyle w:val="Prrafodelista"/>
        <w:numPr>
          <w:ilvl w:val="0"/>
          <w:numId w:val="17"/>
        </w:numPr>
        <w:tabs>
          <w:tab w:val="left" w:pos="1026"/>
          <w:tab w:val="left" w:pos="1041"/>
        </w:tabs>
        <w:spacing w:line="276" w:lineRule="auto"/>
        <w:ind w:left="1041" w:right="662" w:hanging="627"/>
        <w:jc w:val="both"/>
        <w:rPr>
          <w:sz w:val="24"/>
        </w:rPr>
      </w:pPr>
      <w:r>
        <w:rPr>
          <w:sz w:val="24"/>
        </w:rPr>
        <w:t xml:space="preserve">Impulsar en las actividades de las autoridades municipales la incorporación de los principios de no discriminación e igualdad entre mujeres y hombres, inspeccionando su funcionamiento y dictando las medidas preventivas del caso, en los términos de la Constitución Política del Estado y las leyes </w:t>
      </w:r>
      <w:r>
        <w:rPr>
          <w:spacing w:val="-2"/>
          <w:sz w:val="24"/>
        </w:rPr>
        <w:t>respectivas;</w:t>
      </w:r>
    </w:p>
    <w:p w14:paraId="7EEC2B28" w14:textId="77777777" w:rsidR="00EC6C08" w:rsidRDefault="00C331E9">
      <w:pPr>
        <w:pStyle w:val="Prrafodelista"/>
        <w:numPr>
          <w:ilvl w:val="0"/>
          <w:numId w:val="17"/>
        </w:numPr>
        <w:tabs>
          <w:tab w:val="left" w:pos="1026"/>
          <w:tab w:val="left" w:pos="1041"/>
        </w:tabs>
        <w:spacing w:line="276" w:lineRule="auto"/>
        <w:ind w:left="1041" w:right="659" w:hanging="653"/>
        <w:jc w:val="both"/>
        <w:rPr>
          <w:sz w:val="24"/>
        </w:rPr>
      </w:pPr>
      <w:r>
        <w:rPr>
          <w:sz w:val="24"/>
        </w:rPr>
        <w:t>Verificar la incorporación de la perspectiva de género y los principios de igualdad entre mujeres y hombres y no discriminación en el Plan Estatal de Desarrollo,</w:t>
      </w:r>
      <w:r>
        <w:rPr>
          <w:spacing w:val="-2"/>
          <w:sz w:val="24"/>
        </w:rPr>
        <w:t xml:space="preserve"> </w:t>
      </w:r>
      <w:r>
        <w:rPr>
          <w:sz w:val="24"/>
        </w:rPr>
        <w:t>programas</w:t>
      </w:r>
      <w:r>
        <w:rPr>
          <w:spacing w:val="-5"/>
          <w:sz w:val="24"/>
        </w:rPr>
        <w:t xml:space="preserve"> </w:t>
      </w:r>
      <w:r>
        <w:rPr>
          <w:sz w:val="24"/>
        </w:rPr>
        <w:t>sectoriales</w:t>
      </w:r>
      <w:r>
        <w:rPr>
          <w:spacing w:val="-2"/>
          <w:sz w:val="24"/>
        </w:rPr>
        <w:t xml:space="preserve"> </w:t>
      </w:r>
      <w:r>
        <w:rPr>
          <w:sz w:val="24"/>
        </w:rPr>
        <w:t>y</w:t>
      </w:r>
      <w:r>
        <w:rPr>
          <w:spacing w:val="-5"/>
          <w:sz w:val="24"/>
        </w:rPr>
        <w:t xml:space="preserve"> </w:t>
      </w:r>
      <w:r>
        <w:rPr>
          <w:sz w:val="24"/>
        </w:rPr>
        <w:t>otros</w:t>
      </w:r>
      <w:r>
        <w:rPr>
          <w:spacing w:val="-2"/>
          <w:sz w:val="24"/>
        </w:rPr>
        <w:t xml:space="preserve"> </w:t>
      </w:r>
      <w:r>
        <w:rPr>
          <w:sz w:val="24"/>
        </w:rPr>
        <w:t>ordenamientos</w:t>
      </w:r>
      <w:r>
        <w:rPr>
          <w:spacing w:val="-3"/>
          <w:sz w:val="24"/>
        </w:rPr>
        <w:t xml:space="preserve"> </w:t>
      </w:r>
      <w:r>
        <w:rPr>
          <w:sz w:val="24"/>
        </w:rPr>
        <w:t>administrativos,</w:t>
      </w:r>
      <w:r>
        <w:rPr>
          <w:spacing w:val="-2"/>
          <w:sz w:val="24"/>
        </w:rPr>
        <w:t xml:space="preserve"> </w:t>
      </w:r>
      <w:r>
        <w:rPr>
          <w:sz w:val="24"/>
        </w:rPr>
        <w:t>en el ámbito de sus competencias;</w:t>
      </w:r>
    </w:p>
    <w:p w14:paraId="4540A574" w14:textId="77777777" w:rsidR="00EC6C08" w:rsidRDefault="00C331E9">
      <w:pPr>
        <w:pStyle w:val="Prrafodelista"/>
        <w:numPr>
          <w:ilvl w:val="0"/>
          <w:numId w:val="17"/>
        </w:numPr>
        <w:tabs>
          <w:tab w:val="left" w:pos="1027"/>
          <w:tab w:val="left" w:pos="1041"/>
        </w:tabs>
        <w:spacing w:line="276" w:lineRule="auto"/>
        <w:ind w:left="1041" w:right="658" w:hanging="586"/>
        <w:jc w:val="both"/>
        <w:rPr>
          <w:sz w:val="24"/>
        </w:rPr>
      </w:pPr>
      <w:r>
        <w:rPr>
          <w:sz w:val="24"/>
        </w:rPr>
        <w:t xml:space="preserve">Difundir los derechos humanos de las mujeres en el ámbito turístico y </w:t>
      </w:r>
      <w:r>
        <w:rPr>
          <w:spacing w:val="-2"/>
          <w:sz w:val="24"/>
        </w:rPr>
        <w:t>cultural;</w:t>
      </w:r>
    </w:p>
    <w:p w14:paraId="5C1819CC" w14:textId="77777777" w:rsidR="00EC6C08" w:rsidRDefault="00C331E9">
      <w:pPr>
        <w:pStyle w:val="Prrafodelista"/>
        <w:numPr>
          <w:ilvl w:val="0"/>
          <w:numId w:val="17"/>
        </w:numPr>
        <w:tabs>
          <w:tab w:val="left" w:pos="1027"/>
          <w:tab w:val="left" w:pos="1041"/>
        </w:tabs>
        <w:spacing w:before="1" w:line="276" w:lineRule="auto"/>
        <w:ind w:left="1041" w:right="664" w:hanging="653"/>
        <w:jc w:val="both"/>
        <w:rPr>
          <w:sz w:val="24"/>
        </w:rPr>
      </w:pPr>
      <w:r>
        <w:rPr>
          <w:sz w:val="24"/>
        </w:rPr>
        <w:t xml:space="preserve">Realizar políticas para la prevención y atención de la violencia contra las </w:t>
      </w:r>
      <w:r>
        <w:rPr>
          <w:spacing w:val="-2"/>
          <w:sz w:val="24"/>
        </w:rPr>
        <w:t>mujeres;</w:t>
      </w:r>
      <w:r>
        <w:rPr>
          <w:spacing w:val="-2"/>
          <w:sz w:val="24"/>
          <w:vertAlign w:val="superscript"/>
        </w:rPr>
        <w:t>20</w:t>
      </w:r>
    </w:p>
    <w:p w14:paraId="23A28BF7" w14:textId="77777777" w:rsidR="00EC6C08" w:rsidRDefault="00C331E9">
      <w:pPr>
        <w:pStyle w:val="Prrafodelista"/>
        <w:numPr>
          <w:ilvl w:val="0"/>
          <w:numId w:val="17"/>
        </w:numPr>
        <w:tabs>
          <w:tab w:val="left" w:pos="1027"/>
          <w:tab w:val="left" w:pos="1041"/>
        </w:tabs>
        <w:spacing w:line="276" w:lineRule="auto"/>
        <w:ind w:left="1041" w:right="665" w:hanging="720"/>
        <w:jc w:val="both"/>
        <w:rPr>
          <w:sz w:val="24"/>
        </w:rPr>
      </w:pPr>
      <w:r>
        <w:rPr>
          <w:sz w:val="24"/>
        </w:rPr>
        <w:t>Establecer acciones para prevenir, atender, sancionar y eliminar la trata de personas en los ámbitos de su competencia;</w:t>
      </w:r>
    </w:p>
    <w:p w14:paraId="2DE048F1" w14:textId="77777777" w:rsidR="00EC6C08" w:rsidRDefault="00C331E9">
      <w:pPr>
        <w:pStyle w:val="Prrafodelista"/>
        <w:numPr>
          <w:ilvl w:val="0"/>
          <w:numId w:val="17"/>
        </w:numPr>
        <w:tabs>
          <w:tab w:val="left" w:pos="1026"/>
          <w:tab w:val="left" w:pos="1041"/>
        </w:tabs>
        <w:spacing w:before="1" w:line="276" w:lineRule="auto"/>
        <w:ind w:left="1041" w:right="661" w:hanging="788"/>
        <w:jc w:val="both"/>
        <w:rPr>
          <w:sz w:val="24"/>
        </w:rPr>
      </w:pPr>
      <w:r>
        <w:rPr>
          <w:sz w:val="24"/>
        </w:rPr>
        <w:t>Realizar actividades de sensibilización y capacitación al personal de los hoteles y de prestación de servicios turísticos sobre la actuación en casos de trata de personas;</w:t>
      </w:r>
    </w:p>
    <w:p w14:paraId="105B0099" w14:textId="77777777" w:rsidR="00EC6C08" w:rsidRDefault="00C331E9">
      <w:pPr>
        <w:pStyle w:val="Prrafodelista"/>
        <w:numPr>
          <w:ilvl w:val="0"/>
          <w:numId w:val="17"/>
        </w:numPr>
        <w:tabs>
          <w:tab w:val="left" w:pos="1027"/>
          <w:tab w:val="left" w:pos="1041"/>
        </w:tabs>
        <w:spacing w:line="278" w:lineRule="auto"/>
        <w:ind w:left="1041" w:right="659" w:hanging="653"/>
        <w:jc w:val="both"/>
        <w:rPr>
          <w:sz w:val="24"/>
        </w:rPr>
      </w:pPr>
      <w:r>
        <w:rPr>
          <w:sz w:val="24"/>
        </w:rPr>
        <w:t>Realizar un Protocolo de Actuación en casos de trata de personas y difundirlo entre las instituciones de prestación de servicios turísticos;</w:t>
      </w:r>
    </w:p>
    <w:p w14:paraId="0E32A628" w14:textId="77777777" w:rsidR="00EC6C08" w:rsidRDefault="00C331E9">
      <w:pPr>
        <w:pStyle w:val="Prrafodelista"/>
        <w:numPr>
          <w:ilvl w:val="0"/>
          <w:numId w:val="17"/>
        </w:numPr>
        <w:tabs>
          <w:tab w:val="left" w:pos="1028"/>
          <w:tab w:val="left" w:pos="1041"/>
        </w:tabs>
        <w:spacing w:line="276" w:lineRule="auto"/>
        <w:ind w:left="1041" w:right="654" w:hanging="586"/>
        <w:jc w:val="both"/>
        <w:rPr>
          <w:sz w:val="24"/>
        </w:rPr>
      </w:pPr>
      <w:r>
        <w:rPr>
          <w:sz w:val="24"/>
        </w:rPr>
        <w:t>Organizar, fomentar y estimular en igualdad para hombres y mujeres el fomento del sector artesanal, con el objeto que en coordinación con los Municipios y dependencias competentes complementen el desarrollo turístico del Estado;</w:t>
      </w:r>
    </w:p>
    <w:p w14:paraId="481D0554" w14:textId="77777777" w:rsidR="00EC6C08" w:rsidRDefault="00C331E9">
      <w:pPr>
        <w:pStyle w:val="Prrafodelista"/>
        <w:numPr>
          <w:ilvl w:val="0"/>
          <w:numId w:val="17"/>
        </w:numPr>
        <w:tabs>
          <w:tab w:val="left" w:pos="1027"/>
          <w:tab w:val="left" w:pos="1041"/>
        </w:tabs>
        <w:spacing w:line="276" w:lineRule="auto"/>
        <w:ind w:left="1041" w:right="658" w:hanging="653"/>
        <w:jc w:val="both"/>
        <w:rPr>
          <w:sz w:val="24"/>
        </w:rPr>
      </w:pPr>
      <w:r>
        <w:rPr>
          <w:sz w:val="24"/>
        </w:rPr>
        <w:t>Promover</w:t>
      </w:r>
      <w:r>
        <w:rPr>
          <w:spacing w:val="-3"/>
          <w:sz w:val="24"/>
        </w:rPr>
        <w:t xml:space="preserve"> </w:t>
      </w:r>
      <w:r>
        <w:rPr>
          <w:sz w:val="24"/>
        </w:rPr>
        <w:t>en</w:t>
      </w:r>
      <w:r>
        <w:rPr>
          <w:spacing w:val="-2"/>
          <w:sz w:val="24"/>
        </w:rPr>
        <w:t xml:space="preserve"> </w:t>
      </w:r>
      <w:r>
        <w:rPr>
          <w:sz w:val="24"/>
        </w:rPr>
        <w:t>coordinación</w:t>
      </w:r>
      <w:r>
        <w:rPr>
          <w:spacing w:val="-2"/>
          <w:sz w:val="24"/>
        </w:rPr>
        <w:t xml:space="preserve"> </w:t>
      </w:r>
      <w:r>
        <w:rPr>
          <w:sz w:val="24"/>
        </w:rPr>
        <w:t>con</w:t>
      </w:r>
      <w:r>
        <w:rPr>
          <w:spacing w:val="-3"/>
          <w:sz w:val="24"/>
        </w:rPr>
        <w:t xml:space="preserve"> </w:t>
      </w:r>
      <w:r>
        <w:rPr>
          <w:sz w:val="24"/>
        </w:rPr>
        <w:t>los</w:t>
      </w:r>
      <w:r>
        <w:rPr>
          <w:spacing w:val="-5"/>
          <w:sz w:val="24"/>
        </w:rPr>
        <w:t xml:space="preserve"> </w:t>
      </w:r>
      <w:r>
        <w:rPr>
          <w:sz w:val="24"/>
        </w:rPr>
        <w:t>tres</w:t>
      </w:r>
      <w:r>
        <w:rPr>
          <w:spacing w:val="-2"/>
          <w:sz w:val="24"/>
        </w:rPr>
        <w:t xml:space="preserve"> </w:t>
      </w:r>
      <w:r>
        <w:rPr>
          <w:sz w:val="24"/>
        </w:rPr>
        <w:t>niveles</w:t>
      </w:r>
      <w:r>
        <w:rPr>
          <w:spacing w:val="-3"/>
          <w:sz w:val="24"/>
        </w:rPr>
        <w:t xml:space="preserve"> </w:t>
      </w:r>
      <w:r>
        <w:rPr>
          <w:sz w:val="24"/>
        </w:rPr>
        <w:t>de</w:t>
      </w:r>
      <w:r>
        <w:rPr>
          <w:spacing w:val="-3"/>
          <w:sz w:val="24"/>
        </w:rPr>
        <w:t xml:space="preserve"> </w:t>
      </w:r>
      <w:r>
        <w:rPr>
          <w:sz w:val="24"/>
        </w:rPr>
        <w:t>gobierno,</w:t>
      </w:r>
      <w:r>
        <w:rPr>
          <w:spacing w:val="-3"/>
          <w:sz w:val="24"/>
        </w:rPr>
        <w:t xml:space="preserve"> </w:t>
      </w:r>
      <w:r>
        <w:rPr>
          <w:sz w:val="24"/>
        </w:rPr>
        <w:t>acciones</w:t>
      </w:r>
      <w:r>
        <w:rPr>
          <w:spacing w:val="-3"/>
          <w:sz w:val="24"/>
        </w:rPr>
        <w:t xml:space="preserve"> </w:t>
      </w:r>
      <w:r>
        <w:rPr>
          <w:sz w:val="24"/>
        </w:rPr>
        <w:t>para</w:t>
      </w:r>
      <w:r>
        <w:rPr>
          <w:spacing w:val="-3"/>
          <w:sz w:val="24"/>
        </w:rPr>
        <w:t xml:space="preserve"> </w:t>
      </w:r>
      <w:r>
        <w:rPr>
          <w:sz w:val="24"/>
        </w:rPr>
        <w:t>la igualdad entre mujeres y hombres, programas de capacitación, investigación y desarrollo tecnológico en materia turística.</w:t>
      </w:r>
    </w:p>
    <w:p w14:paraId="1C623538" w14:textId="77777777" w:rsidR="00EC6C08" w:rsidRDefault="00C331E9">
      <w:pPr>
        <w:pStyle w:val="Prrafodelista"/>
        <w:numPr>
          <w:ilvl w:val="0"/>
          <w:numId w:val="17"/>
        </w:numPr>
        <w:tabs>
          <w:tab w:val="left" w:pos="1027"/>
          <w:tab w:val="left" w:pos="1041"/>
        </w:tabs>
        <w:spacing w:line="276" w:lineRule="auto"/>
        <w:ind w:left="1041" w:right="657" w:hanging="720"/>
        <w:jc w:val="both"/>
        <w:rPr>
          <w:sz w:val="24"/>
        </w:rPr>
      </w:pPr>
      <w:r>
        <w:rPr>
          <w:sz w:val="24"/>
        </w:rPr>
        <w:t>Fomentar el desarrollo de nuevos productos turísticos que coadyuven en la generación</w:t>
      </w:r>
      <w:r>
        <w:rPr>
          <w:spacing w:val="40"/>
          <w:sz w:val="24"/>
        </w:rPr>
        <w:t xml:space="preserve"> </w:t>
      </w:r>
      <w:r>
        <w:rPr>
          <w:sz w:val="24"/>
        </w:rPr>
        <w:t>de</w:t>
      </w:r>
      <w:r>
        <w:rPr>
          <w:spacing w:val="40"/>
          <w:sz w:val="24"/>
        </w:rPr>
        <w:t xml:space="preserve"> </w:t>
      </w:r>
      <w:r>
        <w:rPr>
          <w:sz w:val="24"/>
        </w:rPr>
        <w:t>empleos</w:t>
      </w:r>
      <w:r>
        <w:rPr>
          <w:spacing w:val="40"/>
          <w:sz w:val="24"/>
        </w:rPr>
        <w:t xml:space="preserve"> </w:t>
      </w:r>
      <w:r>
        <w:rPr>
          <w:sz w:val="24"/>
        </w:rPr>
        <w:t>para</w:t>
      </w:r>
      <w:r>
        <w:rPr>
          <w:spacing w:val="40"/>
          <w:sz w:val="24"/>
        </w:rPr>
        <w:t xml:space="preserve"> </w:t>
      </w:r>
      <w:r>
        <w:rPr>
          <w:sz w:val="24"/>
        </w:rPr>
        <w:t>mujeres</w:t>
      </w:r>
      <w:r>
        <w:rPr>
          <w:spacing w:val="40"/>
          <w:sz w:val="24"/>
        </w:rPr>
        <w:t xml:space="preserve"> </w:t>
      </w:r>
      <w:r>
        <w:rPr>
          <w:sz w:val="24"/>
        </w:rPr>
        <w:t>y</w:t>
      </w:r>
      <w:r>
        <w:rPr>
          <w:spacing w:val="40"/>
          <w:sz w:val="24"/>
        </w:rPr>
        <w:t xml:space="preserve"> </w:t>
      </w:r>
      <w:r>
        <w:rPr>
          <w:sz w:val="24"/>
        </w:rPr>
        <w:t>hombres</w:t>
      </w:r>
      <w:r>
        <w:rPr>
          <w:spacing w:val="40"/>
          <w:sz w:val="24"/>
        </w:rPr>
        <w:t xml:space="preserve"> </w:t>
      </w:r>
      <w:r>
        <w:rPr>
          <w:sz w:val="24"/>
        </w:rPr>
        <w:t>en</w:t>
      </w:r>
      <w:r>
        <w:rPr>
          <w:spacing w:val="40"/>
          <w:sz w:val="24"/>
        </w:rPr>
        <w:t xml:space="preserve"> </w:t>
      </w:r>
      <w:r>
        <w:rPr>
          <w:sz w:val="24"/>
        </w:rPr>
        <w:t>la</w:t>
      </w:r>
      <w:r>
        <w:rPr>
          <w:spacing w:val="40"/>
          <w:sz w:val="24"/>
        </w:rPr>
        <w:t xml:space="preserve"> </w:t>
      </w:r>
      <w:r>
        <w:rPr>
          <w:sz w:val="24"/>
        </w:rPr>
        <w:t>preservación</w:t>
      </w:r>
      <w:r>
        <w:rPr>
          <w:spacing w:val="40"/>
          <w:sz w:val="24"/>
        </w:rPr>
        <w:t xml:space="preserve"> </w:t>
      </w:r>
      <w:r>
        <w:rPr>
          <w:sz w:val="24"/>
        </w:rPr>
        <w:t>del</w:t>
      </w:r>
    </w:p>
    <w:p w14:paraId="7EA066AD" w14:textId="77777777" w:rsidR="00EC6C08" w:rsidRDefault="00C331E9">
      <w:pPr>
        <w:pStyle w:val="Textoindependiente"/>
        <w:spacing w:before="10"/>
        <w:rPr>
          <w:sz w:val="19"/>
        </w:rPr>
      </w:pPr>
      <w:r>
        <w:rPr>
          <w:noProof/>
        </w:rPr>
        <mc:AlternateContent>
          <mc:Choice Requires="wps">
            <w:drawing>
              <wp:anchor distT="0" distB="0" distL="0" distR="0" simplePos="0" relativeHeight="487591424" behindDoc="1" locked="0" layoutInCell="1" allowOverlap="1" wp14:anchorId="514C83B7" wp14:editId="7F65F43E">
                <wp:simplePos x="0" y="0"/>
                <wp:positionH relativeFrom="page">
                  <wp:posOffset>1309369</wp:posOffset>
                </wp:positionH>
                <wp:positionV relativeFrom="paragraph">
                  <wp:posOffset>160810</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8EF8F" id="Graphic 22" o:spid="_x0000_s1026" style="position:absolute;margin-left:103.1pt;margin-top:12.6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eEPcL4AAAAAkBAAAPAAAAZHJzL2Rvd25yZXYueG1sTI/B&#10;TsMwEETvSPyDtUhcEHVI2oiGOFUVxAEqBBTE2Y2XOCK2g+225u9ZTnCb3RnNvq1XyYzsgD4Mzgq4&#10;mmXA0HZODbYX8PZ6d3kNLERplRydRQHfGGDVnJ7UslLuaF/wsI09oxIbKilAxzhVnIdOo5Fh5ia0&#10;5H04b2Sk0fdceXmkcjPyPMtKbuRg6YKWE7Yau8/t3ghoU1rfPt3r7uIBnx/fi6Vvi6+NEOdnaX0D&#10;LGKKf2H4xSd0aIhp5/ZWBTYKyLMypyiJRQGMAvPlnMSOFuUCeFPz/x80PwAAAP//AwBQSwECLQAU&#10;AAYACAAAACEAtoM4kv4AAADhAQAAEwAAAAAAAAAAAAAAAAAAAAAAW0NvbnRlbnRfVHlwZXNdLnht&#10;bFBLAQItABQABgAIAAAAIQA4/SH/1gAAAJQBAAALAAAAAAAAAAAAAAAAAC8BAABfcmVscy8ucmVs&#10;c1BLAQItABQABgAIAAAAIQCGUzrVIwIAAL0EAAAOAAAAAAAAAAAAAAAAAC4CAABkcnMvZTJvRG9j&#10;LnhtbFBLAQItABQABgAIAAAAIQBeEPcL4AAAAAkBAAAPAAAAAAAAAAAAAAAAAH0EAABkcnMvZG93&#10;bnJldi54bWxQSwUGAAAAAAQABADzAAAAigUAAAAA&#10;" path="m1829054,l,,,7619r1829054,l1829054,xe" fillcolor="black" stroked="f">
                <v:path arrowok="t"/>
                <w10:wrap type="topAndBottom" anchorx="page"/>
              </v:shape>
            </w:pict>
          </mc:Fallback>
        </mc:AlternateContent>
      </w:r>
    </w:p>
    <w:p w14:paraId="6A900A09" w14:textId="77777777" w:rsidR="00EC6C08" w:rsidRDefault="00C331E9">
      <w:pPr>
        <w:spacing w:before="102"/>
        <w:ind w:left="322"/>
        <w:rPr>
          <w:sz w:val="20"/>
        </w:rPr>
      </w:pPr>
      <w:r>
        <w:rPr>
          <w:rFonts w:ascii="Tahoma" w:hAnsi="Tahoma"/>
          <w:sz w:val="20"/>
          <w:vertAlign w:val="superscript"/>
        </w:rPr>
        <w:t>19</w:t>
      </w:r>
      <w:r>
        <w:rPr>
          <w:sz w:val="20"/>
        </w:rPr>
        <w:t>Artículo</w:t>
      </w:r>
      <w:r>
        <w:rPr>
          <w:spacing w:val="-7"/>
          <w:sz w:val="20"/>
        </w:rPr>
        <w:t xml:space="preserve"> </w:t>
      </w:r>
      <w:r>
        <w:rPr>
          <w:sz w:val="20"/>
        </w:rPr>
        <w:t>33</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9"/>
          <w:sz w:val="20"/>
        </w:rPr>
        <w:t xml:space="preserve"> </w:t>
      </w:r>
      <w:r>
        <w:rPr>
          <w:sz w:val="20"/>
        </w:rPr>
        <w:t>para</w:t>
      </w:r>
      <w:r>
        <w:rPr>
          <w:spacing w:val="-6"/>
          <w:sz w:val="20"/>
        </w:rPr>
        <w:t xml:space="preserve"> </w:t>
      </w:r>
      <w:r>
        <w:rPr>
          <w:sz w:val="20"/>
        </w:rPr>
        <w:t>la</w:t>
      </w:r>
      <w:r>
        <w:rPr>
          <w:spacing w:val="-6"/>
          <w:sz w:val="20"/>
        </w:rPr>
        <w:t xml:space="preserve"> </w:t>
      </w:r>
      <w:r>
        <w:rPr>
          <w:sz w:val="20"/>
        </w:rPr>
        <w:t>Igualdad</w:t>
      </w:r>
      <w:r>
        <w:rPr>
          <w:spacing w:val="-4"/>
          <w:sz w:val="20"/>
        </w:rPr>
        <w:t xml:space="preserve"> </w:t>
      </w:r>
      <w:r>
        <w:rPr>
          <w:sz w:val="20"/>
        </w:rPr>
        <w:t>entre</w:t>
      </w:r>
      <w:r>
        <w:rPr>
          <w:spacing w:val="-5"/>
          <w:sz w:val="20"/>
        </w:rPr>
        <w:t xml:space="preserve"> </w:t>
      </w:r>
      <w:r>
        <w:rPr>
          <w:sz w:val="20"/>
        </w:rPr>
        <w:t>Mujeres y</w:t>
      </w:r>
      <w:r>
        <w:rPr>
          <w:spacing w:val="-7"/>
          <w:sz w:val="20"/>
        </w:rPr>
        <w:t xml:space="preserve"> </w:t>
      </w:r>
      <w:r>
        <w:rPr>
          <w:sz w:val="20"/>
        </w:rPr>
        <w:t>Hombres</w:t>
      </w:r>
      <w:r>
        <w:rPr>
          <w:spacing w:val="-4"/>
          <w:sz w:val="20"/>
        </w:rPr>
        <w:t xml:space="preserve"> </w:t>
      </w:r>
      <w:r>
        <w:rPr>
          <w:sz w:val="20"/>
        </w:rPr>
        <w:t>del</w:t>
      </w:r>
      <w:r>
        <w:rPr>
          <w:spacing w:val="-3"/>
          <w:sz w:val="20"/>
        </w:rPr>
        <w:t xml:space="preserve"> </w:t>
      </w:r>
      <w:r>
        <w:rPr>
          <w:sz w:val="20"/>
        </w:rPr>
        <w:t>Estado</w:t>
      </w:r>
      <w:r>
        <w:rPr>
          <w:spacing w:val="-5"/>
          <w:sz w:val="20"/>
        </w:rPr>
        <w:t xml:space="preserve"> </w:t>
      </w:r>
      <w:r>
        <w:rPr>
          <w:sz w:val="20"/>
        </w:rPr>
        <w:t>de</w:t>
      </w:r>
      <w:r>
        <w:rPr>
          <w:spacing w:val="-7"/>
          <w:sz w:val="20"/>
        </w:rPr>
        <w:t xml:space="preserve"> </w:t>
      </w:r>
      <w:r>
        <w:rPr>
          <w:spacing w:val="-2"/>
          <w:sz w:val="20"/>
        </w:rPr>
        <w:t>Hidalgo.</w:t>
      </w:r>
    </w:p>
    <w:p w14:paraId="32DDD99B" w14:textId="77777777" w:rsidR="00EC6C08" w:rsidRDefault="00C331E9">
      <w:pPr>
        <w:ind w:left="322"/>
        <w:rPr>
          <w:sz w:val="20"/>
        </w:rPr>
      </w:pPr>
      <w:r>
        <w:rPr>
          <w:rFonts w:ascii="Tahoma" w:hAnsi="Tahoma"/>
          <w:sz w:val="20"/>
          <w:vertAlign w:val="superscript"/>
        </w:rPr>
        <w:t>20</w:t>
      </w:r>
      <w:r>
        <w:rPr>
          <w:sz w:val="20"/>
        </w:rPr>
        <w:t>Artículo</w:t>
      </w:r>
      <w:r>
        <w:rPr>
          <w:spacing w:val="-7"/>
          <w:sz w:val="20"/>
        </w:rPr>
        <w:t xml:space="preserve"> </w:t>
      </w:r>
      <w:r>
        <w:rPr>
          <w:sz w:val="20"/>
        </w:rPr>
        <w:t>33</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9"/>
          <w:sz w:val="20"/>
        </w:rPr>
        <w:t xml:space="preserve"> </w:t>
      </w:r>
      <w:r>
        <w:rPr>
          <w:sz w:val="20"/>
        </w:rPr>
        <w:t>para</w:t>
      </w:r>
      <w:r>
        <w:rPr>
          <w:spacing w:val="-6"/>
          <w:sz w:val="20"/>
        </w:rPr>
        <w:t xml:space="preserve"> </w:t>
      </w:r>
      <w:r>
        <w:rPr>
          <w:sz w:val="20"/>
        </w:rPr>
        <w:t>la</w:t>
      </w:r>
      <w:r>
        <w:rPr>
          <w:spacing w:val="-6"/>
          <w:sz w:val="20"/>
        </w:rPr>
        <w:t xml:space="preserve"> </w:t>
      </w:r>
      <w:r>
        <w:rPr>
          <w:sz w:val="20"/>
        </w:rPr>
        <w:t>Igualdad</w:t>
      </w:r>
      <w:r>
        <w:rPr>
          <w:spacing w:val="-5"/>
          <w:sz w:val="20"/>
        </w:rPr>
        <w:t xml:space="preserve"> </w:t>
      </w:r>
      <w:r>
        <w:rPr>
          <w:sz w:val="20"/>
        </w:rPr>
        <w:t>entre</w:t>
      </w:r>
      <w:r>
        <w:rPr>
          <w:spacing w:val="-4"/>
          <w:sz w:val="20"/>
        </w:rPr>
        <w:t xml:space="preserve"> </w:t>
      </w:r>
      <w:r>
        <w:rPr>
          <w:sz w:val="20"/>
        </w:rPr>
        <w:t>Mujeres</w:t>
      </w:r>
      <w:r>
        <w:rPr>
          <w:spacing w:val="-1"/>
          <w:sz w:val="20"/>
        </w:rPr>
        <w:t xml:space="preserve"> </w:t>
      </w:r>
      <w:r>
        <w:rPr>
          <w:sz w:val="20"/>
        </w:rPr>
        <w:t>y</w:t>
      </w:r>
      <w:r>
        <w:rPr>
          <w:spacing w:val="-7"/>
          <w:sz w:val="20"/>
        </w:rPr>
        <w:t xml:space="preserve"> </w:t>
      </w:r>
      <w:r>
        <w:rPr>
          <w:sz w:val="20"/>
        </w:rPr>
        <w:t>Hombres</w:t>
      </w:r>
      <w:r>
        <w:rPr>
          <w:spacing w:val="-4"/>
          <w:sz w:val="20"/>
        </w:rPr>
        <w:t xml:space="preserve"> </w:t>
      </w:r>
      <w:r>
        <w:rPr>
          <w:sz w:val="20"/>
        </w:rPr>
        <w:t>del</w:t>
      </w:r>
      <w:r>
        <w:rPr>
          <w:spacing w:val="-7"/>
          <w:sz w:val="20"/>
        </w:rPr>
        <w:t xml:space="preserve"> </w:t>
      </w:r>
      <w:r>
        <w:rPr>
          <w:sz w:val="20"/>
        </w:rPr>
        <w:t>Estado</w:t>
      </w:r>
      <w:r>
        <w:rPr>
          <w:spacing w:val="-5"/>
          <w:sz w:val="20"/>
        </w:rPr>
        <w:t xml:space="preserve"> </w:t>
      </w:r>
      <w:r>
        <w:rPr>
          <w:sz w:val="20"/>
        </w:rPr>
        <w:t>de</w:t>
      </w:r>
      <w:r>
        <w:rPr>
          <w:spacing w:val="-7"/>
          <w:sz w:val="20"/>
        </w:rPr>
        <w:t xml:space="preserve"> </w:t>
      </w:r>
      <w:r>
        <w:rPr>
          <w:spacing w:val="-2"/>
          <w:sz w:val="20"/>
        </w:rPr>
        <w:t>Hidalgo.</w:t>
      </w:r>
    </w:p>
    <w:p w14:paraId="03F1DD17" w14:textId="77777777" w:rsidR="00EC6C08" w:rsidRDefault="00EC6C08">
      <w:pPr>
        <w:rPr>
          <w:sz w:val="20"/>
        </w:rPr>
        <w:sectPr w:rsidR="00EC6C08">
          <w:pgSz w:w="12240" w:h="15840"/>
          <w:pgMar w:top="1820" w:right="1040" w:bottom="1260" w:left="1380" w:header="0" w:footer="1080" w:gutter="0"/>
          <w:cols w:space="720"/>
        </w:sectPr>
      </w:pPr>
    </w:p>
    <w:p w14:paraId="70BB5D4C" w14:textId="77777777" w:rsidR="00EC6C08" w:rsidRDefault="00C331E9">
      <w:pPr>
        <w:pStyle w:val="Textoindependiente"/>
        <w:spacing w:before="74" w:line="278" w:lineRule="auto"/>
        <w:ind w:left="1041" w:right="669"/>
      </w:pPr>
      <w:r>
        <w:lastRenderedPageBreak/>
        <w:t>entorno</w:t>
      </w:r>
      <w:r>
        <w:rPr>
          <w:spacing w:val="40"/>
        </w:rPr>
        <w:t xml:space="preserve"> </w:t>
      </w:r>
      <w:r>
        <w:t>natural,</w:t>
      </w:r>
      <w:r>
        <w:rPr>
          <w:spacing w:val="40"/>
        </w:rPr>
        <w:t xml:space="preserve"> </w:t>
      </w:r>
      <w:r>
        <w:t>cultural</w:t>
      </w:r>
      <w:r>
        <w:rPr>
          <w:spacing w:val="40"/>
        </w:rPr>
        <w:t xml:space="preserve"> </w:t>
      </w:r>
      <w:r>
        <w:t>e</w:t>
      </w:r>
      <w:r>
        <w:rPr>
          <w:spacing w:val="40"/>
        </w:rPr>
        <w:t xml:space="preserve"> </w:t>
      </w:r>
      <w:r>
        <w:t>histórico</w:t>
      </w:r>
      <w:r>
        <w:rPr>
          <w:spacing w:val="40"/>
        </w:rPr>
        <w:t xml:space="preserve"> </w:t>
      </w:r>
      <w:r>
        <w:t>de</w:t>
      </w:r>
      <w:r>
        <w:rPr>
          <w:spacing w:val="40"/>
        </w:rPr>
        <w:t xml:space="preserve"> </w:t>
      </w:r>
      <w:r>
        <w:t>las</w:t>
      </w:r>
      <w:r>
        <w:rPr>
          <w:spacing w:val="40"/>
        </w:rPr>
        <w:t xml:space="preserve"> </w:t>
      </w:r>
      <w:r>
        <w:t>comunidades</w:t>
      </w:r>
      <w:r>
        <w:rPr>
          <w:spacing w:val="40"/>
        </w:rPr>
        <w:t xml:space="preserve"> </w:t>
      </w:r>
      <w:r>
        <w:t>y</w:t>
      </w:r>
      <w:r>
        <w:rPr>
          <w:spacing w:val="40"/>
        </w:rPr>
        <w:t xml:space="preserve"> </w:t>
      </w:r>
      <w:r>
        <w:t>regiones</w:t>
      </w:r>
      <w:r>
        <w:rPr>
          <w:spacing w:val="40"/>
        </w:rPr>
        <w:t xml:space="preserve"> </w:t>
      </w:r>
      <w:r>
        <w:t>del</w:t>
      </w:r>
      <w:r>
        <w:rPr>
          <w:spacing w:val="40"/>
        </w:rPr>
        <w:t xml:space="preserve"> </w:t>
      </w:r>
      <w:r>
        <w:t>Estado; y,</w:t>
      </w:r>
    </w:p>
    <w:p w14:paraId="5EF71150" w14:textId="77777777" w:rsidR="00EC6C08" w:rsidRDefault="00C331E9">
      <w:pPr>
        <w:pStyle w:val="Prrafodelista"/>
        <w:numPr>
          <w:ilvl w:val="0"/>
          <w:numId w:val="17"/>
        </w:numPr>
        <w:tabs>
          <w:tab w:val="left" w:pos="1026"/>
          <w:tab w:val="left" w:pos="1041"/>
        </w:tabs>
        <w:spacing w:line="276" w:lineRule="auto"/>
        <w:ind w:left="1041" w:hanging="788"/>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476008B2" w14:textId="77777777" w:rsidR="00EC6C08" w:rsidRDefault="00EC6C08">
      <w:pPr>
        <w:pStyle w:val="Textoindependiente"/>
        <w:spacing w:before="38"/>
      </w:pPr>
    </w:p>
    <w:p w14:paraId="4A3A7E50" w14:textId="77777777" w:rsidR="00EC6C08" w:rsidRDefault="00C331E9">
      <w:pPr>
        <w:pStyle w:val="Textoindependiente"/>
        <w:spacing w:line="276" w:lineRule="auto"/>
        <w:ind w:left="322" w:right="669"/>
      </w:pPr>
      <w:r>
        <w:rPr>
          <w:b/>
        </w:rPr>
        <w:t>Artículo</w:t>
      </w:r>
      <w:r>
        <w:rPr>
          <w:b/>
          <w:spacing w:val="77"/>
        </w:rPr>
        <w:t xml:space="preserve"> </w:t>
      </w:r>
      <w:r>
        <w:rPr>
          <w:b/>
        </w:rPr>
        <w:t>16.</w:t>
      </w:r>
      <w:r>
        <w:rPr>
          <w:b/>
          <w:spacing w:val="77"/>
        </w:rPr>
        <w:t xml:space="preserve"> </w:t>
      </w:r>
      <w:r>
        <w:t>Corresponde</w:t>
      </w:r>
      <w:r>
        <w:rPr>
          <w:spacing w:val="77"/>
        </w:rPr>
        <w:t xml:space="preserve"> </w:t>
      </w:r>
      <w:r>
        <w:t>a</w:t>
      </w:r>
      <w:r>
        <w:rPr>
          <w:spacing w:val="77"/>
        </w:rPr>
        <w:t xml:space="preserve"> </w:t>
      </w:r>
      <w:r>
        <w:t>la</w:t>
      </w:r>
      <w:r>
        <w:rPr>
          <w:spacing w:val="77"/>
        </w:rPr>
        <w:t xml:space="preserve"> </w:t>
      </w:r>
      <w:r>
        <w:t>Secretaría</w:t>
      </w:r>
      <w:r>
        <w:rPr>
          <w:spacing w:val="75"/>
        </w:rPr>
        <w:t xml:space="preserve"> </w:t>
      </w:r>
      <w:r>
        <w:t>de</w:t>
      </w:r>
      <w:r>
        <w:rPr>
          <w:spacing w:val="77"/>
        </w:rPr>
        <w:t xml:space="preserve"> </w:t>
      </w:r>
      <w:r>
        <w:t>la</w:t>
      </w:r>
      <w:r>
        <w:rPr>
          <w:spacing w:val="77"/>
        </w:rPr>
        <w:t xml:space="preserve"> </w:t>
      </w:r>
      <w:r>
        <w:t>Contraloría</w:t>
      </w:r>
      <w:r>
        <w:rPr>
          <w:spacing w:val="77"/>
        </w:rPr>
        <w:t xml:space="preserve"> </w:t>
      </w:r>
      <w:r>
        <w:t>y</w:t>
      </w:r>
      <w:r>
        <w:rPr>
          <w:spacing w:val="77"/>
        </w:rPr>
        <w:t xml:space="preserve"> </w:t>
      </w:r>
      <w:r>
        <w:t xml:space="preserve">Transparencia </w:t>
      </w:r>
      <w:r>
        <w:rPr>
          <w:spacing w:val="-2"/>
        </w:rPr>
        <w:t>Gubernamental:</w:t>
      </w:r>
    </w:p>
    <w:p w14:paraId="410CA13F" w14:textId="77777777" w:rsidR="00EC6C08" w:rsidRDefault="00EC6C08">
      <w:pPr>
        <w:pStyle w:val="Textoindependiente"/>
        <w:spacing w:before="39"/>
      </w:pPr>
    </w:p>
    <w:p w14:paraId="1C92D417" w14:textId="77777777" w:rsidR="00EC6C08" w:rsidRDefault="00C331E9">
      <w:pPr>
        <w:pStyle w:val="Prrafodelista"/>
        <w:numPr>
          <w:ilvl w:val="0"/>
          <w:numId w:val="16"/>
        </w:numPr>
        <w:tabs>
          <w:tab w:val="left" w:pos="1027"/>
          <w:tab w:val="left" w:pos="1041"/>
        </w:tabs>
        <w:spacing w:before="1" w:line="276" w:lineRule="auto"/>
        <w:ind w:left="1041" w:right="657" w:hanging="495"/>
        <w:jc w:val="both"/>
        <w:rPr>
          <w:sz w:val="24"/>
        </w:rPr>
      </w:pPr>
      <w:r>
        <w:rPr>
          <w:sz w:val="24"/>
        </w:rPr>
        <w:t>Establecer los lineamientos para la realización de diagnósticos y otras investigaciones que identifiquen la cultura institucional para la igualdad laboral entre mujeres y hombres en la Administración Pública Estatal;</w:t>
      </w:r>
    </w:p>
    <w:p w14:paraId="47DF46E7" w14:textId="77777777" w:rsidR="00EC6C08" w:rsidRDefault="00C331E9">
      <w:pPr>
        <w:pStyle w:val="Prrafodelista"/>
        <w:numPr>
          <w:ilvl w:val="0"/>
          <w:numId w:val="16"/>
        </w:numPr>
        <w:tabs>
          <w:tab w:val="left" w:pos="1026"/>
          <w:tab w:val="left" w:pos="1041"/>
        </w:tabs>
        <w:spacing w:before="1" w:line="276" w:lineRule="auto"/>
        <w:ind w:left="1041" w:right="659" w:hanging="560"/>
        <w:jc w:val="both"/>
        <w:rPr>
          <w:sz w:val="24"/>
        </w:rPr>
      </w:pPr>
      <w:r>
        <w:rPr>
          <w:sz w:val="24"/>
        </w:rPr>
        <w:t>Implementar procedimientos de investigación, canalización y sanción de casos de acoso y hostigamiento sexual en la Administración Pública</w:t>
      </w:r>
      <w:r>
        <w:rPr>
          <w:spacing w:val="80"/>
          <w:sz w:val="24"/>
        </w:rPr>
        <w:t xml:space="preserve"> </w:t>
      </w:r>
      <w:r>
        <w:rPr>
          <w:spacing w:val="-2"/>
          <w:sz w:val="24"/>
        </w:rPr>
        <w:t>Estatal;</w:t>
      </w:r>
    </w:p>
    <w:p w14:paraId="5BAFEFDF" w14:textId="77777777" w:rsidR="00EC6C08" w:rsidRDefault="00C331E9">
      <w:pPr>
        <w:pStyle w:val="Prrafodelista"/>
        <w:numPr>
          <w:ilvl w:val="0"/>
          <w:numId w:val="16"/>
        </w:numPr>
        <w:tabs>
          <w:tab w:val="left" w:pos="1026"/>
          <w:tab w:val="left" w:pos="1041"/>
        </w:tabs>
        <w:spacing w:before="1" w:line="276" w:lineRule="auto"/>
        <w:ind w:left="1041" w:right="658" w:hanging="627"/>
        <w:jc w:val="both"/>
        <w:rPr>
          <w:sz w:val="24"/>
        </w:rPr>
      </w:pPr>
      <w:r>
        <w:rPr>
          <w:sz w:val="24"/>
        </w:rPr>
        <w:t>Coadyuvar con las oficinas administrativas y de recursos humanos de cada dependencia en la implementación de la cultura institucional para la igualdad laboral entre mujeres y hombres;</w:t>
      </w:r>
    </w:p>
    <w:p w14:paraId="079223B1" w14:textId="77777777" w:rsidR="00EC6C08" w:rsidRDefault="00C331E9">
      <w:pPr>
        <w:pStyle w:val="Prrafodelista"/>
        <w:numPr>
          <w:ilvl w:val="0"/>
          <w:numId w:val="16"/>
        </w:numPr>
        <w:tabs>
          <w:tab w:val="left" w:pos="1026"/>
          <w:tab w:val="left" w:pos="1041"/>
        </w:tabs>
        <w:spacing w:line="278" w:lineRule="auto"/>
        <w:ind w:left="1041" w:right="666" w:hanging="653"/>
        <w:jc w:val="both"/>
        <w:rPr>
          <w:sz w:val="24"/>
        </w:rPr>
      </w:pPr>
      <w:r>
        <w:rPr>
          <w:sz w:val="24"/>
        </w:rPr>
        <w:t>Realizar lineamientos o manuales internos para impulsar el acceso de las mujeres a cargos de toma de decisiones;</w:t>
      </w:r>
    </w:p>
    <w:p w14:paraId="0C700370" w14:textId="77777777" w:rsidR="00EC6C08" w:rsidRDefault="00C331E9">
      <w:pPr>
        <w:pStyle w:val="Prrafodelista"/>
        <w:numPr>
          <w:ilvl w:val="0"/>
          <w:numId w:val="16"/>
        </w:numPr>
        <w:tabs>
          <w:tab w:val="left" w:pos="1027"/>
          <w:tab w:val="left" w:pos="1041"/>
        </w:tabs>
        <w:spacing w:line="276" w:lineRule="auto"/>
        <w:ind w:left="1041" w:right="665" w:hanging="586"/>
        <w:jc w:val="both"/>
        <w:rPr>
          <w:sz w:val="24"/>
        </w:rPr>
      </w:pPr>
      <w:r>
        <w:rPr>
          <w:sz w:val="24"/>
        </w:rPr>
        <w:t>Realizar acciones para eliminar cualquier tipo de discriminación en la contratación de personal;</w:t>
      </w:r>
    </w:p>
    <w:p w14:paraId="404093C3" w14:textId="77777777" w:rsidR="00EC6C08" w:rsidRDefault="00C331E9">
      <w:pPr>
        <w:pStyle w:val="Prrafodelista"/>
        <w:numPr>
          <w:ilvl w:val="0"/>
          <w:numId w:val="16"/>
        </w:numPr>
        <w:tabs>
          <w:tab w:val="left" w:pos="1027"/>
          <w:tab w:val="left" w:pos="1041"/>
        </w:tabs>
        <w:spacing w:line="276" w:lineRule="auto"/>
        <w:ind w:left="1041" w:hanging="653"/>
        <w:jc w:val="both"/>
        <w:rPr>
          <w:sz w:val="24"/>
        </w:rPr>
      </w:pPr>
      <w:r>
        <w:rPr>
          <w:sz w:val="24"/>
        </w:rPr>
        <w:t>Evaluar permanentemente las políticas de prevención, atención, sanción y erradicación de la violencia de género que al interior de cada dependencia se ejecutan, y presentar las recomendaciones necesarias para su cumplimiento en las dependencias de la Administración Pública Estatal;</w:t>
      </w:r>
    </w:p>
    <w:p w14:paraId="087182E6" w14:textId="77777777" w:rsidR="00EC6C08" w:rsidRDefault="00C331E9">
      <w:pPr>
        <w:pStyle w:val="Prrafodelista"/>
        <w:numPr>
          <w:ilvl w:val="0"/>
          <w:numId w:val="16"/>
        </w:numPr>
        <w:tabs>
          <w:tab w:val="left" w:pos="1027"/>
          <w:tab w:val="left" w:pos="1041"/>
        </w:tabs>
        <w:spacing w:line="276" w:lineRule="auto"/>
        <w:ind w:left="1041" w:hanging="720"/>
        <w:jc w:val="both"/>
        <w:rPr>
          <w:sz w:val="24"/>
        </w:rPr>
      </w:pPr>
      <w:r>
        <w:rPr>
          <w:sz w:val="24"/>
        </w:rPr>
        <w:t>Construir manuales o lineamientos para la realización de auditorías con perspectiva de género que permitan evaluar el avance de la igualdad entre mujeres y hombres, así como la prevención, atención, sanción y erradicación de la violencia contra las mujeres;</w:t>
      </w:r>
    </w:p>
    <w:p w14:paraId="05B769FB" w14:textId="77777777" w:rsidR="00EC6C08" w:rsidRDefault="00C331E9">
      <w:pPr>
        <w:pStyle w:val="Prrafodelista"/>
        <w:numPr>
          <w:ilvl w:val="0"/>
          <w:numId w:val="16"/>
        </w:numPr>
        <w:tabs>
          <w:tab w:val="left" w:pos="1026"/>
          <w:tab w:val="left" w:pos="1041"/>
        </w:tabs>
        <w:spacing w:line="276" w:lineRule="auto"/>
        <w:ind w:left="1041" w:right="659" w:hanging="788"/>
        <w:jc w:val="both"/>
        <w:rPr>
          <w:sz w:val="24"/>
        </w:rPr>
      </w:pPr>
      <w:r>
        <w:rPr>
          <w:sz w:val="24"/>
        </w:rPr>
        <w:t xml:space="preserve">En los casos de responsabilidad de las personas al servicio público, promoverá la atención integral de las personas que sufrieron algún tipo o modalidad de violencia laboral, así como la sanción a las personas responsables de conformidad a los principios de igualdad y no </w:t>
      </w:r>
      <w:r>
        <w:rPr>
          <w:spacing w:val="-2"/>
          <w:sz w:val="24"/>
        </w:rPr>
        <w:t>discriminación;</w:t>
      </w:r>
    </w:p>
    <w:p w14:paraId="68696D0A" w14:textId="77777777" w:rsidR="00EC6C08" w:rsidRDefault="00C331E9">
      <w:pPr>
        <w:pStyle w:val="Prrafodelista"/>
        <w:numPr>
          <w:ilvl w:val="0"/>
          <w:numId w:val="16"/>
        </w:numPr>
        <w:tabs>
          <w:tab w:val="left" w:pos="1027"/>
          <w:tab w:val="left" w:pos="1041"/>
        </w:tabs>
        <w:spacing w:line="276" w:lineRule="auto"/>
        <w:ind w:left="1041" w:right="658" w:hanging="653"/>
        <w:jc w:val="both"/>
        <w:rPr>
          <w:sz w:val="24"/>
        </w:rPr>
      </w:pPr>
      <w:r>
        <w:rPr>
          <w:sz w:val="24"/>
        </w:rPr>
        <w:t>Verificar la incorporación de la perspectiva de género al interior de la dependencia dentro de las auditorías facultadas en las leyes respectivas;</w:t>
      </w:r>
    </w:p>
    <w:p w14:paraId="2F8914F1" w14:textId="77777777" w:rsidR="00EC6C08" w:rsidRDefault="00C331E9">
      <w:pPr>
        <w:pStyle w:val="Prrafodelista"/>
        <w:numPr>
          <w:ilvl w:val="0"/>
          <w:numId w:val="16"/>
        </w:numPr>
        <w:tabs>
          <w:tab w:val="left" w:pos="1028"/>
          <w:tab w:val="left" w:pos="1041"/>
        </w:tabs>
        <w:spacing w:line="276" w:lineRule="auto"/>
        <w:ind w:left="1041" w:right="658" w:hanging="586"/>
        <w:jc w:val="both"/>
        <w:rPr>
          <w:sz w:val="24"/>
        </w:rPr>
      </w:pPr>
      <w:r>
        <w:rPr>
          <w:sz w:val="24"/>
        </w:rPr>
        <w:t>Verificar</w:t>
      </w:r>
      <w:r>
        <w:rPr>
          <w:spacing w:val="40"/>
          <w:sz w:val="24"/>
        </w:rPr>
        <w:t xml:space="preserve"> </w:t>
      </w:r>
      <w:r>
        <w:rPr>
          <w:sz w:val="24"/>
        </w:rPr>
        <w:t>la designación de cargos y</w:t>
      </w:r>
      <w:r>
        <w:rPr>
          <w:spacing w:val="-1"/>
          <w:sz w:val="24"/>
        </w:rPr>
        <w:t xml:space="preserve"> </w:t>
      </w:r>
      <w:r>
        <w:rPr>
          <w:sz w:val="24"/>
        </w:rPr>
        <w:t>otros nombramientos en la igualdad de oportunidades entre mujeres y hombres, omitiendo cualquier forma de discriminación basada en el sexo o el género; y,</w:t>
      </w:r>
    </w:p>
    <w:p w14:paraId="38F52224" w14:textId="77777777" w:rsidR="00EC6C08" w:rsidRDefault="00C331E9">
      <w:pPr>
        <w:pStyle w:val="Prrafodelista"/>
        <w:numPr>
          <w:ilvl w:val="0"/>
          <w:numId w:val="16"/>
        </w:numPr>
        <w:tabs>
          <w:tab w:val="left" w:pos="1027"/>
          <w:tab w:val="left" w:pos="1041"/>
        </w:tabs>
        <w:spacing w:line="276" w:lineRule="auto"/>
        <w:ind w:left="1041" w:hanging="653"/>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 Programa</w:t>
      </w:r>
      <w:r>
        <w:rPr>
          <w:spacing w:val="-2"/>
          <w:sz w:val="24"/>
        </w:rPr>
        <w:t xml:space="preserve"> </w:t>
      </w:r>
      <w:r>
        <w:rPr>
          <w:sz w:val="24"/>
        </w:rPr>
        <w:t>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2F2B8896"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34239D3D" w14:textId="77777777" w:rsidR="00EC6C08" w:rsidRDefault="00C331E9">
      <w:pPr>
        <w:spacing w:before="77"/>
        <w:ind w:left="322"/>
        <w:rPr>
          <w:sz w:val="24"/>
        </w:rPr>
      </w:pPr>
      <w:r>
        <w:rPr>
          <w:b/>
          <w:sz w:val="24"/>
        </w:rPr>
        <w:lastRenderedPageBreak/>
        <w:t>Artículo</w:t>
      </w:r>
      <w:r>
        <w:rPr>
          <w:b/>
          <w:spacing w:val="-5"/>
          <w:sz w:val="24"/>
        </w:rPr>
        <w:t xml:space="preserve"> </w:t>
      </w:r>
      <w:r>
        <w:rPr>
          <w:b/>
          <w:sz w:val="24"/>
        </w:rPr>
        <w:t>17.</w:t>
      </w:r>
      <w:r>
        <w:rPr>
          <w:b/>
          <w:spacing w:val="-1"/>
          <w:sz w:val="24"/>
        </w:rPr>
        <w:t xml:space="preserve"> </w:t>
      </w:r>
      <w:r>
        <w:rPr>
          <w:sz w:val="24"/>
        </w:rPr>
        <w:t>Corresponde</w:t>
      </w:r>
      <w:r>
        <w:rPr>
          <w:spacing w:val="-5"/>
          <w:sz w:val="24"/>
        </w:rPr>
        <w:t xml:space="preserve"> </w:t>
      </w:r>
      <w:r>
        <w:rPr>
          <w:sz w:val="24"/>
        </w:rPr>
        <w:t>a</w:t>
      </w:r>
      <w:r>
        <w:rPr>
          <w:spacing w:val="-2"/>
          <w:sz w:val="24"/>
        </w:rPr>
        <w:t xml:space="preserve"> </w:t>
      </w:r>
      <w:r>
        <w:rPr>
          <w:sz w:val="24"/>
        </w:rPr>
        <w:t>la</w:t>
      </w:r>
      <w:r>
        <w:rPr>
          <w:spacing w:val="-4"/>
          <w:sz w:val="24"/>
        </w:rPr>
        <w:t xml:space="preserve"> </w:t>
      </w:r>
      <w:r>
        <w:rPr>
          <w:sz w:val="24"/>
        </w:rPr>
        <w:t>Secretaría</w:t>
      </w:r>
      <w:r>
        <w:rPr>
          <w:spacing w:val="-3"/>
          <w:sz w:val="24"/>
        </w:rPr>
        <w:t xml:space="preserve"> </w:t>
      </w:r>
      <w:r>
        <w:rPr>
          <w:sz w:val="24"/>
        </w:rPr>
        <w:t>de</w:t>
      </w:r>
      <w:r>
        <w:rPr>
          <w:spacing w:val="-4"/>
          <w:sz w:val="24"/>
        </w:rPr>
        <w:t xml:space="preserve"> </w:t>
      </w:r>
      <w:r>
        <w:rPr>
          <w:sz w:val="24"/>
        </w:rPr>
        <w:t>Educación</w:t>
      </w:r>
      <w:r>
        <w:rPr>
          <w:spacing w:val="-2"/>
          <w:sz w:val="24"/>
        </w:rPr>
        <w:t xml:space="preserve"> Pública:</w:t>
      </w:r>
    </w:p>
    <w:p w14:paraId="5553F038" w14:textId="77777777" w:rsidR="00EC6C08" w:rsidRDefault="00EC6C08">
      <w:pPr>
        <w:pStyle w:val="Textoindependiente"/>
        <w:spacing w:before="127"/>
      </w:pPr>
    </w:p>
    <w:p w14:paraId="103383FD" w14:textId="77777777" w:rsidR="00EC6C08" w:rsidRDefault="00C331E9">
      <w:pPr>
        <w:pStyle w:val="Prrafodelista"/>
        <w:numPr>
          <w:ilvl w:val="0"/>
          <w:numId w:val="15"/>
        </w:numPr>
        <w:tabs>
          <w:tab w:val="left" w:pos="1027"/>
          <w:tab w:val="left" w:pos="1041"/>
        </w:tabs>
        <w:spacing w:line="276" w:lineRule="auto"/>
        <w:ind w:left="1041" w:right="658" w:hanging="495"/>
        <w:jc w:val="both"/>
        <w:rPr>
          <w:sz w:val="24"/>
        </w:rPr>
      </w:pPr>
      <w:r>
        <w:rPr>
          <w:sz w:val="24"/>
        </w:rPr>
        <w:t>Promover</w:t>
      </w:r>
      <w:r>
        <w:rPr>
          <w:spacing w:val="-2"/>
          <w:sz w:val="24"/>
        </w:rPr>
        <w:t xml:space="preserve"> </w:t>
      </w:r>
      <w:r>
        <w:rPr>
          <w:sz w:val="24"/>
        </w:rPr>
        <w:t>la cultura</w:t>
      </w:r>
      <w:r>
        <w:rPr>
          <w:spacing w:val="-1"/>
          <w:sz w:val="24"/>
        </w:rPr>
        <w:t xml:space="preserve"> </w:t>
      </w:r>
      <w:r>
        <w:rPr>
          <w:sz w:val="24"/>
        </w:rPr>
        <w:t>de</w:t>
      </w:r>
      <w:r>
        <w:rPr>
          <w:spacing w:val="-2"/>
          <w:sz w:val="24"/>
        </w:rPr>
        <w:t xml:space="preserve"> </w:t>
      </w:r>
      <w:r>
        <w:rPr>
          <w:sz w:val="24"/>
        </w:rPr>
        <w:t>la igualdad</w:t>
      </w:r>
      <w:r>
        <w:rPr>
          <w:spacing w:val="40"/>
          <w:sz w:val="24"/>
        </w:rPr>
        <w:t xml:space="preserve"> </w:t>
      </w:r>
      <w:r>
        <w:rPr>
          <w:sz w:val="24"/>
        </w:rPr>
        <w:t>de trato y</w:t>
      </w:r>
      <w:r>
        <w:rPr>
          <w:spacing w:val="-2"/>
          <w:sz w:val="24"/>
        </w:rPr>
        <w:t xml:space="preserve"> </w:t>
      </w:r>
      <w:r>
        <w:rPr>
          <w:sz w:val="24"/>
        </w:rPr>
        <w:t>oportunidades entre mujeres y hombres en las escuelas, con la participación</w:t>
      </w:r>
      <w:r>
        <w:rPr>
          <w:spacing w:val="40"/>
          <w:sz w:val="24"/>
        </w:rPr>
        <w:t xml:space="preserve"> </w:t>
      </w:r>
      <w:r>
        <w:rPr>
          <w:sz w:val="24"/>
        </w:rPr>
        <w:t>de los padres y madres de familia, personal y el alumnado;</w:t>
      </w:r>
    </w:p>
    <w:p w14:paraId="235B4D1D" w14:textId="77777777" w:rsidR="00EC6C08" w:rsidRDefault="00C331E9">
      <w:pPr>
        <w:pStyle w:val="Prrafodelista"/>
        <w:numPr>
          <w:ilvl w:val="0"/>
          <w:numId w:val="15"/>
        </w:numPr>
        <w:tabs>
          <w:tab w:val="left" w:pos="1026"/>
          <w:tab w:val="left" w:pos="1041"/>
        </w:tabs>
        <w:spacing w:before="1" w:line="276" w:lineRule="auto"/>
        <w:ind w:left="1041" w:right="654" w:hanging="560"/>
        <w:jc w:val="both"/>
        <w:rPr>
          <w:sz w:val="24"/>
        </w:rPr>
      </w:pPr>
      <w:r>
        <w:rPr>
          <w:sz w:val="24"/>
        </w:rPr>
        <w:t>Revisar y, en su caso, actualizar</w:t>
      </w:r>
      <w:r>
        <w:rPr>
          <w:spacing w:val="40"/>
          <w:sz w:val="24"/>
        </w:rPr>
        <w:t xml:space="preserve"> </w:t>
      </w:r>
      <w:r>
        <w:rPr>
          <w:sz w:val="24"/>
        </w:rPr>
        <w:t>los planes y programas de estudio del Sistema Educativo Estatal, incorporando los principios de igualdad entre mujeres y hombres y no discriminación, de conformidad a lo establecido en la Ley de Educación para el Estado de Hidalgo;</w:t>
      </w:r>
    </w:p>
    <w:p w14:paraId="00AA20F7" w14:textId="77777777" w:rsidR="00EC6C08" w:rsidRDefault="00C331E9">
      <w:pPr>
        <w:pStyle w:val="Prrafodelista"/>
        <w:numPr>
          <w:ilvl w:val="0"/>
          <w:numId w:val="15"/>
        </w:numPr>
        <w:tabs>
          <w:tab w:val="left" w:pos="1026"/>
          <w:tab w:val="left" w:pos="1041"/>
        </w:tabs>
        <w:spacing w:line="276" w:lineRule="auto"/>
        <w:ind w:left="1041" w:hanging="627"/>
        <w:jc w:val="both"/>
        <w:rPr>
          <w:sz w:val="24"/>
        </w:rPr>
      </w:pPr>
      <w:r>
        <w:rPr>
          <w:sz w:val="24"/>
        </w:rPr>
        <w:t xml:space="preserve">Eliminar los estereotipos basados en el sexo en los diferentes niveles educativos, a través de la realización de cursos al personal docente y </w:t>
      </w:r>
      <w:r>
        <w:rPr>
          <w:spacing w:val="-2"/>
          <w:sz w:val="24"/>
        </w:rPr>
        <w:t>administrativo;</w:t>
      </w:r>
    </w:p>
    <w:p w14:paraId="19BF4587" w14:textId="77777777" w:rsidR="00EC6C08" w:rsidRDefault="00C331E9">
      <w:pPr>
        <w:pStyle w:val="Prrafodelista"/>
        <w:numPr>
          <w:ilvl w:val="0"/>
          <w:numId w:val="15"/>
        </w:numPr>
        <w:tabs>
          <w:tab w:val="left" w:pos="1026"/>
          <w:tab w:val="left" w:pos="1041"/>
        </w:tabs>
        <w:spacing w:line="276" w:lineRule="auto"/>
        <w:ind w:left="1041" w:right="655" w:hanging="653"/>
        <w:jc w:val="both"/>
        <w:rPr>
          <w:sz w:val="24"/>
        </w:rPr>
      </w:pPr>
      <w:r>
        <w:rPr>
          <w:sz w:val="24"/>
        </w:rPr>
        <w:t>Reducir el rezago educativo de las mujeres, niñas, niños, migrantes y personas indígenas, a través de actividades de alfabetización y el otorgamiento de becas y otros estímulos educativos sin discriminación, favoreciendo el acceso, permanencia y conclusión de sus estudios;</w:t>
      </w:r>
    </w:p>
    <w:p w14:paraId="59DAFC72" w14:textId="77777777" w:rsidR="00EC6C08" w:rsidRDefault="00C331E9">
      <w:pPr>
        <w:pStyle w:val="Prrafodelista"/>
        <w:numPr>
          <w:ilvl w:val="0"/>
          <w:numId w:val="15"/>
        </w:numPr>
        <w:tabs>
          <w:tab w:val="left" w:pos="1027"/>
          <w:tab w:val="left" w:pos="1041"/>
        </w:tabs>
        <w:spacing w:line="276" w:lineRule="auto"/>
        <w:ind w:left="1041" w:right="667" w:hanging="586"/>
        <w:jc w:val="both"/>
        <w:rPr>
          <w:sz w:val="24"/>
        </w:rPr>
      </w:pPr>
      <w:r>
        <w:rPr>
          <w:sz w:val="24"/>
        </w:rPr>
        <w:t xml:space="preserve">Eliminar estereotipos en función del sexo en la orientación profesional o </w:t>
      </w:r>
      <w:r>
        <w:rPr>
          <w:spacing w:val="-2"/>
          <w:sz w:val="24"/>
        </w:rPr>
        <w:t>vocacional;</w:t>
      </w:r>
    </w:p>
    <w:p w14:paraId="411393CB" w14:textId="77777777" w:rsidR="00EC6C08" w:rsidRDefault="00C331E9">
      <w:pPr>
        <w:pStyle w:val="Prrafodelista"/>
        <w:numPr>
          <w:ilvl w:val="0"/>
          <w:numId w:val="15"/>
        </w:numPr>
        <w:tabs>
          <w:tab w:val="left" w:pos="1027"/>
          <w:tab w:val="left" w:pos="1041"/>
        </w:tabs>
        <w:spacing w:before="43" w:line="276" w:lineRule="auto"/>
        <w:ind w:left="1041" w:right="662" w:hanging="653"/>
        <w:jc w:val="both"/>
        <w:rPr>
          <w:sz w:val="24"/>
        </w:rPr>
      </w:pPr>
      <w:r>
        <w:rPr>
          <w:sz w:val="24"/>
        </w:rPr>
        <w:t>Establecer</w:t>
      </w:r>
      <w:r>
        <w:rPr>
          <w:spacing w:val="-3"/>
          <w:sz w:val="24"/>
        </w:rPr>
        <w:t xml:space="preserve"> </w:t>
      </w:r>
      <w:r>
        <w:rPr>
          <w:sz w:val="24"/>
        </w:rPr>
        <w:t>que</w:t>
      </w:r>
      <w:r>
        <w:rPr>
          <w:spacing w:val="40"/>
          <w:sz w:val="24"/>
        </w:rPr>
        <w:t xml:space="preserve"> </w:t>
      </w:r>
      <w:r>
        <w:rPr>
          <w:sz w:val="24"/>
        </w:rPr>
        <w:t>los</w:t>
      </w:r>
      <w:r>
        <w:rPr>
          <w:spacing w:val="40"/>
          <w:sz w:val="24"/>
        </w:rPr>
        <w:t xml:space="preserve"> </w:t>
      </w:r>
      <w:r>
        <w:rPr>
          <w:sz w:val="24"/>
        </w:rPr>
        <w:t>documentos</w:t>
      </w:r>
      <w:r>
        <w:rPr>
          <w:spacing w:val="-3"/>
          <w:sz w:val="24"/>
        </w:rPr>
        <w:t xml:space="preserve"> </w:t>
      </w:r>
      <w:r>
        <w:rPr>
          <w:sz w:val="24"/>
        </w:rPr>
        <w:t>profesionales</w:t>
      </w:r>
      <w:r>
        <w:rPr>
          <w:spacing w:val="-3"/>
          <w:sz w:val="24"/>
        </w:rPr>
        <w:t xml:space="preserve"> </w:t>
      </w:r>
      <w:r>
        <w:rPr>
          <w:sz w:val="24"/>
        </w:rPr>
        <w:t>de</w:t>
      </w:r>
      <w:r>
        <w:rPr>
          <w:spacing w:val="-3"/>
          <w:sz w:val="24"/>
        </w:rPr>
        <w:t xml:space="preserve"> </w:t>
      </w:r>
      <w:r>
        <w:rPr>
          <w:sz w:val="24"/>
        </w:rPr>
        <w:t>diplomas,</w:t>
      </w:r>
      <w:r>
        <w:rPr>
          <w:spacing w:val="-3"/>
          <w:sz w:val="24"/>
        </w:rPr>
        <w:t xml:space="preserve"> </w:t>
      </w:r>
      <w:r>
        <w:rPr>
          <w:sz w:val="24"/>
        </w:rPr>
        <w:t>grados</w:t>
      </w:r>
      <w:r>
        <w:rPr>
          <w:spacing w:val="-3"/>
          <w:sz w:val="24"/>
        </w:rPr>
        <w:t xml:space="preserve"> </w:t>
      </w:r>
      <w:r>
        <w:rPr>
          <w:sz w:val="24"/>
        </w:rPr>
        <w:t>o</w:t>
      </w:r>
      <w:r>
        <w:rPr>
          <w:spacing w:val="-2"/>
          <w:sz w:val="24"/>
        </w:rPr>
        <w:t xml:space="preserve"> </w:t>
      </w:r>
      <w:r>
        <w:rPr>
          <w:sz w:val="24"/>
        </w:rPr>
        <w:t>títulos equivalentes a la enseñanza que se imparte en el Estado, tengan un lenguaje incluyente;</w:t>
      </w:r>
    </w:p>
    <w:p w14:paraId="2719A3F8" w14:textId="77777777" w:rsidR="00EC6C08" w:rsidRDefault="00C331E9">
      <w:pPr>
        <w:pStyle w:val="Prrafodelista"/>
        <w:numPr>
          <w:ilvl w:val="0"/>
          <w:numId w:val="15"/>
        </w:numPr>
        <w:tabs>
          <w:tab w:val="left" w:pos="1027"/>
          <w:tab w:val="left" w:pos="1041"/>
        </w:tabs>
        <w:spacing w:line="276" w:lineRule="auto"/>
        <w:ind w:left="1041" w:right="658" w:hanging="720"/>
        <w:jc w:val="both"/>
        <w:rPr>
          <w:sz w:val="24"/>
        </w:rPr>
      </w:pPr>
      <w:r>
        <w:rPr>
          <w:sz w:val="24"/>
        </w:rPr>
        <w:t>Fomentar la edición de publicaciones hemerográficas, libros, películas y material didáctico en materia de igualdad real y adecuar lugares y eventos donde pueden ser expuestos y consultados;</w:t>
      </w:r>
    </w:p>
    <w:p w14:paraId="1DB4370A" w14:textId="77777777" w:rsidR="00EC6C08" w:rsidRDefault="00C331E9">
      <w:pPr>
        <w:pStyle w:val="Prrafodelista"/>
        <w:numPr>
          <w:ilvl w:val="0"/>
          <w:numId w:val="15"/>
        </w:numPr>
        <w:tabs>
          <w:tab w:val="left" w:pos="1026"/>
          <w:tab w:val="left" w:pos="1041"/>
        </w:tabs>
        <w:spacing w:line="276" w:lineRule="auto"/>
        <w:ind w:left="1041" w:hanging="788"/>
        <w:jc w:val="both"/>
        <w:rPr>
          <w:sz w:val="24"/>
        </w:rPr>
      </w:pPr>
      <w:r>
        <w:rPr>
          <w:sz w:val="24"/>
        </w:rPr>
        <w:t>Fomentar la investigación en materia de igualdad y no discriminación, a través de la creación de eventos culturales, concursos académicos, investigaciones, entre otros;</w:t>
      </w:r>
    </w:p>
    <w:p w14:paraId="25B03B39" w14:textId="77777777" w:rsidR="00EC6C08" w:rsidRDefault="00C331E9">
      <w:pPr>
        <w:pStyle w:val="Prrafodelista"/>
        <w:numPr>
          <w:ilvl w:val="0"/>
          <w:numId w:val="15"/>
        </w:numPr>
        <w:tabs>
          <w:tab w:val="left" w:pos="1027"/>
          <w:tab w:val="left" w:pos="1041"/>
        </w:tabs>
        <w:spacing w:before="1" w:line="276" w:lineRule="auto"/>
        <w:ind w:left="1041" w:right="666" w:hanging="653"/>
        <w:jc w:val="both"/>
        <w:rPr>
          <w:sz w:val="24"/>
        </w:rPr>
      </w:pPr>
      <w:r>
        <w:rPr>
          <w:sz w:val="24"/>
        </w:rPr>
        <w:t>Preservar el acceso en igualdad de oportunidades y no discriminación en</w:t>
      </w:r>
      <w:r>
        <w:rPr>
          <w:spacing w:val="40"/>
          <w:sz w:val="24"/>
        </w:rPr>
        <w:t xml:space="preserve"> </w:t>
      </w:r>
      <w:r>
        <w:rPr>
          <w:sz w:val="24"/>
        </w:rPr>
        <w:t>las becas y a cualquier otro estímulo educativo;</w:t>
      </w:r>
    </w:p>
    <w:p w14:paraId="74DCC335" w14:textId="77777777" w:rsidR="00EC6C08" w:rsidRDefault="00C331E9">
      <w:pPr>
        <w:pStyle w:val="Prrafodelista"/>
        <w:numPr>
          <w:ilvl w:val="0"/>
          <w:numId w:val="15"/>
        </w:numPr>
        <w:tabs>
          <w:tab w:val="left" w:pos="1028"/>
          <w:tab w:val="left" w:pos="1041"/>
        </w:tabs>
        <w:spacing w:before="42" w:line="276" w:lineRule="auto"/>
        <w:ind w:left="1041" w:right="664" w:hanging="586"/>
        <w:jc w:val="both"/>
        <w:rPr>
          <w:sz w:val="24"/>
        </w:rPr>
      </w:pPr>
      <w:r>
        <w:rPr>
          <w:sz w:val="24"/>
        </w:rPr>
        <w:t>Crear eventos y espacios de esparcimiento y deporte para las niñas y los niños eliminando estereotipos en función del sexo;</w:t>
      </w:r>
    </w:p>
    <w:p w14:paraId="5439CFB9" w14:textId="77777777" w:rsidR="00EC6C08" w:rsidRDefault="00C331E9">
      <w:pPr>
        <w:pStyle w:val="Prrafodelista"/>
        <w:numPr>
          <w:ilvl w:val="0"/>
          <w:numId w:val="15"/>
        </w:numPr>
        <w:tabs>
          <w:tab w:val="left" w:pos="1027"/>
          <w:tab w:val="left" w:pos="1041"/>
        </w:tabs>
        <w:spacing w:before="44" w:line="276" w:lineRule="auto"/>
        <w:ind w:left="1041" w:right="655" w:hanging="653"/>
        <w:jc w:val="both"/>
        <w:rPr>
          <w:sz w:val="24"/>
        </w:rPr>
      </w:pPr>
      <w:r>
        <w:rPr>
          <w:sz w:val="24"/>
        </w:rPr>
        <w:t>Incidir en la reducción de los índices de embarazo en adolescentes, de infecciones de transmisión sexual, de la violencia social y contra</w:t>
      </w:r>
      <w:r>
        <w:rPr>
          <w:spacing w:val="40"/>
          <w:sz w:val="24"/>
        </w:rPr>
        <w:t xml:space="preserve"> </w:t>
      </w:r>
      <w:r>
        <w:rPr>
          <w:sz w:val="24"/>
        </w:rPr>
        <w:t>las mujeres, además de adicciones, en las escuelas del Sistema Educativo Estatal; y,</w:t>
      </w:r>
    </w:p>
    <w:p w14:paraId="48E2D5A2" w14:textId="77777777" w:rsidR="00EC6C08" w:rsidRDefault="00C331E9">
      <w:pPr>
        <w:pStyle w:val="Prrafodelista"/>
        <w:numPr>
          <w:ilvl w:val="0"/>
          <w:numId w:val="15"/>
        </w:numPr>
        <w:tabs>
          <w:tab w:val="left" w:pos="1027"/>
          <w:tab w:val="left" w:pos="1041"/>
        </w:tabs>
        <w:spacing w:line="278" w:lineRule="auto"/>
        <w:ind w:left="1041" w:right="655" w:hanging="720"/>
        <w:jc w:val="both"/>
        <w:rPr>
          <w:sz w:val="24"/>
        </w:rPr>
      </w:pPr>
      <w:r>
        <w:rPr>
          <w:sz w:val="24"/>
        </w:rPr>
        <w:t>Las demás que se establezcan en el Programa Estatal y demás ordenamientos en la materia.</w:t>
      </w:r>
    </w:p>
    <w:p w14:paraId="412A7122" w14:textId="77777777" w:rsidR="00EC6C08" w:rsidRDefault="00EC6C08">
      <w:pPr>
        <w:spacing w:line="278" w:lineRule="auto"/>
        <w:jc w:val="both"/>
        <w:rPr>
          <w:sz w:val="24"/>
        </w:rPr>
        <w:sectPr w:rsidR="00EC6C08">
          <w:pgSz w:w="12240" w:h="15840"/>
          <w:pgMar w:top="1700" w:right="1040" w:bottom="1260" w:left="1380" w:header="0" w:footer="1080" w:gutter="0"/>
          <w:cols w:space="720"/>
        </w:sectPr>
      </w:pPr>
    </w:p>
    <w:p w14:paraId="1442F18E" w14:textId="77777777" w:rsidR="00EC6C08" w:rsidRDefault="00C331E9">
      <w:pPr>
        <w:spacing w:before="74"/>
        <w:ind w:left="322"/>
        <w:rPr>
          <w:sz w:val="24"/>
        </w:rPr>
      </w:pPr>
      <w:r>
        <w:rPr>
          <w:b/>
          <w:sz w:val="24"/>
        </w:rPr>
        <w:lastRenderedPageBreak/>
        <w:t>Artículo</w:t>
      </w:r>
      <w:r>
        <w:rPr>
          <w:b/>
          <w:spacing w:val="-5"/>
          <w:sz w:val="24"/>
        </w:rPr>
        <w:t xml:space="preserve"> </w:t>
      </w:r>
      <w:r>
        <w:rPr>
          <w:b/>
          <w:sz w:val="24"/>
        </w:rPr>
        <w:t>18.</w:t>
      </w:r>
      <w:r>
        <w:rPr>
          <w:b/>
          <w:spacing w:val="-1"/>
          <w:sz w:val="24"/>
        </w:rPr>
        <w:t xml:space="preserve"> </w:t>
      </w:r>
      <w:r>
        <w:rPr>
          <w:sz w:val="24"/>
        </w:rPr>
        <w:t>Corresponde</w:t>
      </w:r>
      <w:r>
        <w:rPr>
          <w:spacing w:val="-4"/>
          <w:sz w:val="24"/>
        </w:rPr>
        <w:t xml:space="preserve"> </w:t>
      </w:r>
      <w:r>
        <w:rPr>
          <w:sz w:val="24"/>
        </w:rPr>
        <w:t>a</w:t>
      </w:r>
      <w:r>
        <w:rPr>
          <w:spacing w:val="-2"/>
          <w:sz w:val="24"/>
        </w:rPr>
        <w:t xml:space="preserve"> </w:t>
      </w:r>
      <w:r>
        <w:rPr>
          <w:sz w:val="24"/>
        </w:rPr>
        <w:t>la</w:t>
      </w:r>
      <w:r>
        <w:rPr>
          <w:spacing w:val="-4"/>
          <w:sz w:val="24"/>
        </w:rPr>
        <w:t xml:space="preserve"> </w:t>
      </w:r>
      <w:r>
        <w:rPr>
          <w:sz w:val="24"/>
        </w:rPr>
        <w:t>Secretaría</w:t>
      </w:r>
      <w:r>
        <w:rPr>
          <w:spacing w:val="-2"/>
          <w:sz w:val="24"/>
        </w:rPr>
        <w:t xml:space="preserve"> </w:t>
      </w:r>
      <w:r>
        <w:rPr>
          <w:sz w:val="24"/>
        </w:rPr>
        <w:t>de</w:t>
      </w:r>
      <w:r>
        <w:rPr>
          <w:spacing w:val="-3"/>
          <w:sz w:val="24"/>
        </w:rPr>
        <w:t xml:space="preserve"> </w:t>
      </w:r>
      <w:r>
        <w:rPr>
          <w:spacing w:val="-2"/>
          <w:sz w:val="24"/>
        </w:rPr>
        <w:t>Salud:</w:t>
      </w:r>
    </w:p>
    <w:p w14:paraId="6739A402" w14:textId="77777777" w:rsidR="00EC6C08" w:rsidRDefault="00EC6C08">
      <w:pPr>
        <w:pStyle w:val="Textoindependiente"/>
        <w:spacing w:before="84"/>
      </w:pPr>
    </w:p>
    <w:p w14:paraId="2955CF3F" w14:textId="77777777" w:rsidR="00EC6C08" w:rsidRDefault="00C331E9">
      <w:pPr>
        <w:pStyle w:val="Prrafodelista"/>
        <w:numPr>
          <w:ilvl w:val="0"/>
          <w:numId w:val="14"/>
        </w:numPr>
        <w:tabs>
          <w:tab w:val="left" w:pos="1027"/>
          <w:tab w:val="left" w:pos="1041"/>
        </w:tabs>
        <w:spacing w:line="276" w:lineRule="auto"/>
        <w:ind w:left="1041" w:right="660" w:hanging="495"/>
        <w:jc w:val="both"/>
        <w:rPr>
          <w:sz w:val="24"/>
        </w:rPr>
      </w:pPr>
      <w:r>
        <w:rPr>
          <w:sz w:val="24"/>
        </w:rPr>
        <w:t>Garantizar el derecho a la protección a la salud en igualdad de oportunidades para mujeres y hombres;</w:t>
      </w:r>
    </w:p>
    <w:p w14:paraId="5BFC7AA7" w14:textId="77777777" w:rsidR="00EC6C08" w:rsidRDefault="00C331E9">
      <w:pPr>
        <w:pStyle w:val="Prrafodelista"/>
        <w:numPr>
          <w:ilvl w:val="0"/>
          <w:numId w:val="14"/>
        </w:numPr>
        <w:tabs>
          <w:tab w:val="left" w:pos="1026"/>
          <w:tab w:val="left" w:pos="1041"/>
        </w:tabs>
        <w:spacing w:line="278" w:lineRule="auto"/>
        <w:ind w:left="1041" w:right="664" w:hanging="560"/>
        <w:jc w:val="both"/>
        <w:rPr>
          <w:sz w:val="24"/>
        </w:rPr>
      </w:pPr>
      <w:r>
        <w:rPr>
          <w:sz w:val="24"/>
        </w:rPr>
        <w:t>Promover, al interior de las dependencias y en el sector privado, el conocimiento de las normas oficiales mexicanas en materia de salud;</w:t>
      </w:r>
    </w:p>
    <w:p w14:paraId="7FFA3F8A" w14:textId="77777777" w:rsidR="00EC6C08" w:rsidRDefault="00C331E9">
      <w:pPr>
        <w:pStyle w:val="Prrafodelista"/>
        <w:numPr>
          <w:ilvl w:val="0"/>
          <w:numId w:val="14"/>
        </w:numPr>
        <w:tabs>
          <w:tab w:val="left" w:pos="1026"/>
          <w:tab w:val="left" w:pos="1041"/>
        </w:tabs>
        <w:spacing w:line="276" w:lineRule="auto"/>
        <w:ind w:left="1041" w:right="658" w:hanging="627"/>
        <w:jc w:val="both"/>
        <w:rPr>
          <w:sz w:val="24"/>
        </w:rPr>
      </w:pPr>
      <w:r>
        <w:rPr>
          <w:sz w:val="24"/>
        </w:rPr>
        <w:t>Fomentar</w:t>
      </w:r>
      <w:r>
        <w:rPr>
          <w:spacing w:val="-3"/>
          <w:sz w:val="24"/>
        </w:rPr>
        <w:t xml:space="preserve"> </w:t>
      </w:r>
      <w:r>
        <w:rPr>
          <w:sz w:val="24"/>
        </w:rPr>
        <w:t>la</w:t>
      </w:r>
      <w:r>
        <w:rPr>
          <w:spacing w:val="-5"/>
          <w:sz w:val="24"/>
        </w:rPr>
        <w:t xml:space="preserve"> </w:t>
      </w:r>
      <w:r>
        <w:rPr>
          <w:sz w:val="24"/>
        </w:rPr>
        <w:t>prevención</w:t>
      </w:r>
      <w:r>
        <w:rPr>
          <w:spacing w:val="-3"/>
          <w:sz w:val="24"/>
        </w:rPr>
        <w:t xml:space="preserve"> </w:t>
      </w:r>
      <w:r>
        <w:rPr>
          <w:sz w:val="24"/>
        </w:rPr>
        <w:t>de</w:t>
      </w:r>
      <w:r>
        <w:rPr>
          <w:spacing w:val="-3"/>
          <w:sz w:val="24"/>
        </w:rPr>
        <w:t xml:space="preserve"> </w:t>
      </w:r>
      <w:r>
        <w:rPr>
          <w:sz w:val="24"/>
        </w:rPr>
        <w:t>las</w:t>
      </w:r>
      <w:r>
        <w:rPr>
          <w:spacing w:val="-5"/>
          <w:sz w:val="24"/>
        </w:rPr>
        <w:t xml:space="preserve"> </w:t>
      </w:r>
      <w:r>
        <w:rPr>
          <w:sz w:val="24"/>
        </w:rPr>
        <w:t>enfermedades</w:t>
      </w:r>
      <w:r>
        <w:rPr>
          <w:spacing w:val="-6"/>
          <w:sz w:val="24"/>
        </w:rPr>
        <w:t xml:space="preserve"> </w:t>
      </w:r>
      <w:r>
        <w:rPr>
          <w:sz w:val="24"/>
        </w:rPr>
        <w:t>con</w:t>
      </w:r>
      <w:r>
        <w:rPr>
          <w:spacing w:val="-3"/>
          <w:sz w:val="24"/>
        </w:rPr>
        <w:t xml:space="preserve"> </w:t>
      </w:r>
      <w:r>
        <w:rPr>
          <w:sz w:val="24"/>
        </w:rPr>
        <w:t>perspectiva</w:t>
      </w:r>
      <w:r>
        <w:rPr>
          <w:spacing w:val="-3"/>
          <w:sz w:val="24"/>
        </w:rPr>
        <w:t xml:space="preserve"> </w:t>
      </w:r>
      <w:r>
        <w:rPr>
          <w:sz w:val="24"/>
        </w:rPr>
        <w:t>de</w:t>
      </w:r>
      <w:r>
        <w:rPr>
          <w:spacing w:val="-3"/>
          <w:sz w:val="24"/>
        </w:rPr>
        <w:t xml:space="preserve"> </w:t>
      </w:r>
      <w:r>
        <w:rPr>
          <w:sz w:val="24"/>
        </w:rPr>
        <w:t>género,</w:t>
      </w:r>
      <w:r>
        <w:rPr>
          <w:spacing w:val="-2"/>
          <w:sz w:val="24"/>
        </w:rPr>
        <w:t xml:space="preserve"> </w:t>
      </w:r>
      <w:r>
        <w:rPr>
          <w:sz w:val="24"/>
        </w:rPr>
        <w:t>en las que cada persona tendrá el mismo derecho a la información de las posibles afectaciones y la libertad;</w:t>
      </w:r>
    </w:p>
    <w:p w14:paraId="3E64A065" w14:textId="77777777" w:rsidR="00EC6C08" w:rsidRDefault="00C331E9">
      <w:pPr>
        <w:pStyle w:val="Prrafodelista"/>
        <w:numPr>
          <w:ilvl w:val="0"/>
          <w:numId w:val="14"/>
        </w:numPr>
        <w:tabs>
          <w:tab w:val="left" w:pos="1026"/>
          <w:tab w:val="left" w:pos="1041"/>
        </w:tabs>
        <w:spacing w:line="276" w:lineRule="auto"/>
        <w:ind w:left="1041" w:hanging="653"/>
        <w:jc w:val="both"/>
        <w:rPr>
          <w:sz w:val="24"/>
        </w:rPr>
      </w:pPr>
      <w:r>
        <w:rPr>
          <w:sz w:val="24"/>
        </w:rPr>
        <w:t>Impulsar iniciativas destinadas a favorecer la promoción específica de la salud de las mujeres;</w:t>
      </w:r>
    </w:p>
    <w:p w14:paraId="356A27EC" w14:textId="77777777" w:rsidR="00EC6C08" w:rsidRDefault="00C331E9">
      <w:pPr>
        <w:pStyle w:val="Prrafodelista"/>
        <w:numPr>
          <w:ilvl w:val="0"/>
          <w:numId w:val="14"/>
        </w:numPr>
        <w:tabs>
          <w:tab w:val="left" w:pos="1027"/>
          <w:tab w:val="left" w:pos="1041"/>
        </w:tabs>
        <w:spacing w:line="276" w:lineRule="auto"/>
        <w:ind w:left="1041" w:right="661" w:hanging="586"/>
        <w:jc w:val="both"/>
        <w:rPr>
          <w:sz w:val="24"/>
        </w:rPr>
      </w:pPr>
      <w:r>
        <w:rPr>
          <w:sz w:val="24"/>
        </w:rPr>
        <w:t>Difundir los derechos sexuales y reproductivos de mujeres y hombres en igualdad y sin discriminación;</w:t>
      </w:r>
    </w:p>
    <w:p w14:paraId="448A4B6C" w14:textId="77777777" w:rsidR="00EC6C08" w:rsidRDefault="00C331E9">
      <w:pPr>
        <w:pStyle w:val="Prrafodelista"/>
        <w:numPr>
          <w:ilvl w:val="0"/>
          <w:numId w:val="14"/>
        </w:numPr>
        <w:tabs>
          <w:tab w:val="left" w:pos="1027"/>
          <w:tab w:val="left" w:pos="1041"/>
        </w:tabs>
        <w:spacing w:line="276" w:lineRule="auto"/>
        <w:ind w:left="1041" w:right="666" w:hanging="653"/>
        <w:jc w:val="both"/>
        <w:rPr>
          <w:sz w:val="24"/>
        </w:rPr>
      </w:pPr>
      <w:r>
        <w:rPr>
          <w:sz w:val="24"/>
        </w:rPr>
        <w:t xml:space="preserve">Llevar a cabo investigaciones con perspectiva de género, en materia de </w:t>
      </w:r>
      <w:r>
        <w:rPr>
          <w:spacing w:val="-2"/>
          <w:sz w:val="24"/>
        </w:rPr>
        <w:t>salud;</w:t>
      </w:r>
    </w:p>
    <w:p w14:paraId="087C3B0A" w14:textId="77777777" w:rsidR="00EC6C08" w:rsidRDefault="00C331E9">
      <w:pPr>
        <w:pStyle w:val="Prrafodelista"/>
        <w:numPr>
          <w:ilvl w:val="0"/>
          <w:numId w:val="14"/>
        </w:numPr>
        <w:tabs>
          <w:tab w:val="left" w:pos="1027"/>
          <w:tab w:val="left" w:pos="1041"/>
        </w:tabs>
        <w:spacing w:line="276" w:lineRule="auto"/>
        <w:ind w:left="1041" w:right="658" w:hanging="720"/>
        <w:jc w:val="both"/>
        <w:rPr>
          <w:sz w:val="24"/>
        </w:rPr>
      </w:pPr>
      <w:r>
        <w:rPr>
          <w:sz w:val="24"/>
        </w:rPr>
        <w:t>Impulsar las actividades científicas y tecnológicas que incidan en la investigación de las enfermedades de las mujeres, de las personas migrantes o indígenas, para su prevención, atención y tratamiento, considerando las posibilidades, necesidades e intereses de cada sector;</w:t>
      </w:r>
    </w:p>
    <w:p w14:paraId="20F1A914" w14:textId="77777777" w:rsidR="00EC6C08" w:rsidRDefault="00C331E9">
      <w:pPr>
        <w:pStyle w:val="Prrafodelista"/>
        <w:numPr>
          <w:ilvl w:val="0"/>
          <w:numId w:val="14"/>
        </w:numPr>
        <w:tabs>
          <w:tab w:val="left" w:pos="1026"/>
          <w:tab w:val="left" w:pos="1041"/>
        </w:tabs>
        <w:spacing w:line="276" w:lineRule="auto"/>
        <w:ind w:left="1041" w:right="658" w:hanging="788"/>
        <w:jc w:val="both"/>
        <w:rPr>
          <w:sz w:val="24"/>
        </w:rPr>
      </w:pPr>
      <w:r>
        <w:rPr>
          <w:sz w:val="24"/>
        </w:rPr>
        <w:t>Realizar campañas de difusión, atención y evaluación sobre la prevención de las enfermedades, y la forma de identificación, principalmente de cáncer cérvico uterino, cáncer de mama, VIH/SIDA e infecciones de transmisión sexual dirigidos a mujeres, a hombres, niñas, niños, persona con discapacidad, indígenas o migrantes;</w:t>
      </w:r>
    </w:p>
    <w:p w14:paraId="71F031D0" w14:textId="77777777" w:rsidR="00EC6C08" w:rsidRDefault="00C331E9">
      <w:pPr>
        <w:pStyle w:val="Prrafodelista"/>
        <w:numPr>
          <w:ilvl w:val="0"/>
          <w:numId w:val="14"/>
        </w:numPr>
        <w:tabs>
          <w:tab w:val="left" w:pos="1027"/>
          <w:tab w:val="left" w:pos="1041"/>
        </w:tabs>
        <w:spacing w:line="276" w:lineRule="auto"/>
        <w:ind w:left="1041" w:right="660" w:hanging="653"/>
        <w:jc w:val="both"/>
        <w:rPr>
          <w:sz w:val="24"/>
        </w:rPr>
      </w:pPr>
      <w:r>
        <w:rPr>
          <w:sz w:val="24"/>
        </w:rPr>
        <w:t>Realizar programas de prevención y atención de adicciones con mayor incidencia en mujeres, niñas y niños;</w:t>
      </w:r>
    </w:p>
    <w:p w14:paraId="26B3F8B1" w14:textId="77777777" w:rsidR="00EC6C08" w:rsidRDefault="00C331E9">
      <w:pPr>
        <w:pStyle w:val="Prrafodelista"/>
        <w:numPr>
          <w:ilvl w:val="0"/>
          <w:numId w:val="14"/>
        </w:numPr>
        <w:tabs>
          <w:tab w:val="left" w:pos="1028"/>
          <w:tab w:val="left" w:pos="1041"/>
        </w:tabs>
        <w:spacing w:line="276" w:lineRule="auto"/>
        <w:ind w:left="1041" w:right="661" w:hanging="586"/>
        <w:jc w:val="both"/>
        <w:rPr>
          <w:sz w:val="24"/>
        </w:rPr>
      </w:pPr>
      <w:r>
        <w:rPr>
          <w:sz w:val="24"/>
        </w:rPr>
        <w:t>Promover y establecer la atención médica de las mujeres víctima de algún tipo o modalidad de violencia, en igualdad de condiciones y sin discriminación, respetando los derechos humanos, la integridad y dignidad humana de las mujeres; y,</w:t>
      </w:r>
    </w:p>
    <w:p w14:paraId="61586927" w14:textId="77777777" w:rsidR="00EC6C08" w:rsidRDefault="00C331E9">
      <w:pPr>
        <w:pStyle w:val="Prrafodelista"/>
        <w:numPr>
          <w:ilvl w:val="0"/>
          <w:numId w:val="14"/>
        </w:numPr>
        <w:tabs>
          <w:tab w:val="left" w:pos="1027"/>
          <w:tab w:val="left" w:pos="1041"/>
        </w:tabs>
        <w:spacing w:line="276" w:lineRule="auto"/>
        <w:ind w:left="1041" w:right="665" w:hanging="653"/>
        <w:jc w:val="both"/>
        <w:rPr>
          <w:sz w:val="24"/>
        </w:rPr>
      </w:pPr>
      <w:r>
        <w:rPr>
          <w:sz w:val="24"/>
        </w:rPr>
        <w:t>Las demás que se establezcan en el Programa</w:t>
      </w:r>
      <w:r>
        <w:rPr>
          <w:spacing w:val="40"/>
          <w:sz w:val="24"/>
        </w:rPr>
        <w:t xml:space="preserve"> </w:t>
      </w:r>
      <w:r>
        <w:rPr>
          <w:sz w:val="24"/>
        </w:rPr>
        <w:t>Estatal y demás ordenamientos en la materia.</w:t>
      </w:r>
    </w:p>
    <w:p w14:paraId="17C6E89E" w14:textId="77777777" w:rsidR="00EC6C08" w:rsidRDefault="00EC6C08">
      <w:pPr>
        <w:pStyle w:val="Textoindependiente"/>
        <w:spacing w:before="82"/>
      </w:pPr>
    </w:p>
    <w:p w14:paraId="44D6BB02" w14:textId="77777777" w:rsidR="00EC6C08" w:rsidRDefault="00C331E9">
      <w:pPr>
        <w:ind w:left="322"/>
        <w:rPr>
          <w:sz w:val="24"/>
        </w:rPr>
      </w:pPr>
      <w:r>
        <w:rPr>
          <w:b/>
          <w:sz w:val="24"/>
        </w:rPr>
        <w:t>Artículo</w:t>
      </w:r>
      <w:r>
        <w:rPr>
          <w:b/>
          <w:spacing w:val="-5"/>
          <w:sz w:val="24"/>
        </w:rPr>
        <w:t xml:space="preserve"> </w:t>
      </w:r>
      <w:r>
        <w:rPr>
          <w:b/>
          <w:sz w:val="24"/>
        </w:rPr>
        <w:t>19.</w:t>
      </w:r>
      <w:r>
        <w:rPr>
          <w:b/>
          <w:spacing w:val="-1"/>
          <w:sz w:val="24"/>
        </w:rPr>
        <w:t xml:space="preserve"> </w:t>
      </w:r>
      <w:r>
        <w:rPr>
          <w:sz w:val="24"/>
        </w:rPr>
        <w:t>Corresponde</w:t>
      </w:r>
      <w:r>
        <w:rPr>
          <w:spacing w:val="-5"/>
          <w:sz w:val="24"/>
        </w:rPr>
        <w:t xml:space="preserve"> </w:t>
      </w:r>
      <w:r>
        <w:rPr>
          <w:sz w:val="24"/>
        </w:rPr>
        <w:t>a</w:t>
      </w:r>
      <w:r>
        <w:rPr>
          <w:spacing w:val="-2"/>
          <w:sz w:val="24"/>
        </w:rPr>
        <w:t xml:space="preserve"> </w:t>
      </w:r>
      <w:r>
        <w:rPr>
          <w:sz w:val="24"/>
        </w:rPr>
        <w:t>la</w:t>
      </w:r>
      <w:r>
        <w:rPr>
          <w:spacing w:val="-4"/>
          <w:sz w:val="24"/>
        </w:rPr>
        <w:t xml:space="preserve"> </w:t>
      </w:r>
      <w:r>
        <w:rPr>
          <w:sz w:val="24"/>
        </w:rPr>
        <w:t>Secretaría</w:t>
      </w:r>
      <w:r>
        <w:rPr>
          <w:spacing w:val="-3"/>
          <w:sz w:val="24"/>
        </w:rPr>
        <w:t xml:space="preserve"> </w:t>
      </w:r>
      <w:r>
        <w:rPr>
          <w:sz w:val="24"/>
        </w:rPr>
        <w:t>de</w:t>
      </w:r>
      <w:r>
        <w:rPr>
          <w:spacing w:val="-4"/>
          <w:sz w:val="24"/>
        </w:rPr>
        <w:t xml:space="preserve"> </w:t>
      </w:r>
      <w:r>
        <w:rPr>
          <w:sz w:val="24"/>
        </w:rPr>
        <w:t>Seguridad</w:t>
      </w:r>
      <w:r>
        <w:rPr>
          <w:spacing w:val="-4"/>
          <w:sz w:val="24"/>
        </w:rPr>
        <w:t xml:space="preserve"> </w:t>
      </w:r>
      <w:r>
        <w:rPr>
          <w:spacing w:val="-2"/>
          <w:sz w:val="24"/>
        </w:rPr>
        <w:t>Pública:</w:t>
      </w:r>
    </w:p>
    <w:p w14:paraId="7CD10BBF" w14:textId="77777777" w:rsidR="00EC6C08" w:rsidRDefault="00EC6C08">
      <w:pPr>
        <w:pStyle w:val="Textoindependiente"/>
        <w:spacing w:before="84"/>
      </w:pPr>
    </w:p>
    <w:p w14:paraId="7ABC9E49" w14:textId="77777777" w:rsidR="00EC6C08" w:rsidRDefault="00C331E9">
      <w:pPr>
        <w:pStyle w:val="Prrafodelista"/>
        <w:numPr>
          <w:ilvl w:val="0"/>
          <w:numId w:val="13"/>
        </w:numPr>
        <w:tabs>
          <w:tab w:val="left" w:pos="1027"/>
          <w:tab w:val="left" w:pos="1041"/>
        </w:tabs>
        <w:spacing w:line="276" w:lineRule="auto"/>
        <w:ind w:left="1041" w:right="661" w:hanging="495"/>
        <w:jc w:val="both"/>
        <w:rPr>
          <w:sz w:val="24"/>
        </w:rPr>
      </w:pPr>
      <w:r>
        <w:rPr>
          <w:sz w:val="24"/>
        </w:rPr>
        <w:t xml:space="preserve">Diseñar los lineamientos para la accesibilidad a la justicia en igualdad de </w:t>
      </w:r>
      <w:r>
        <w:rPr>
          <w:spacing w:val="-2"/>
          <w:sz w:val="24"/>
        </w:rPr>
        <w:t>oportunidades;</w:t>
      </w:r>
    </w:p>
    <w:p w14:paraId="3111591F" w14:textId="77777777" w:rsidR="00EC6C08" w:rsidRDefault="00C331E9">
      <w:pPr>
        <w:pStyle w:val="Prrafodelista"/>
        <w:numPr>
          <w:ilvl w:val="0"/>
          <w:numId w:val="13"/>
        </w:numPr>
        <w:tabs>
          <w:tab w:val="left" w:pos="1026"/>
          <w:tab w:val="left" w:pos="1041"/>
        </w:tabs>
        <w:spacing w:line="276" w:lineRule="auto"/>
        <w:ind w:left="1041" w:hanging="560"/>
        <w:jc w:val="both"/>
        <w:rPr>
          <w:sz w:val="24"/>
        </w:rPr>
      </w:pPr>
      <w:r>
        <w:rPr>
          <w:sz w:val="24"/>
        </w:rPr>
        <w:t>Incorporar en los programas de seguridad pública y en la política de prevención</w:t>
      </w:r>
      <w:r>
        <w:rPr>
          <w:spacing w:val="40"/>
          <w:sz w:val="24"/>
        </w:rPr>
        <w:t xml:space="preserve"> </w:t>
      </w:r>
      <w:r>
        <w:rPr>
          <w:sz w:val="24"/>
        </w:rPr>
        <w:t>del</w:t>
      </w:r>
      <w:r>
        <w:rPr>
          <w:spacing w:val="40"/>
          <w:sz w:val="24"/>
        </w:rPr>
        <w:t xml:space="preserve"> </w:t>
      </w:r>
      <w:r>
        <w:rPr>
          <w:sz w:val="24"/>
        </w:rPr>
        <w:t>delito</w:t>
      </w:r>
      <w:r>
        <w:rPr>
          <w:spacing w:val="40"/>
          <w:sz w:val="24"/>
        </w:rPr>
        <w:t xml:space="preserve"> </w:t>
      </w:r>
      <w:r>
        <w:rPr>
          <w:sz w:val="24"/>
        </w:rPr>
        <w:t>los</w:t>
      </w:r>
      <w:r>
        <w:rPr>
          <w:spacing w:val="40"/>
          <w:sz w:val="24"/>
        </w:rPr>
        <w:t xml:space="preserve"> </w:t>
      </w:r>
      <w:r>
        <w:rPr>
          <w:sz w:val="24"/>
        </w:rPr>
        <w:t>principios</w:t>
      </w:r>
      <w:r>
        <w:rPr>
          <w:spacing w:val="40"/>
          <w:sz w:val="24"/>
        </w:rPr>
        <w:t xml:space="preserve"> </w:t>
      </w:r>
      <w:r>
        <w:rPr>
          <w:sz w:val="24"/>
        </w:rPr>
        <w:t>de</w:t>
      </w:r>
      <w:r>
        <w:rPr>
          <w:spacing w:val="40"/>
          <w:sz w:val="24"/>
        </w:rPr>
        <w:t xml:space="preserve"> </w:t>
      </w:r>
      <w:r>
        <w:rPr>
          <w:sz w:val="24"/>
        </w:rPr>
        <w:t>igualdad</w:t>
      </w:r>
      <w:r>
        <w:rPr>
          <w:spacing w:val="40"/>
          <w:sz w:val="24"/>
        </w:rPr>
        <w:t xml:space="preserve"> </w:t>
      </w:r>
      <w:r>
        <w:rPr>
          <w:sz w:val="24"/>
        </w:rPr>
        <w:t>y</w:t>
      </w:r>
      <w:r>
        <w:rPr>
          <w:spacing w:val="40"/>
          <w:sz w:val="24"/>
        </w:rPr>
        <w:t xml:space="preserve"> </w:t>
      </w:r>
      <w:r>
        <w:rPr>
          <w:sz w:val="24"/>
        </w:rPr>
        <w:t>no</w:t>
      </w:r>
      <w:r>
        <w:rPr>
          <w:spacing w:val="40"/>
          <w:sz w:val="24"/>
        </w:rPr>
        <w:t xml:space="preserve"> </w:t>
      </w:r>
      <w:r>
        <w:rPr>
          <w:sz w:val="24"/>
        </w:rPr>
        <w:t>discriminación,</w:t>
      </w:r>
      <w:r>
        <w:rPr>
          <w:spacing w:val="40"/>
          <w:sz w:val="24"/>
        </w:rPr>
        <w:t xml:space="preserve"> </w:t>
      </w:r>
      <w:r>
        <w:rPr>
          <w:sz w:val="24"/>
        </w:rPr>
        <w:t>así</w:t>
      </w:r>
    </w:p>
    <w:p w14:paraId="0194C4D2"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434F5580" w14:textId="77777777" w:rsidR="00EC6C08" w:rsidRDefault="00C331E9">
      <w:pPr>
        <w:pStyle w:val="Textoindependiente"/>
        <w:spacing w:before="74" w:line="278" w:lineRule="auto"/>
        <w:ind w:left="1041" w:right="657"/>
        <w:jc w:val="both"/>
      </w:pPr>
      <w:r>
        <w:lastRenderedPageBreak/>
        <w:t>como</w:t>
      </w:r>
      <w:r>
        <w:rPr>
          <w:spacing w:val="-2"/>
        </w:rPr>
        <w:t xml:space="preserve"> </w:t>
      </w:r>
      <w:r>
        <w:t>la</w:t>
      </w:r>
      <w:r>
        <w:rPr>
          <w:spacing w:val="-2"/>
        </w:rPr>
        <w:t xml:space="preserve"> </w:t>
      </w:r>
      <w:r>
        <w:t>protección</w:t>
      </w:r>
      <w:r>
        <w:rPr>
          <w:spacing w:val="-1"/>
        </w:rPr>
        <w:t xml:space="preserve"> </w:t>
      </w:r>
      <w:r>
        <w:t>de</w:t>
      </w:r>
      <w:r>
        <w:rPr>
          <w:spacing w:val="-2"/>
        </w:rPr>
        <w:t xml:space="preserve"> </w:t>
      </w:r>
      <w:r>
        <w:t>los</w:t>
      </w:r>
      <w:r>
        <w:rPr>
          <w:spacing w:val="-2"/>
        </w:rPr>
        <w:t xml:space="preserve"> </w:t>
      </w:r>
      <w:r>
        <w:t>derechos</w:t>
      </w:r>
      <w:r>
        <w:rPr>
          <w:spacing w:val="-2"/>
        </w:rPr>
        <w:t xml:space="preserve"> </w:t>
      </w:r>
      <w:r>
        <w:t>humanos</w:t>
      </w:r>
      <w:r>
        <w:rPr>
          <w:spacing w:val="-5"/>
        </w:rPr>
        <w:t xml:space="preserve"> </w:t>
      </w:r>
      <w:r>
        <w:t>y</w:t>
      </w:r>
      <w:r>
        <w:rPr>
          <w:spacing w:val="-2"/>
        </w:rPr>
        <w:t xml:space="preserve"> </w:t>
      </w:r>
      <w:r>
        <w:t>la</w:t>
      </w:r>
      <w:r>
        <w:rPr>
          <w:spacing w:val="-2"/>
        </w:rPr>
        <w:t xml:space="preserve"> </w:t>
      </w:r>
      <w:r>
        <w:t>prevención de</w:t>
      </w:r>
      <w:r>
        <w:rPr>
          <w:spacing w:val="-2"/>
        </w:rPr>
        <w:t xml:space="preserve"> </w:t>
      </w:r>
      <w:r>
        <w:t>la</w:t>
      </w:r>
      <w:r>
        <w:rPr>
          <w:spacing w:val="-2"/>
        </w:rPr>
        <w:t xml:space="preserve"> </w:t>
      </w:r>
      <w:r>
        <w:t>violencia contra las mujeres;</w:t>
      </w:r>
    </w:p>
    <w:p w14:paraId="558FE598" w14:textId="77777777" w:rsidR="00EC6C08" w:rsidRDefault="00C331E9">
      <w:pPr>
        <w:pStyle w:val="Prrafodelista"/>
        <w:numPr>
          <w:ilvl w:val="0"/>
          <w:numId w:val="13"/>
        </w:numPr>
        <w:tabs>
          <w:tab w:val="left" w:pos="1026"/>
          <w:tab w:val="left" w:pos="1041"/>
        </w:tabs>
        <w:spacing w:line="276" w:lineRule="auto"/>
        <w:ind w:left="1041" w:right="658" w:hanging="627"/>
        <w:jc w:val="both"/>
        <w:rPr>
          <w:sz w:val="24"/>
        </w:rPr>
      </w:pPr>
      <w:r>
        <w:rPr>
          <w:sz w:val="24"/>
        </w:rPr>
        <w:t>En las investigaciones sobre los estudios de criminalidad y tipos de criminalidad, deberá inscribirse la información desagregada por</w:t>
      </w:r>
      <w:r>
        <w:rPr>
          <w:spacing w:val="80"/>
          <w:sz w:val="24"/>
        </w:rPr>
        <w:t xml:space="preserve"> </w:t>
      </w:r>
      <w:r>
        <w:rPr>
          <w:sz w:val="24"/>
        </w:rPr>
        <w:t>sexo,</w:t>
      </w:r>
      <w:r>
        <w:rPr>
          <w:spacing w:val="40"/>
          <w:sz w:val="24"/>
        </w:rPr>
        <w:t xml:space="preserve"> </w:t>
      </w:r>
      <w:r>
        <w:rPr>
          <w:sz w:val="24"/>
        </w:rPr>
        <w:t>edad, estado civil, profesión, cultura, origen étnico o nacional, condición social, salud, religión, opinión o capacidades diferentes, e incluyendo la participación de la violencia de género, en caso de existir;</w:t>
      </w:r>
    </w:p>
    <w:p w14:paraId="0C67D236" w14:textId="77777777" w:rsidR="00EC6C08" w:rsidRDefault="00C331E9">
      <w:pPr>
        <w:pStyle w:val="Prrafodelista"/>
        <w:numPr>
          <w:ilvl w:val="0"/>
          <w:numId w:val="13"/>
        </w:numPr>
        <w:tabs>
          <w:tab w:val="left" w:pos="1026"/>
          <w:tab w:val="left" w:pos="1041"/>
        </w:tabs>
        <w:spacing w:line="276" w:lineRule="auto"/>
        <w:ind w:left="1041" w:right="658" w:hanging="653"/>
        <w:jc w:val="both"/>
        <w:rPr>
          <w:sz w:val="24"/>
        </w:rPr>
      </w:pPr>
      <w:r>
        <w:rPr>
          <w:sz w:val="24"/>
        </w:rPr>
        <w:t>Garantizar el trato igualitario y sin discriminación en los Centros de Readaptación Social del Estado, de conformidad con los objetivos por los que fueron creados, establecidos en la Constitución Política de los Estados Unidos Mexicanos y demás leyes y reglamentos en la materia, mediante la planeación del Sistema Penitenciario considerando las necesidades diferenciadas de mujeres y hombres;</w:t>
      </w:r>
    </w:p>
    <w:p w14:paraId="05F81ADE" w14:textId="77777777" w:rsidR="00EC6C08" w:rsidRDefault="00C331E9">
      <w:pPr>
        <w:pStyle w:val="Prrafodelista"/>
        <w:numPr>
          <w:ilvl w:val="0"/>
          <w:numId w:val="13"/>
        </w:numPr>
        <w:tabs>
          <w:tab w:val="left" w:pos="1027"/>
          <w:tab w:val="left" w:pos="1041"/>
        </w:tabs>
        <w:spacing w:line="276" w:lineRule="auto"/>
        <w:ind w:left="1041" w:right="663" w:hanging="586"/>
        <w:jc w:val="both"/>
        <w:rPr>
          <w:sz w:val="24"/>
        </w:rPr>
      </w:pPr>
      <w:r>
        <w:rPr>
          <w:sz w:val="24"/>
        </w:rPr>
        <w:t>Expedir los reglamentos y disposiciones administrativas relativas a la seguridad pública con perspectiva de género;</w:t>
      </w:r>
    </w:p>
    <w:p w14:paraId="1A2B616F" w14:textId="77777777" w:rsidR="00EC6C08" w:rsidRDefault="00C331E9">
      <w:pPr>
        <w:pStyle w:val="Prrafodelista"/>
        <w:numPr>
          <w:ilvl w:val="0"/>
          <w:numId w:val="13"/>
        </w:numPr>
        <w:tabs>
          <w:tab w:val="left" w:pos="1027"/>
          <w:tab w:val="left" w:pos="1041"/>
        </w:tabs>
        <w:spacing w:line="276" w:lineRule="auto"/>
        <w:ind w:left="1041" w:right="658" w:hanging="653"/>
        <w:jc w:val="both"/>
        <w:rPr>
          <w:sz w:val="24"/>
        </w:rPr>
      </w:pPr>
      <w:r>
        <w:rPr>
          <w:sz w:val="24"/>
        </w:rPr>
        <w:t>Establecer los programas tendentes a fomentar la cultura de la denuncia,</w:t>
      </w:r>
      <w:r>
        <w:rPr>
          <w:spacing w:val="80"/>
          <w:sz w:val="24"/>
        </w:rPr>
        <w:t xml:space="preserve"> </w:t>
      </w:r>
      <w:r>
        <w:rPr>
          <w:sz w:val="24"/>
        </w:rPr>
        <w:t>de observancia de la legalidad y de respeto a los derechos humanos para garantizar la seguridad con perspectiva de género;</w:t>
      </w:r>
      <w:r>
        <w:rPr>
          <w:sz w:val="24"/>
          <w:vertAlign w:val="superscript"/>
        </w:rPr>
        <w:t>21</w:t>
      </w:r>
    </w:p>
    <w:p w14:paraId="0D45AE4D" w14:textId="77777777" w:rsidR="00EC6C08" w:rsidRDefault="00C331E9">
      <w:pPr>
        <w:pStyle w:val="Prrafodelista"/>
        <w:numPr>
          <w:ilvl w:val="0"/>
          <w:numId w:val="13"/>
        </w:numPr>
        <w:tabs>
          <w:tab w:val="left" w:pos="1027"/>
          <w:tab w:val="left" w:pos="1041"/>
        </w:tabs>
        <w:spacing w:line="276" w:lineRule="auto"/>
        <w:ind w:left="1041" w:right="662" w:hanging="720"/>
        <w:jc w:val="both"/>
        <w:rPr>
          <w:sz w:val="24"/>
        </w:rPr>
      </w:pPr>
      <w:r>
        <w:rPr>
          <w:sz w:val="24"/>
        </w:rPr>
        <w:t>Realizar campañas de prevención de los delitos de violencia familiar y demás delitos con perspectiva de género;</w:t>
      </w:r>
      <w:r>
        <w:rPr>
          <w:sz w:val="24"/>
          <w:vertAlign w:val="superscript"/>
        </w:rPr>
        <w:t>22</w:t>
      </w:r>
      <w:r>
        <w:rPr>
          <w:sz w:val="24"/>
        </w:rPr>
        <w:t xml:space="preserve"> y,</w:t>
      </w:r>
    </w:p>
    <w:p w14:paraId="453C84AF" w14:textId="77777777" w:rsidR="00EC6C08" w:rsidRDefault="00C331E9">
      <w:pPr>
        <w:pStyle w:val="Prrafodelista"/>
        <w:numPr>
          <w:ilvl w:val="0"/>
          <w:numId w:val="13"/>
        </w:numPr>
        <w:tabs>
          <w:tab w:val="left" w:pos="1026"/>
          <w:tab w:val="left" w:pos="1041"/>
        </w:tabs>
        <w:spacing w:line="276" w:lineRule="auto"/>
        <w:ind w:left="1041" w:right="655" w:hanging="788"/>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Programa 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3DBAF6B4" w14:textId="77777777" w:rsidR="00EC6C08" w:rsidRDefault="00EC6C08">
      <w:pPr>
        <w:pStyle w:val="Textoindependiente"/>
        <w:spacing w:before="38"/>
      </w:pPr>
    </w:p>
    <w:p w14:paraId="48973C05" w14:textId="77777777" w:rsidR="00EC6C08" w:rsidRDefault="00C331E9">
      <w:pPr>
        <w:pStyle w:val="Textoindependiente"/>
        <w:ind w:left="322"/>
      </w:pPr>
      <w:r>
        <w:rPr>
          <w:b/>
        </w:rPr>
        <w:t>Artículo</w:t>
      </w:r>
      <w:r>
        <w:rPr>
          <w:b/>
          <w:spacing w:val="-3"/>
        </w:rPr>
        <w:t xml:space="preserve"> </w:t>
      </w:r>
      <w:r>
        <w:rPr>
          <w:b/>
        </w:rPr>
        <w:t>20.</w:t>
      </w:r>
      <w:r>
        <w:rPr>
          <w:b/>
          <w:spacing w:val="-2"/>
        </w:rPr>
        <w:t xml:space="preserve"> </w:t>
      </w:r>
      <w:r>
        <w:t>Corresponde</w:t>
      </w:r>
      <w:r>
        <w:rPr>
          <w:spacing w:val="-4"/>
        </w:rPr>
        <w:t xml:space="preserve"> </w:t>
      </w:r>
      <w:r>
        <w:t>a</w:t>
      </w:r>
      <w:r>
        <w:rPr>
          <w:spacing w:val="-3"/>
        </w:rPr>
        <w:t xml:space="preserve"> </w:t>
      </w:r>
      <w:r>
        <w:t>la</w:t>
      </w:r>
      <w:r>
        <w:rPr>
          <w:spacing w:val="-4"/>
        </w:rPr>
        <w:t xml:space="preserve"> </w:t>
      </w:r>
      <w:r>
        <w:t>Secretaria</w:t>
      </w:r>
      <w:r>
        <w:rPr>
          <w:spacing w:val="-3"/>
        </w:rPr>
        <w:t xml:space="preserve"> </w:t>
      </w:r>
      <w:r>
        <w:t>del</w:t>
      </w:r>
      <w:r>
        <w:rPr>
          <w:spacing w:val="-3"/>
        </w:rPr>
        <w:t xml:space="preserve"> </w:t>
      </w:r>
      <w:r>
        <w:t>Trabajo</w:t>
      </w:r>
      <w:r>
        <w:rPr>
          <w:spacing w:val="3"/>
        </w:rPr>
        <w:t xml:space="preserve"> </w:t>
      </w:r>
      <w:r>
        <w:t>y</w:t>
      </w:r>
      <w:r>
        <w:rPr>
          <w:spacing w:val="-6"/>
        </w:rPr>
        <w:t xml:space="preserve"> </w:t>
      </w:r>
      <w:r>
        <w:t>Previsión</w:t>
      </w:r>
      <w:r>
        <w:rPr>
          <w:spacing w:val="-2"/>
        </w:rPr>
        <w:t xml:space="preserve"> Social:</w:t>
      </w:r>
    </w:p>
    <w:p w14:paraId="6CE6637B" w14:textId="77777777" w:rsidR="00EC6C08" w:rsidRDefault="00EC6C08">
      <w:pPr>
        <w:pStyle w:val="Textoindependiente"/>
        <w:spacing w:before="82"/>
      </w:pPr>
    </w:p>
    <w:p w14:paraId="5D835374" w14:textId="77777777" w:rsidR="00EC6C08" w:rsidRDefault="00C331E9">
      <w:pPr>
        <w:pStyle w:val="Prrafodelista"/>
        <w:numPr>
          <w:ilvl w:val="0"/>
          <w:numId w:val="12"/>
        </w:numPr>
        <w:tabs>
          <w:tab w:val="left" w:pos="1027"/>
          <w:tab w:val="left" w:pos="1041"/>
        </w:tabs>
        <w:spacing w:line="276" w:lineRule="auto"/>
        <w:ind w:left="1041" w:right="662" w:hanging="495"/>
        <w:jc w:val="both"/>
        <w:rPr>
          <w:sz w:val="24"/>
        </w:rPr>
      </w:pPr>
      <w:r>
        <w:rPr>
          <w:sz w:val="24"/>
        </w:rPr>
        <w:t>Crear indicadores e investigaciones sobre la inclusión de las mujeres al ámbito laboral y su posición y condición de género al interior de las instituciones públicas y privadas;</w:t>
      </w:r>
    </w:p>
    <w:p w14:paraId="12256707" w14:textId="77777777" w:rsidR="00EC6C08" w:rsidRDefault="00C331E9">
      <w:pPr>
        <w:pStyle w:val="Prrafodelista"/>
        <w:numPr>
          <w:ilvl w:val="0"/>
          <w:numId w:val="12"/>
        </w:numPr>
        <w:tabs>
          <w:tab w:val="left" w:pos="1026"/>
          <w:tab w:val="left" w:pos="1041"/>
        </w:tabs>
        <w:spacing w:before="1" w:line="276" w:lineRule="auto"/>
        <w:ind w:left="1041" w:right="665" w:hanging="560"/>
        <w:jc w:val="both"/>
        <w:rPr>
          <w:sz w:val="24"/>
        </w:rPr>
      </w:pPr>
      <w:r>
        <w:rPr>
          <w:sz w:val="24"/>
        </w:rPr>
        <w:t>Realizar campañas al interior de las dependencias públicas y privadas para difundir los derechos laborales de mujeres y hombres;</w:t>
      </w:r>
    </w:p>
    <w:p w14:paraId="3FEE41DF" w14:textId="77777777" w:rsidR="00EC6C08" w:rsidRDefault="00C331E9">
      <w:pPr>
        <w:pStyle w:val="Prrafodelista"/>
        <w:numPr>
          <w:ilvl w:val="0"/>
          <w:numId w:val="12"/>
        </w:numPr>
        <w:tabs>
          <w:tab w:val="left" w:pos="1026"/>
          <w:tab w:val="left" w:pos="1041"/>
        </w:tabs>
        <w:spacing w:before="1" w:line="276" w:lineRule="auto"/>
        <w:ind w:left="1041" w:right="663" w:hanging="627"/>
        <w:jc w:val="both"/>
        <w:rPr>
          <w:sz w:val="24"/>
        </w:rPr>
      </w:pPr>
      <w:r>
        <w:rPr>
          <w:sz w:val="24"/>
        </w:rPr>
        <w:t>Impulsar convenios de colaboración con el Sector Privado para establecer</w:t>
      </w:r>
      <w:r>
        <w:rPr>
          <w:spacing w:val="40"/>
          <w:sz w:val="24"/>
        </w:rPr>
        <w:t xml:space="preserve"> </w:t>
      </w:r>
      <w:r>
        <w:rPr>
          <w:sz w:val="24"/>
        </w:rPr>
        <w:t>la cultura institucional para la igualdad laboral entre mujeres y hombres;</w:t>
      </w:r>
    </w:p>
    <w:p w14:paraId="3261E90C" w14:textId="77777777" w:rsidR="00EC6C08" w:rsidRDefault="00C331E9">
      <w:pPr>
        <w:pStyle w:val="Prrafodelista"/>
        <w:numPr>
          <w:ilvl w:val="0"/>
          <w:numId w:val="12"/>
        </w:numPr>
        <w:tabs>
          <w:tab w:val="left" w:pos="1029"/>
          <w:tab w:val="left" w:pos="1041"/>
        </w:tabs>
        <w:spacing w:line="276" w:lineRule="auto"/>
        <w:ind w:left="1041" w:right="655" w:hanging="653"/>
        <w:jc w:val="left"/>
        <w:rPr>
          <w:sz w:val="24"/>
        </w:rPr>
      </w:pPr>
      <w:r>
        <w:rPr>
          <w:sz w:val="24"/>
        </w:rPr>
        <w:t>Impulsar</w:t>
      </w:r>
      <w:r>
        <w:rPr>
          <w:spacing w:val="40"/>
          <w:sz w:val="24"/>
        </w:rPr>
        <w:t xml:space="preserve"> </w:t>
      </w:r>
      <w:r>
        <w:rPr>
          <w:sz w:val="24"/>
        </w:rPr>
        <w:t>el</w:t>
      </w:r>
      <w:r>
        <w:rPr>
          <w:spacing w:val="40"/>
          <w:sz w:val="24"/>
        </w:rPr>
        <w:t xml:space="preserve"> </w:t>
      </w:r>
      <w:r>
        <w:rPr>
          <w:sz w:val="24"/>
        </w:rPr>
        <w:t>acceso</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mujeres</w:t>
      </w:r>
      <w:r>
        <w:rPr>
          <w:spacing w:val="40"/>
          <w:sz w:val="24"/>
        </w:rPr>
        <w:t xml:space="preserve"> </w:t>
      </w:r>
      <w:r>
        <w:rPr>
          <w:sz w:val="24"/>
        </w:rPr>
        <w:t>a</w:t>
      </w:r>
      <w:r>
        <w:rPr>
          <w:spacing w:val="40"/>
          <w:sz w:val="24"/>
        </w:rPr>
        <w:t xml:space="preserve"> </w:t>
      </w:r>
      <w:r>
        <w:rPr>
          <w:sz w:val="24"/>
        </w:rPr>
        <w:t>la</w:t>
      </w:r>
      <w:r>
        <w:rPr>
          <w:spacing w:val="40"/>
          <w:sz w:val="24"/>
        </w:rPr>
        <w:t xml:space="preserve"> </w:t>
      </w:r>
      <w:r>
        <w:rPr>
          <w:sz w:val="24"/>
        </w:rPr>
        <w:t>capacitación</w:t>
      </w:r>
      <w:r>
        <w:rPr>
          <w:spacing w:val="40"/>
          <w:sz w:val="24"/>
        </w:rPr>
        <w:t xml:space="preserve"> </w:t>
      </w:r>
      <w:r>
        <w:rPr>
          <w:sz w:val="24"/>
        </w:rPr>
        <w:t>para</w:t>
      </w:r>
      <w:r>
        <w:rPr>
          <w:spacing w:val="40"/>
          <w:sz w:val="24"/>
        </w:rPr>
        <w:t xml:space="preserve"> </w:t>
      </w:r>
      <w:r>
        <w:rPr>
          <w:sz w:val="24"/>
        </w:rPr>
        <w:t>el</w:t>
      </w:r>
      <w:r>
        <w:rPr>
          <w:spacing w:val="40"/>
          <w:sz w:val="24"/>
        </w:rPr>
        <w:t xml:space="preserve"> </w:t>
      </w:r>
      <w:r>
        <w:rPr>
          <w:sz w:val="24"/>
        </w:rPr>
        <w:t>trabajo</w:t>
      </w:r>
      <w:r>
        <w:rPr>
          <w:spacing w:val="40"/>
          <w:sz w:val="24"/>
        </w:rPr>
        <w:t xml:space="preserve"> </w:t>
      </w:r>
      <w:r>
        <w:rPr>
          <w:sz w:val="24"/>
        </w:rPr>
        <w:t>sin discriminación libre de estereotipos de género;</w:t>
      </w:r>
    </w:p>
    <w:p w14:paraId="71362D73" w14:textId="77777777" w:rsidR="00EC6C08" w:rsidRDefault="00C331E9">
      <w:pPr>
        <w:pStyle w:val="Prrafodelista"/>
        <w:numPr>
          <w:ilvl w:val="0"/>
          <w:numId w:val="12"/>
        </w:numPr>
        <w:tabs>
          <w:tab w:val="left" w:pos="1029"/>
          <w:tab w:val="left" w:pos="1041"/>
        </w:tabs>
        <w:spacing w:before="1" w:line="276" w:lineRule="auto"/>
        <w:ind w:left="1041" w:right="666" w:hanging="586"/>
        <w:jc w:val="left"/>
        <w:rPr>
          <w:sz w:val="24"/>
        </w:rPr>
      </w:pPr>
      <w:r>
        <w:rPr>
          <w:sz w:val="24"/>
        </w:rPr>
        <w:t>Promover e impulsar el programa de cultura institucional para la igualdad</w:t>
      </w:r>
      <w:r>
        <w:rPr>
          <w:spacing w:val="80"/>
          <w:w w:val="150"/>
          <w:sz w:val="24"/>
        </w:rPr>
        <w:t xml:space="preserve"> </w:t>
      </w:r>
      <w:r>
        <w:rPr>
          <w:sz w:val="24"/>
        </w:rPr>
        <w:t>laboral entre mujeres y hombres en instituciones públicas y privadas;</w:t>
      </w:r>
    </w:p>
    <w:p w14:paraId="467A888B" w14:textId="77777777" w:rsidR="00EC6C08" w:rsidRDefault="00C331E9">
      <w:pPr>
        <w:pStyle w:val="Prrafodelista"/>
        <w:numPr>
          <w:ilvl w:val="0"/>
          <w:numId w:val="12"/>
        </w:numPr>
        <w:tabs>
          <w:tab w:val="left" w:pos="1029"/>
        </w:tabs>
        <w:spacing w:line="275" w:lineRule="exact"/>
        <w:ind w:left="1029" w:right="0" w:hanging="640"/>
        <w:jc w:val="left"/>
        <w:rPr>
          <w:sz w:val="24"/>
        </w:rPr>
      </w:pPr>
      <w:r>
        <w:rPr>
          <w:sz w:val="24"/>
        </w:rPr>
        <w:t>Incentivar</w:t>
      </w:r>
      <w:r>
        <w:rPr>
          <w:spacing w:val="-5"/>
          <w:sz w:val="24"/>
        </w:rPr>
        <w:t xml:space="preserve"> </w:t>
      </w:r>
      <w:r>
        <w:rPr>
          <w:sz w:val="24"/>
        </w:rPr>
        <w:t>la</w:t>
      </w:r>
      <w:r>
        <w:rPr>
          <w:spacing w:val="-2"/>
          <w:sz w:val="24"/>
        </w:rPr>
        <w:t xml:space="preserve"> </w:t>
      </w:r>
      <w:r>
        <w:rPr>
          <w:sz w:val="24"/>
        </w:rPr>
        <w:t>aplicación</w:t>
      </w:r>
      <w:r>
        <w:rPr>
          <w:spacing w:val="-3"/>
          <w:sz w:val="24"/>
        </w:rPr>
        <w:t xml:space="preserve"> </w:t>
      </w:r>
      <w:r>
        <w:rPr>
          <w:sz w:val="24"/>
        </w:rPr>
        <w:t>de</w:t>
      </w:r>
      <w:r>
        <w:rPr>
          <w:spacing w:val="-2"/>
          <w:sz w:val="24"/>
        </w:rPr>
        <w:t xml:space="preserve"> </w:t>
      </w:r>
      <w:r>
        <w:rPr>
          <w:sz w:val="24"/>
        </w:rPr>
        <w:t>la</w:t>
      </w:r>
      <w:r>
        <w:rPr>
          <w:spacing w:val="-4"/>
          <w:sz w:val="24"/>
        </w:rPr>
        <w:t xml:space="preserve"> </w:t>
      </w:r>
      <w:r>
        <w:rPr>
          <w:sz w:val="24"/>
        </w:rPr>
        <w:t>igualdad</w:t>
      </w:r>
      <w:r>
        <w:rPr>
          <w:spacing w:val="-4"/>
          <w:sz w:val="24"/>
        </w:rPr>
        <w:t xml:space="preserve"> </w:t>
      </w:r>
      <w:r>
        <w:rPr>
          <w:sz w:val="24"/>
        </w:rPr>
        <w:t>en</w:t>
      </w:r>
      <w:r>
        <w:rPr>
          <w:spacing w:val="-4"/>
          <w:sz w:val="24"/>
        </w:rPr>
        <w:t xml:space="preserve"> </w:t>
      </w:r>
      <w:r>
        <w:rPr>
          <w:sz w:val="24"/>
        </w:rPr>
        <w:t>el</w:t>
      </w:r>
      <w:r>
        <w:rPr>
          <w:spacing w:val="-2"/>
          <w:sz w:val="24"/>
        </w:rPr>
        <w:t xml:space="preserve"> </w:t>
      </w:r>
      <w:r>
        <w:rPr>
          <w:sz w:val="24"/>
        </w:rPr>
        <w:t>sector</w:t>
      </w:r>
      <w:r>
        <w:rPr>
          <w:spacing w:val="-2"/>
          <w:sz w:val="24"/>
        </w:rPr>
        <w:t xml:space="preserve"> privado;</w:t>
      </w:r>
    </w:p>
    <w:p w14:paraId="65D50865" w14:textId="77777777" w:rsidR="00EC6C08" w:rsidRDefault="00EC6C08">
      <w:pPr>
        <w:pStyle w:val="Textoindependiente"/>
        <w:rPr>
          <w:sz w:val="20"/>
        </w:rPr>
      </w:pPr>
    </w:p>
    <w:p w14:paraId="38B00AF8" w14:textId="77777777" w:rsidR="00EC6C08" w:rsidRDefault="00EC6C08">
      <w:pPr>
        <w:pStyle w:val="Textoindependiente"/>
        <w:rPr>
          <w:sz w:val="20"/>
        </w:rPr>
      </w:pPr>
    </w:p>
    <w:p w14:paraId="54A1A4BC" w14:textId="77777777" w:rsidR="00EC6C08" w:rsidRDefault="00C331E9">
      <w:pPr>
        <w:pStyle w:val="Textoindependiente"/>
        <w:spacing w:before="20"/>
        <w:rPr>
          <w:sz w:val="20"/>
        </w:rPr>
      </w:pPr>
      <w:r>
        <w:rPr>
          <w:noProof/>
        </w:rPr>
        <mc:AlternateContent>
          <mc:Choice Requires="wps">
            <w:drawing>
              <wp:anchor distT="0" distB="0" distL="0" distR="0" simplePos="0" relativeHeight="487591936" behindDoc="1" locked="0" layoutInCell="1" allowOverlap="1" wp14:anchorId="0557FCE4" wp14:editId="1B8D6ECD">
                <wp:simplePos x="0" y="0"/>
                <wp:positionH relativeFrom="page">
                  <wp:posOffset>1309369</wp:posOffset>
                </wp:positionH>
                <wp:positionV relativeFrom="paragraph">
                  <wp:posOffset>174148</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E62A59" id="Graphic 25" o:spid="_x0000_s1026" style="position:absolute;margin-left:103.1pt;margin-top:13.7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G1ng34AAAAAkBAAAPAAAAZHJzL2Rvd25yZXYueG1sTI/L&#10;TsMwEEX3SPyDNUhsUOuQRGkb4lRVEAuoEFAQazce4ojYDrbbhr9nWMFuHkd3zlTryQzsiD70zgq4&#10;nifA0LZO9bYT8PZ6N1sCC1FaJQdnUcA3BljX52eVLJU72Rc87mLHKMSGUgrQMY4l56HVaGSYuxEt&#10;7T6cNzJS6zuuvDxRuBl4miQFN7K3dEHLERuN7efuYAQ007S5fbrX7dUDPj++ZyvfZF9bIS4vps0N&#10;sIhT/IPhV5/UoSanvTtYFdggIE2KlFAqFjkwAvJVngHb02BZAK8r/v+D+gcAAP//AwBQSwECLQAU&#10;AAYACAAAACEAtoM4kv4AAADhAQAAEwAAAAAAAAAAAAAAAAAAAAAAW0NvbnRlbnRfVHlwZXNdLnht&#10;bFBLAQItABQABgAIAAAAIQA4/SH/1gAAAJQBAAALAAAAAAAAAAAAAAAAAC8BAABfcmVscy8ucmVs&#10;c1BLAQItABQABgAIAAAAIQCGUzrVIwIAAL0EAAAOAAAAAAAAAAAAAAAAAC4CAABkcnMvZTJvRG9j&#10;LnhtbFBLAQItABQABgAIAAAAIQCG1ng34AAAAAkBAAAPAAAAAAAAAAAAAAAAAH0EAABkcnMvZG93&#10;bnJldi54bWxQSwUGAAAAAAQABADzAAAAigUAAAAA&#10;" path="m1829054,l,,,7619r1829054,l1829054,xe" fillcolor="black" stroked="f">
                <v:path arrowok="t"/>
                <w10:wrap type="topAndBottom" anchorx="page"/>
              </v:shape>
            </w:pict>
          </mc:Fallback>
        </mc:AlternateContent>
      </w:r>
    </w:p>
    <w:p w14:paraId="58399590" w14:textId="77777777" w:rsidR="00EC6C08" w:rsidRDefault="00C331E9">
      <w:pPr>
        <w:spacing w:before="98"/>
        <w:ind w:left="322"/>
        <w:rPr>
          <w:sz w:val="20"/>
        </w:rPr>
      </w:pPr>
      <w:r>
        <w:rPr>
          <w:sz w:val="20"/>
          <w:vertAlign w:val="superscript"/>
        </w:rPr>
        <w:t>21</w:t>
      </w:r>
      <w:r>
        <w:rPr>
          <w:spacing w:val="-6"/>
          <w:sz w:val="20"/>
        </w:rPr>
        <w:t xml:space="preserve"> </w:t>
      </w:r>
      <w:r>
        <w:rPr>
          <w:sz w:val="20"/>
        </w:rPr>
        <w:t>Artículo</w:t>
      </w:r>
      <w:r>
        <w:rPr>
          <w:spacing w:val="-5"/>
          <w:sz w:val="20"/>
        </w:rPr>
        <w:t xml:space="preserve"> </w:t>
      </w:r>
      <w:r>
        <w:rPr>
          <w:sz w:val="20"/>
        </w:rPr>
        <w:t>14</w:t>
      </w:r>
      <w:r>
        <w:rPr>
          <w:spacing w:val="-6"/>
          <w:sz w:val="20"/>
        </w:rPr>
        <w:t xml:space="preserve"> </w:t>
      </w:r>
      <w:r>
        <w:rPr>
          <w:sz w:val="20"/>
        </w:rPr>
        <w:t>de</w:t>
      </w:r>
      <w:r>
        <w:rPr>
          <w:spacing w:val="-3"/>
          <w:sz w:val="20"/>
        </w:rPr>
        <w:t xml:space="preserve"> </w:t>
      </w:r>
      <w:r>
        <w:rPr>
          <w:sz w:val="20"/>
        </w:rPr>
        <w:t>la</w:t>
      </w:r>
      <w:r>
        <w:rPr>
          <w:spacing w:val="-4"/>
          <w:sz w:val="20"/>
        </w:rPr>
        <w:t xml:space="preserve"> </w:t>
      </w:r>
      <w:r>
        <w:rPr>
          <w:sz w:val="20"/>
        </w:rPr>
        <w:t>Ley</w:t>
      </w:r>
      <w:r>
        <w:rPr>
          <w:spacing w:val="-8"/>
          <w:sz w:val="20"/>
        </w:rPr>
        <w:t xml:space="preserve"> </w:t>
      </w:r>
      <w:r>
        <w:rPr>
          <w:sz w:val="20"/>
        </w:rPr>
        <w:t>de</w:t>
      </w:r>
      <w:r>
        <w:rPr>
          <w:spacing w:val="-3"/>
          <w:sz w:val="20"/>
        </w:rPr>
        <w:t xml:space="preserve"> </w:t>
      </w:r>
      <w:r>
        <w:rPr>
          <w:sz w:val="20"/>
        </w:rPr>
        <w:t>Seguridad</w:t>
      </w:r>
      <w:r>
        <w:rPr>
          <w:spacing w:val="-4"/>
          <w:sz w:val="20"/>
        </w:rPr>
        <w:t xml:space="preserve"> </w:t>
      </w:r>
      <w:r>
        <w:rPr>
          <w:sz w:val="20"/>
        </w:rPr>
        <w:t>Pública</w:t>
      </w:r>
      <w:r>
        <w:rPr>
          <w:spacing w:val="-5"/>
          <w:sz w:val="20"/>
        </w:rPr>
        <w:t xml:space="preserve"> </w:t>
      </w:r>
      <w:r>
        <w:rPr>
          <w:sz w:val="20"/>
        </w:rPr>
        <w:t>para</w:t>
      </w:r>
      <w:r>
        <w:rPr>
          <w:spacing w:val="-6"/>
          <w:sz w:val="20"/>
        </w:rPr>
        <w:t xml:space="preserve"> </w:t>
      </w:r>
      <w:r>
        <w:rPr>
          <w:sz w:val="20"/>
        </w:rPr>
        <w:t>el</w:t>
      </w:r>
      <w:r>
        <w:rPr>
          <w:spacing w:val="-4"/>
          <w:sz w:val="20"/>
        </w:rPr>
        <w:t xml:space="preserve"> </w:t>
      </w:r>
      <w:r>
        <w:rPr>
          <w:sz w:val="20"/>
        </w:rPr>
        <w:t>Estado</w:t>
      </w:r>
      <w:r>
        <w:rPr>
          <w:spacing w:val="-4"/>
          <w:sz w:val="20"/>
        </w:rPr>
        <w:t xml:space="preserve"> </w:t>
      </w:r>
      <w:r>
        <w:rPr>
          <w:sz w:val="20"/>
        </w:rPr>
        <w:t>de</w:t>
      </w:r>
      <w:r>
        <w:rPr>
          <w:spacing w:val="-6"/>
          <w:sz w:val="20"/>
        </w:rPr>
        <w:t xml:space="preserve"> </w:t>
      </w:r>
      <w:r>
        <w:rPr>
          <w:spacing w:val="-2"/>
          <w:sz w:val="20"/>
        </w:rPr>
        <w:t>Hidalgo.</w:t>
      </w:r>
    </w:p>
    <w:p w14:paraId="342BAA47" w14:textId="77777777" w:rsidR="00EC6C08" w:rsidRDefault="00EC6C08">
      <w:pPr>
        <w:rPr>
          <w:sz w:val="20"/>
        </w:rPr>
        <w:sectPr w:rsidR="00EC6C08">
          <w:footerReference w:type="default" r:id="rId19"/>
          <w:pgSz w:w="12240" w:h="15840"/>
          <w:pgMar w:top="1340" w:right="1040" w:bottom="1560" w:left="1380" w:header="0" w:footer="1367" w:gutter="0"/>
          <w:cols w:space="720"/>
        </w:sectPr>
      </w:pPr>
    </w:p>
    <w:p w14:paraId="0A302E07" w14:textId="77777777" w:rsidR="00EC6C08" w:rsidRDefault="00C331E9">
      <w:pPr>
        <w:pStyle w:val="Prrafodelista"/>
        <w:numPr>
          <w:ilvl w:val="0"/>
          <w:numId w:val="12"/>
        </w:numPr>
        <w:tabs>
          <w:tab w:val="left" w:pos="1027"/>
          <w:tab w:val="left" w:pos="1041"/>
        </w:tabs>
        <w:spacing w:before="74" w:line="276" w:lineRule="auto"/>
        <w:ind w:left="1041" w:right="655" w:hanging="720"/>
        <w:jc w:val="both"/>
        <w:rPr>
          <w:sz w:val="24"/>
        </w:rPr>
      </w:pPr>
      <w:r>
        <w:rPr>
          <w:sz w:val="24"/>
        </w:rPr>
        <w:lastRenderedPageBreak/>
        <w:t>Realizar actividades con el Sector Privado para alcanzar el acceso igualitario entre mujeres y hombres de los sueldos y salarios y demás prestaciones establecidas en los ordenamientos jurídicos en la materia;</w:t>
      </w:r>
    </w:p>
    <w:p w14:paraId="756279E9" w14:textId="77777777" w:rsidR="00EC6C08" w:rsidRDefault="00C331E9">
      <w:pPr>
        <w:pStyle w:val="Prrafodelista"/>
        <w:numPr>
          <w:ilvl w:val="0"/>
          <w:numId w:val="12"/>
        </w:numPr>
        <w:tabs>
          <w:tab w:val="left" w:pos="1026"/>
          <w:tab w:val="left" w:pos="1041"/>
        </w:tabs>
        <w:spacing w:before="1" w:line="276" w:lineRule="auto"/>
        <w:ind w:left="1041" w:right="655" w:hanging="788"/>
        <w:jc w:val="both"/>
        <w:rPr>
          <w:sz w:val="24"/>
        </w:rPr>
      </w:pPr>
      <w:r>
        <w:rPr>
          <w:sz w:val="24"/>
        </w:rPr>
        <w:t xml:space="preserve">Incidir en la participación de las mujeres, personas con discapacidad o indígenas en las organizaciones obreras, patronales, sindicales y </w:t>
      </w:r>
      <w:r>
        <w:rPr>
          <w:spacing w:val="-2"/>
          <w:sz w:val="24"/>
        </w:rPr>
        <w:t>profesionales;</w:t>
      </w:r>
    </w:p>
    <w:p w14:paraId="5DEBE8C3" w14:textId="77777777" w:rsidR="00EC6C08" w:rsidRDefault="00C331E9">
      <w:pPr>
        <w:pStyle w:val="Prrafodelista"/>
        <w:numPr>
          <w:ilvl w:val="0"/>
          <w:numId w:val="12"/>
        </w:numPr>
        <w:tabs>
          <w:tab w:val="left" w:pos="1027"/>
          <w:tab w:val="left" w:pos="1041"/>
        </w:tabs>
        <w:spacing w:before="1" w:line="276" w:lineRule="auto"/>
        <w:ind w:left="1041" w:right="660" w:hanging="653"/>
        <w:jc w:val="both"/>
        <w:rPr>
          <w:sz w:val="24"/>
        </w:rPr>
      </w:pPr>
      <w:r>
        <w:rPr>
          <w:sz w:val="24"/>
        </w:rPr>
        <w:t>Fomentar la eliminación en el reclutamiento de las instituciones públicas y privadas de las pruebas de embarazo, de enfermedades o cualquier otro medio que impida el ejercicio de los derechos laborales y puedan menoscabar la dignidad humana de las personas; y,</w:t>
      </w:r>
    </w:p>
    <w:p w14:paraId="3E4D6A44" w14:textId="77777777" w:rsidR="00EC6C08" w:rsidRDefault="00C331E9">
      <w:pPr>
        <w:pStyle w:val="Prrafodelista"/>
        <w:numPr>
          <w:ilvl w:val="0"/>
          <w:numId w:val="12"/>
        </w:numPr>
        <w:tabs>
          <w:tab w:val="left" w:pos="1028"/>
          <w:tab w:val="left" w:pos="1041"/>
        </w:tabs>
        <w:spacing w:line="276" w:lineRule="auto"/>
        <w:ind w:left="1041" w:hanging="586"/>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Programa 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3AF27BFC" w14:textId="77777777" w:rsidR="00EC6C08" w:rsidRDefault="00EC6C08">
      <w:pPr>
        <w:pStyle w:val="Textoindependiente"/>
        <w:spacing w:before="42"/>
      </w:pPr>
    </w:p>
    <w:p w14:paraId="038B3EC1" w14:textId="77777777" w:rsidR="00EC6C08" w:rsidRDefault="00C331E9">
      <w:pPr>
        <w:ind w:left="322"/>
        <w:rPr>
          <w:sz w:val="24"/>
        </w:rPr>
      </w:pPr>
      <w:r>
        <w:rPr>
          <w:b/>
          <w:sz w:val="24"/>
        </w:rPr>
        <w:t>Artículo</w:t>
      </w:r>
      <w:r>
        <w:rPr>
          <w:b/>
          <w:spacing w:val="-5"/>
          <w:sz w:val="24"/>
        </w:rPr>
        <w:t xml:space="preserve"> </w:t>
      </w:r>
      <w:r>
        <w:rPr>
          <w:b/>
          <w:sz w:val="24"/>
        </w:rPr>
        <w:t>21.</w:t>
      </w:r>
      <w:r>
        <w:rPr>
          <w:b/>
          <w:spacing w:val="-2"/>
          <w:sz w:val="24"/>
        </w:rPr>
        <w:t xml:space="preserve"> </w:t>
      </w:r>
      <w:r>
        <w:rPr>
          <w:sz w:val="24"/>
        </w:rPr>
        <w:t>Corresponde</w:t>
      </w:r>
      <w:r>
        <w:rPr>
          <w:spacing w:val="-4"/>
          <w:sz w:val="24"/>
        </w:rPr>
        <w:t xml:space="preserve"> </w:t>
      </w:r>
      <w:r>
        <w:rPr>
          <w:sz w:val="24"/>
        </w:rPr>
        <w:t>a</w:t>
      </w:r>
      <w:r>
        <w:rPr>
          <w:spacing w:val="-3"/>
          <w:sz w:val="24"/>
        </w:rPr>
        <w:t xml:space="preserve"> </w:t>
      </w:r>
      <w:r>
        <w:rPr>
          <w:sz w:val="24"/>
        </w:rPr>
        <w:t>la</w:t>
      </w:r>
      <w:r>
        <w:rPr>
          <w:spacing w:val="-5"/>
          <w:sz w:val="24"/>
        </w:rPr>
        <w:t xml:space="preserve"> </w:t>
      </w:r>
      <w:r>
        <w:rPr>
          <w:sz w:val="24"/>
        </w:rPr>
        <w:t>Procuraduría</w:t>
      </w:r>
      <w:r>
        <w:rPr>
          <w:spacing w:val="-2"/>
          <w:sz w:val="24"/>
        </w:rPr>
        <w:t xml:space="preserve"> </w:t>
      </w:r>
      <w:r>
        <w:rPr>
          <w:sz w:val="24"/>
        </w:rPr>
        <w:t>General</w:t>
      </w:r>
      <w:r>
        <w:rPr>
          <w:spacing w:val="-6"/>
          <w:sz w:val="24"/>
        </w:rPr>
        <w:t xml:space="preserve"> </w:t>
      </w:r>
      <w:r>
        <w:rPr>
          <w:sz w:val="24"/>
        </w:rPr>
        <w:t>de</w:t>
      </w:r>
      <w:r>
        <w:rPr>
          <w:spacing w:val="-2"/>
          <w:sz w:val="24"/>
        </w:rPr>
        <w:t xml:space="preserve"> Justicia:</w:t>
      </w:r>
    </w:p>
    <w:p w14:paraId="0FF31B2D" w14:textId="77777777" w:rsidR="00EC6C08" w:rsidRDefault="00EC6C08">
      <w:pPr>
        <w:pStyle w:val="Textoindependiente"/>
        <w:spacing w:before="82"/>
      </w:pPr>
    </w:p>
    <w:p w14:paraId="7C665580" w14:textId="77777777" w:rsidR="00EC6C08" w:rsidRDefault="00C331E9">
      <w:pPr>
        <w:pStyle w:val="Prrafodelista"/>
        <w:numPr>
          <w:ilvl w:val="0"/>
          <w:numId w:val="11"/>
        </w:numPr>
        <w:tabs>
          <w:tab w:val="left" w:pos="1029"/>
          <w:tab w:val="left" w:pos="1041"/>
        </w:tabs>
        <w:spacing w:line="276" w:lineRule="auto"/>
        <w:ind w:left="1041" w:right="657" w:hanging="495"/>
        <w:jc w:val="left"/>
        <w:rPr>
          <w:sz w:val="24"/>
        </w:rPr>
      </w:pPr>
      <w:r>
        <w:rPr>
          <w:sz w:val="24"/>
        </w:rPr>
        <w:t>Diseñar</w:t>
      </w:r>
      <w:r>
        <w:rPr>
          <w:spacing w:val="30"/>
          <w:sz w:val="24"/>
        </w:rPr>
        <w:t xml:space="preserve"> </w:t>
      </w:r>
      <w:r>
        <w:rPr>
          <w:sz w:val="24"/>
        </w:rPr>
        <w:t>los</w:t>
      </w:r>
      <w:r>
        <w:rPr>
          <w:spacing w:val="30"/>
          <w:sz w:val="24"/>
        </w:rPr>
        <w:t xml:space="preserve"> </w:t>
      </w:r>
      <w:r>
        <w:rPr>
          <w:sz w:val="24"/>
        </w:rPr>
        <w:t>lineamientos</w:t>
      </w:r>
      <w:r>
        <w:rPr>
          <w:spacing w:val="30"/>
          <w:sz w:val="24"/>
        </w:rPr>
        <w:t xml:space="preserve"> </w:t>
      </w:r>
      <w:r>
        <w:rPr>
          <w:sz w:val="24"/>
        </w:rPr>
        <w:t>para</w:t>
      </w:r>
      <w:r>
        <w:rPr>
          <w:spacing w:val="30"/>
          <w:sz w:val="24"/>
        </w:rPr>
        <w:t xml:space="preserve"> </w:t>
      </w:r>
      <w:r>
        <w:rPr>
          <w:sz w:val="24"/>
        </w:rPr>
        <w:t>la</w:t>
      </w:r>
      <w:r>
        <w:rPr>
          <w:spacing w:val="30"/>
          <w:sz w:val="24"/>
        </w:rPr>
        <w:t xml:space="preserve"> </w:t>
      </w:r>
      <w:r>
        <w:rPr>
          <w:sz w:val="24"/>
        </w:rPr>
        <w:t>accesibilidad</w:t>
      </w:r>
      <w:r>
        <w:rPr>
          <w:spacing w:val="30"/>
          <w:sz w:val="24"/>
        </w:rPr>
        <w:t xml:space="preserve"> </w:t>
      </w:r>
      <w:r>
        <w:rPr>
          <w:sz w:val="24"/>
        </w:rPr>
        <w:t>a</w:t>
      </w:r>
      <w:r>
        <w:rPr>
          <w:spacing w:val="30"/>
          <w:sz w:val="24"/>
        </w:rPr>
        <w:t xml:space="preserve"> </w:t>
      </w:r>
      <w:r>
        <w:rPr>
          <w:sz w:val="24"/>
        </w:rPr>
        <w:t>la</w:t>
      </w:r>
      <w:r>
        <w:rPr>
          <w:spacing w:val="30"/>
          <w:sz w:val="24"/>
        </w:rPr>
        <w:t xml:space="preserve"> </w:t>
      </w:r>
      <w:r>
        <w:rPr>
          <w:sz w:val="24"/>
        </w:rPr>
        <w:t>justicia</w:t>
      </w:r>
      <w:r>
        <w:rPr>
          <w:spacing w:val="30"/>
          <w:sz w:val="24"/>
        </w:rPr>
        <w:t xml:space="preserve"> </w:t>
      </w:r>
      <w:r>
        <w:rPr>
          <w:sz w:val="24"/>
        </w:rPr>
        <w:t>en</w:t>
      </w:r>
      <w:r>
        <w:rPr>
          <w:spacing w:val="30"/>
          <w:sz w:val="24"/>
        </w:rPr>
        <w:t xml:space="preserve"> </w:t>
      </w:r>
      <w:r>
        <w:rPr>
          <w:sz w:val="24"/>
        </w:rPr>
        <w:t>igualdad</w:t>
      </w:r>
      <w:r>
        <w:rPr>
          <w:spacing w:val="37"/>
          <w:sz w:val="24"/>
        </w:rPr>
        <w:t xml:space="preserve"> </w:t>
      </w:r>
      <w:r>
        <w:rPr>
          <w:sz w:val="24"/>
        </w:rPr>
        <w:t>de trato y oportunidades entre mujeres y hombres;</w:t>
      </w:r>
    </w:p>
    <w:p w14:paraId="7CEB0CA0" w14:textId="77777777" w:rsidR="00EC6C08" w:rsidRDefault="00C331E9">
      <w:pPr>
        <w:pStyle w:val="Prrafodelista"/>
        <w:numPr>
          <w:ilvl w:val="0"/>
          <w:numId w:val="11"/>
        </w:numPr>
        <w:tabs>
          <w:tab w:val="left" w:pos="1029"/>
          <w:tab w:val="left" w:pos="1041"/>
        </w:tabs>
        <w:spacing w:line="278" w:lineRule="auto"/>
        <w:ind w:left="1041" w:right="664" w:hanging="560"/>
        <w:jc w:val="left"/>
        <w:rPr>
          <w:sz w:val="24"/>
        </w:rPr>
      </w:pPr>
      <w:r>
        <w:rPr>
          <w:sz w:val="24"/>
        </w:rPr>
        <w:t>Salvaguardar</w:t>
      </w:r>
      <w:r>
        <w:rPr>
          <w:spacing w:val="40"/>
          <w:sz w:val="24"/>
        </w:rPr>
        <w:t xml:space="preserve"> </w:t>
      </w:r>
      <w:r>
        <w:rPr>
          <w:sz w:val="24"/>
        </w:rPr>
        <w:t>los</w:t>
      </w:r>
      <w:r>
        <w:rPr>
          <w:spacing w:val="40"/>
          <w:sz w:val="24"/>
        </w:rPr>
        <w:t xml:space="preserve"> </w:t>
      </w:r>
      <w:r>
        <w:rPr>
          <w:sz w:val="24"/>
        </w:rPr>
        <w:t>derechos</w:t>
      </w:r>
      <w:r>
        <w:rPr>
          <w:spacing w:val="40"/>
          <w:sz w:val="24"/>
        </w:rPr>
        <w:t xml:space="preserve"> </w:t>
      </w:r>
      <w:r>
        <w:rPr>
          <w:sz w:val="24"/>
        </w:rPr>
        <w:t>humanos</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víctimas</w:t>
      </w:r>
      <w:r>
        <w:rPr>
          <w:spacing w:val="40"/>
          <w:sz w:val="24"/>
        </w:rPr>
        <w:t xml:space="preserve"> </w:t>
      </w:r>
      <w:r>
        <w:rPr>
          <w:sz w:val="24"/>
        </w:rPr>
        <w:t>del</w:t>
      </w:r>
      <w:r>
        <w:rPr>
          <w:spacing w:val="40"/>
          <w:sz w:val="24"/>
        </w:rPr>
        <w:t xml:space="preserve"> </w:t>
      </w:r>
      <w:r>
        <w:rPr>
          <w:sz w:val="24"/>
        </w:rPr>
        <w:t>delito,</w:t>
      </w:r>
      <w:r>
        <w:rPr>
          <w:spacing w:val="40"/>
          <w:sz w:val="24"/>
        </w:rPr>
        <w:t xml:space="preserve"> </w:t>
      </w:r>
      <w:r>
        <w:rPr>
          <w:sz w:val="24"/>
        </w:rPr>
        <w:t>bajo</w:t>
      </w:r>
      <w:r>
        <w:rPr>
          <w:spacing w:val="40"/>
          <w:sz w:val="24"/>
        </w:rPr>
        <w:t xml:space="preserve"> </w:t>
      </w:r>
      <w:r>
        <w:rPr>
          <w:sz w:val="24"/>
        </w:rPr>
        <w:t>los principios de igualdad entre mujeres y hombres, y no discriminación;</w:t>
      </w:r>
      <w:r>
        <w:rPr>
          <w:sz w:val="24"/>
          <w:vertAlign w:val="superscript"/>
        </w:rPr>
        <w:t>23</w:t>
      </w:r>
    </w:p>
    <w:p w14:paraId="60506383" w14:textId="77777777" w:rsidR="00EC6C08" w:rsidRDefault="00C331E9">
      <w:pPr>
        <w:pStyle w:val="Prrafodelista"/>
        <w:numPr>
          <w:ilvl w:val="0"/>
          <w:numId w:val="11"/>
        </w:numPr>
        <w:tabs>
          <w:tab w:val="left" w:pos="1029"/>
          <w:tab w:val="left" w:pos="1041"/>
        </w:tabs>
        <w:spacing w:line="276" w:lineRule="auto"/>
        <w:ind w:left="1041" w:right="658" w:hanging="627"/>
        <w:jc w:val="left"/>
        <w:rPr>
          <w:sz w:val="24"/>
        </w:rPr>
      </w:pPr>
      <w:r>
        <w:rPr>
          <w:sz w:val="24"/>
        </w:rPr>
        <w:t>Proteger el derecho al acceso a la justicia y las garantías judiciales de las</w:t>
      </w:r>
      <w:r>
        <w:rPr>
          <w:spacing w:val="40"/>
          <w:sz w:val="24"/>
        </w:rPr>
        <w:t xml:space="preserve"> </w:t>
      </w:r>
      <w:r>
        <w:rPr>
          <w:sz w:val="24"/>
        </w:rPr>
        <w:t>personas víctimas y probables responsables sin discriminación;</w:t>
      </w:r>
    </w:p>
    <w:p w14:paraId="07068F81" w14:textId="77777777" w:rsidR="00EC6C08" w:rsidRDefault="00C331E9">
      <w:pPr>
        <w:pStyle w:val="Prrafodelista"/>
        <w:numPr>
          <w:ilvl w:val="0"/>
          <w:numId w:val="11"/>
        </w:numPr>
        <w:tabs>
          <w:tab w:val="left" w:pos="1026"/>
          <w:tab w:val="left" w:pos="1041"/>
        </w:tabs>
        <w:spacing w:line="278" w:lineRule="auto"/>
        <w:ind w:left="1041" w:hanging="653"/>
        <w:jc w:val="both"/>
        <w:rPr>
          <w:sz w:val="24"/>
        </w:rPr>
      </w:pPr>
      <w:r>
        <w:rPr>
          <w:sz w:val="24"/>
        </w:rPr>
        <w:t>Garantizar el derecho de las mujeres a una vida libre de violencia, a través de políticas de</w:t>
      </w:r>
      <w:r>
        <w:rPr>
          <w:spacing w:val="-1"/>
          <w:sz w:val="24"/>
        </w:rPr>
        <w:t xml:space="preserve"> </w:t>
      </w:r>
      <w:r>
        <w:rPr>
          <w:sz w:val="24"/>
        </w:rPr>
        <w:t>prevención y</w:t>
      </w:r>
      <w:r>
        <w:rPr>
          <w:spacing w:val="40"/>
          <w:sz w:val="24"/>
        </w:rPr>
        <w:t xml:space="preserve"> </w:t>
      </w:r>
      <w:r>
        <w:rPr>
          <w:sz w:val="24"/>
        </w:rPr>
        <w:t>atención</w:t>
      </w:r>
      <w:r>
        <w:rPr>
          <w:spacing w:val="40"/>
          <w:sz w:val="24"/>
        </w:rPr>
        <w:t xml:space="preserve"> </w:t>
      </w:r>
      <w:r>
        <w:rPr>
          <w:sz w:val="24"/>
        </w:rPr>
        <w:t>del delito con</w:t>
      </w:r>
      <w:r>
        <w:rPr>
          <w:spacing w:val="-1"/>
          <w:sz w:val="24"/>
        </w:rPr>
        <w:t xml:space="preserve"> </w:t>
      </w:r>
      <w:r>
        <w:rPr>
          <w:sz w:val="24"/>
        </w:rPr>
        <w:t>perspectiva de</w:t>
      </w:r>
      <w:r>
        <w:rPr>
          <w:spacing w:val="-1"/>
          <w:sz w:val="24"/>
        </w:rPr>
        <w:t xml:space="preserve"> </w:t>
      </w:r>
      <w:r>
        <w:rPr>
          <w:sz w:val="24"/>
        </w:rPr>
        <w:t>género;</w:t>
      </w:r>
    </w:p>
    <w:p w14:paraId="21BC0575" w14:textId="77777777" w:rsidR="00EC6C08" w:rsidRDefault="00C331E9">
      <w:pPr>
        <w:pStyle w:val="Prrafodelista"/>
        <w:numPr>
          <w:ilvl w:val="0"/>
          <w:numId w:val="11"/>
        </w:numPr>
        <w:tabs>
          <w:tab w:val="left" w:pos="1027"/>
          <w:tab w:val="left" w:pos="1041"/>
        </w:tabs>
        <w:spacing w:line="276" w:lineRule="auto"/>
        <w:ind w:left="1041" w:hanging="586"/>
        <w:jc w:val="both"/>
        <w:rPr>
          <w:sz w:val="24"/>
        </w:rPr>
      </w:pPr>
      <w:r>
        <w:rPr>
          <w:sz w:val="24"/>
        </w:rPr>
        <w:t xml:space="preserve">Instituir la perspectiva de género en la persecución e investigación de los </w:t>
      </w:r>
      <w:r>
        <w:rPr>
          <w:spacing w:val="-2"/>
          <w:sz w:val="24"/>
        </w:rPr>
        <w:t>delitos;</w:t>
      </w:r>
    </w:p>
    <w:p w14:paraId="452A18D1" w14:textId="77777777" w:rsidR="00EC6C08" w:rsidRDefault="00C331E9">
      <w:pPr>
        <w:pStyle w:val="Prrafodelista"/>
        <w:numPr>
          <w:ilvl w:val="0"/>
          <w:numId w:val="11"/>
        </w:numPr>
        <w:tabs>
          <w:tab w:val="left" w:pos="1027"/>
          <w:tab w:val="left" w:pos="1041"/>
        </w:tabs>
        <w:spacing w:line="276" w:lineRule="auto"/>
        <w:ind w:left="1041" w:right="658" w:hanging="653"/>
        <w:jc w:val="both"/>
        <w:rPr>
          <w:sz w:val="24"/>
        </w:rPr>
      </w:pPr>
      <w:r>
        <w:rPr>
          <w:sz w:val="24"/>
        </w:rPr>
        <w:t>Elaborar programas internos para la sensibilización y formación del</w:t>
      </w:r>
      <w:r>
        <w:rPr>
          <w:spacing w:val="40"/>
          <w:sz w:val="24"/>
        </w:rPr>
        <w:t xml:space="preserve"> </w:t>
      </w:r>
      <w:r>
        <w:rPr>
          <w:sz w:val="24"/>
        </w:rPr>
        <w:t>personal que se dedica al servicio público encargado de la procuración de justicia, en materia de igualdad;</w:t>
      </w:r>
    </w:p>
    <w:p w14:paraId="7B06F66B" w14:textId="77777777" w:rsidR="00EC6C08" w:rsidRDefault="00C331E9">
      <w:pPr>
        <w:pStyle w:val="Prrafodelista"/>
        <w:numPr>
          <w:ilvl w:val="0"/>
          <w:numId w:val="11"/>
        </w:numPr>
        <w:tabs>
          <w:tab w:val="left" w:pos="1027"/>
          <w:tab w:val="left" w:pos="1041"/>
        </w:tabs>
        <w:spacing w:line="276" w:lineRule="auto"/>
        <w:ind w:left="1041" w:right="658" w:hanging="720"/>
        <w:jc w:val="both"/>
        <w:rPr>
          <w:sz w:val="24"/>
        </w:rPr>
      </w:pPr>
      <w:r>
        <w:rPr>
          <w:sz w:val="24"/>
        </w:rPr>
        <w:t>Garantizar el principio de no discriminación en los documentos que emiten como parte del procedimiento penal, así como en los argumentos jurídicos que se presenten ante el Poder Judicial del Estado;</w:t>
      </w:r>
    </w:p>
    <w:p w14:paraId="552867AC" w14:textId="77777777" w:rsidR="00EC6C08" w:rsidRDefault="00C331E9">
      <w:pPr>
        <w:pStyle w:val="Prrafodelista"/>
        <w:numPr>
          <w:ilvl w:val="0"/>
          <w:numId w:val="11"/>
        </w:numPr>
        <w:tabs>
          <w:tab w:val="left" w:pos="1026"/>
          <w:tab w:val="left" w:pos="1041"/>
        </w:tabs>
        <w:spacing w:line="276" w:lineRule="auto"/>
        <w:ind w:left="1041" w:right="657" w:hanging="788"/>
        <w:jc w:val="both"/>
        <w:rPr>
          <w:sz w:val="24"/>
        </w:rPr>
      </w:pPr>
      <w:r>
        <w:rPr>
          <w:sz w:val="24"/>
        </w:rPr>
        <w:t>Difundir los derechos humanos de mujeres y hombres, y la información sobre su inclusión sobre los procedimientos penales; y,</w:t>
      </w:r>
    </w:p>
    <w:p w14:paraId="0A1E149E" w14:textId="77777777" w:rsidR="00EC6C08" w:rsidRDefault="00C331E9">
      <w:pPr>
        <w:pStyle w:val="Prrafodelista"/>
        <w:numPr>
          <w:ilvl w:val="0"/>
          <w:numId w:val="11"/>
        </w:numPr>
        <w:tabs>
          <w:tab w:val="left" w:pos="1027"/>
          <w:tab w:val="left" w:pos="1041"/>
        </w:tabs>
        <w:spacing w:line="278" w:lineRule="auto"/>
        <w:ind w:left="1041" w:hanging="653"/>
        <w:jc w:val="both"/>
        <w:rPr>
          <w:sz w:val="24"/>
        </w:rPr>
      </w:pPr>
      <w:r>
        <w:rPr>
          <w:sz w:val="24"/>
        </w:rPr>
        <w:t>Las</w:t>
      </w:r>
      <w:r>
        <w:rPr>
          <w:spacing w:val="-2"/>
          <w:sz w:val="24"/>
        </w:rPr>
        <w:t xml:space="preserve"> </w:t>
      </w:r>
      <w:r>
        <w:rPr>
          <w:sz w:val="24"/>
        </w:rPr>
        <w:t>demás</w:t>
      </w:r>
      <w:r>
        <w:rPr>
          <w:spacing w:val="-2"/>
          <w:sz w:val="24"/>
        </w:rPr>
        <w:t xml:space="preserve"> </w:t>
      </w:r>
      <w:r>
        <w:rPr>
          <w:sz w:val="24"/>
        </w:rPr>
        <w:t>que</w:t>
      </w:r>
      <w:r>
        <w:rPr>
          <w:spacing w:val="-2"/>
          <w:sz w:val="24"/>
        </w:rPr>
        <w:t xml:space="preserve"> </w:t>
      </w:r>
      <w:r>
        <w:rPr>
          <w:sz w:val="24"/>
        </w:rPr>
        <w:t>se</w:t>
      </w:r>
      <w:r>
        <w:rPr>
          <w:spacing w:val="-1"/>
          <w:sz w:val="24"/>
        </w:rPr>
        <w:t xml:space="preserve"> </w:t>
      </w:r>
      <w:r>
        <w:rPr>
          <w:sz w:val="24"/>
        </w:rPr>
        <w:t>establezcan</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Programa Estatal</w:t>
      </w:r>
      <w:r>
        <w:rPr>
          <w:spacing w:val="-2"/>
          <w:sz w:val="24"/>
        </w:rPr>
        <w:t xml:space="preserve"> </w:t>
      </w:r>
      <w:r>
        <w:rPr>
          <w:sz w:val="24"/>
        </w:rPr>
        <w:t>de</w:t>
      </w:r>
      <w:r>
        <w:rPr>
          <w:spacing w:val="-2"/>
          <w:sz w:val="24"/>
        </w:rPr>
        <w:t xml:space="preserve"> </w:t>
      </w:r>
      <w:r>
        <w:rPr>
          <w:sz w:val="24"/>
        </w:rPr>
        <w:t>Igualdad y</w:t>
      </w:r>
      <w:r>
        <w:rPr>
          <w:spacing w:val="-5"/>
          <w:sz w:val="24"/>
        </w:rPr>
        <w:t xml:space="preserve"> </w:t>
      </w:r>
      <w:r>
        <w:rPr>
          <w:sz w:val="24"/>
        </w:rPr>
        <w:t>demás ordenamientos en la materia.</w:t>
      </w:r>
    </w:p>
    <w:p w14:paraId="3F09B0CA" w14:textId="77777777" w:rsidR="00EC6C08" w:rsidRDefault="00EC6C08">
      <w:pPr>
        <w:pStyle w:val="Textoindependiente"/>
        <w:spacing w:before="71"/>
      </w:pPr>
    </w:p>
    <w:p w14:paraId="71D0027B" w14:textId="77777777" w:rsidR="00EC6C08" w:rsidRDefault="00C331E9">
      <w:pPr>
        <w:pStyle w:val="Textoindependiente"/>
        <w:spacing w:line="276" w:lineRule="auto"/>
        <w:ind w:left="322"/>
      </w:pPr>
      <w:r>
        <w:rPr>
          <w:b/>
        </w:rPr>
        <w:t xml:space="preserve">Artículo 22. </w:t>
      </w:r>
      <w:r>
        <w:t>Corresponde al Instituto Hidalguense de las Mujeres, además de las atribuciones incluidas en la Ley y el presente Reglamento, las siguientes:</w:t>
      </w:r>
    </w:p>
    <w:p w14:paraId="53FC255D" w14:textId="77777777" w:rsidR="00EC6C08" w:rsidRDefault="00EC6C08">
      <w:pPr>
        <w:pStyle w:val="Textoindependiente"/>
        <w:rPr>
          <w:sz w:val="20"/>
        </w:rPr>
      </w:pPr>
    </w:p>
    <w:p w14:paraId="0B324438" w14:textId="77777777" w:rsidR="00EC6C08" w:rsidRDefault="00C331E9">
      <w:pPr>
        <w:pStyle w:val="Textoindependiente"/>
        <w:spacing w:before="62"/>
        <w:rPr>
          <w:sz w:val="20"/>
        </w:rPr>
      </w:pPr>
      <w:r>
        <w:rPr>
          <w:noProof/>
        </w:rPr>
        <mc:AlternateContent>
          <mc:Choice Requires="wps">
            <w:drawing>
              <wp:anchor distT="0" distB="0" distL="0" distR="0" simplePos="0" relativeHeight="487592448" behindDoc="1" locked="0" layoutInCell="1" allowOverlap="1" wp14:anchorId="1BE07C40" wp14:editId="0E0B6B8F">
                <wp:simplePos x="0" y="0"/>
                <wp:positionH relativeFrom="page">
                  <wp:posOffset>1309369</wp:posOffset>
                </wp:positionH>
                <wp:positionV relativeFrom="paragraph">
                  <wp:posOffset>200647</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68F660" id="Graphic 28" o:spid="_x0000_s1026" style="position:absolute;margin-left:103.1pt;margin-top:15.8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5zxCj4AAAAAkBAAAPAAAAZHJzL2Rvd25yZXYueG1sTI/B&#10;TsMwDIbvSLxDZCQuiKVrp2orTaepiAOgCRiIc9aYpqJxSpJt4e0JJzja/vT7++t1NCM7ovODJQHz&#10;WQYMqbNqoF7A2+vd9RKYD5KUHC2hgG/0sG7Oz2pZKXuiFzzuQs9SCPlKCtAhTBXnvtNopJ/ZCSnd&#10;PqwzMqTR9Vw5eUrhZuR5lpXcyIHSBy0nbDV2n7uDEdDGuLl9utfd1QM+b9+LlWuLr0chLi/i5gZY&#10;wBj+YPjVT+rQJKe9PZDybBSQZ2WeUAHFvASWgMVqUQDbp0W+BN7U/H+D5gcAAP//AwBQSwECLQAU&#10;AAYACAAAACEAtoM4kv4AAADhAQAAEwAAAAAAAAAAAAAAAAAAAAAAW0NvbnRlbnRfVHlwZXNdLnht&#10;bFBLAQItABQABgAIAAAAIQA4/SH/1gAAAJQBAAALAAAAAAAAAAAAAAAAAC8BAABfcmVscy8ucmVs&#10;c1BLAQItABQABgAIAAAAIQCGUzrVIwIAAL0EAAAOAAAAAAAAAAAAAAAAAC4CAABkcnMvZTJvRG9j&#10;LnhtbFBLAQItABQABgAIAAAAIQD5zxCj4AAAAAkBAAAPAAAAAAAAAAAAAAAAAH0EAABkcnMvZG93&#10;bnJldi54bWxQSwUGAAAAAAQABADzAAAAigUAAAAA&#10;" path="m1829054,l,,,7619r1829054,l1829054,xe" fillcolor="black" stroked="f">
                <v:path arrowok="t"/>
                <w10:wrap type="topAndBottom" anchorx="page"/>
              </v:shape>
            </w:pict>
          </mc:Fallback>
        </mc:AlternateContent>
      </w:r>
    </w:p>
    <w:p w14:paraId="226FCD3F" w14:textId="77777777" w:rsidR="00EC6C08" w:rsidRDefault="00EC6C08">
      <w:pPr>
        <w:rPr>
          <w:sz w:val="20"/>
        </w:rPr>
        <w:sectPr w:rsidR="00EC6C08">
          <w:footerReference w:type="default" r:id="rId20"/>
          <w:pgSz w:w="12240" w:h="15840"/>
          <w:pgMar w:top="1340" w:right="1040" w:bottom="1660" w:left="1380" w:header="0" w:footer="1478" w:gutter="0"/>
          <w:cols w:space="720"/>
        </w:sectPr>
      </w:pPr>
    </w:p>
    <w:p w14:paraId="3621A681" w14:textId="77777777" w:rsidR="00EC6C08" w:rsidRDefault="00C331E9">
      <w:pPr>
        <w:pStyle w:val="Prrafodelista"/>
        <w:numPr>
          <w:ilvl w:val="1"/>
          <w:numId w:val="11"/>
        </w:numPr>
        <w:tabs>
          <w:tab w:val="left" w:pos="1402"/>
          <w:tab w:val="left" w:pos="1429"/>
        </w:tabs>
        <w:spacing w:before="74" w:line="276" w:lineRule="auto"/>
        <w:ind w:right="657" w:hanging="720"/>
        <w:jc w:val="both"/>
        <w:rPr>
          <w:sz w:val="24"/>
        </w:rPr>
      </w:pPr>
      <w:r>
        <w:rPr>
          <w:sz w:val="24"/>
        </w:rPr>
        <w:lastRenderedPageBreak/>
        <w:tab/>
      </w:r>
      <w:r>
        <w:rPr>
          <w:sz w:val="24"/>
        </w:rPr>
        <w:t>Promover la adopción de la cultura institucional para la igualdad laboral entre mujeres y hombres al interior de las dependencias de la Administración Pública Estatal;</w:t>
      </w:r>
    </w:p>
    <w:p w14:paraId="43FD7AAE" w14:textId="77777777" w:rsidR="00EC6C08" w:rsidRDefault="00C331E9">
      <w:pPr>
        <w:pStyle w:val="Prrafodelista"/>
        <w:numPr>
          <w:ilvl w:val="1"/>
          <w:numId w:val="11"/>
        </w:numPr>
        <w:tabs>
          <w:tab w:val="left" w:pos="1364"/>
          <w:tab w:val="left" w:pos="1402"/>
        </w:tabs>
        <w:spacing w:before="1" w:line="276" w:lineRule="auto"/>
        <w:ind w:right="660" w:hanging="720"/>
        <w:jc w:val="both"/>
        <w:rPr>
          <w:sz w:val="24"/>
        </w:rPr>
      </w:pPr>
      <w:r>
        <w:rPr>
          <w:sz w:val="24"/>
        </w:rPr>
        <w:t>Realizar propuestas de armonización legislativa con perspectiva de género al Derecho Interno en la que se establezca la igualdad jurídica entre mujeres y hombres, así como la no discriminación;</w:t>
      </w:r>
    </w:p>
    <w:p w14:paraId="6E583A8D" w14:textId="77777777" w:rsidR="00EC6C08" w:rsidRDefault="00C331E9">
      <w:pPr>
        <w:pStyle w:val="Prrafodelista"/>
        <w:numPr>
          <w:ilvl w:val="1"/>
          <w:numId w:val="11"/>
        </w:numPr>
        <w:tabs>
          <w:tab w:val="left" w:pos="1402"/>
          <w:tab w:val="left" w:pos="1431"/>
        </w:tabs>
        <w:spacing w:before="1" w:line="276" w:lineRule="auto"/>
        <w:ind w:right="657" w:hanging="720"/>
        <w:jc w:val="both"/>
        <w:rPr>
          <w:sz w:val="24"/>
        </w:rPr>
      </w:pPr>
      <w:r>
        <w:rPr>
          <w:sz w:val="24"/>
        </w:rPr>
        <w:tab/>
        <w:t>Fungir como enlace del Gobierno del Estado con el Congreso del</w:t>
      </w:r>
      <w:r>
        <w:rPr>
          <w:spacing w:val="40"/>
          <w:sz w:val="24"/>
        </w:rPr>
        <w:t xml:space="preserve"> </w:t>
      </w:r>
      <w:r>
        <w:rPr>
          <w:sz w:val="24"/>
        </w:rPr>
        <w:t>Estado a fin de impulsar la armonización legislativa con perspectiva de género al Derecho Interno;</w:t>
      </w:r>
    </w:p>
    <w:p w14:paraId="49CB2F27" w14:textId="77777777" w:rsidR="00EC6C08" w:rsidRDefault="00C331E9">
      <w:pPr>
        <w:pStyle w:val="Prrafodelista"/>
        <w:numPr>
          <w:ilvl w:val="1"/>
          <w:numId w:val="11"/>
        </w:numPr>
        <w:tabs>
          <w:tab w:val="left" w:pos="1402"/>
          <w:tab w:val="left" w:pos="1431"/>
        </w:tabs>
        <w:spacing w:line="276" w:lineRule="auto"/>
        <w:ind w:right="657" w:hanging="720"/>
        <w:jc w:val="both"/>
        <w:rPr>
          <w:sz w:val="24"/>
        </w:rPr>
      </w:pPr>
      <w:r>
        <w:rPr>
          <w:sz w:val="24"/>
        </w:rPr>
        <w:tab/>
        <w:t>Realizar</w:t>
      </w:r>
      <w:r>
        <w:rPr>
          <w:spacing w:val="-3"/>
          <w:sz w:val="24"/>
        </w:rPr>
        <w:t xml:space="preserve"> </w:t>
      </w:r>
      <w:r>
        <w:rPr>
          <w:sz w:val="24"/>
        </w:rPr>
        <w:t>acuerdos</w:t>
      </w:r>
      <w:r>
        <w:rPr>
          <w:spacing w:val="-2"/>
          <w:sz w:val="24"/>
        </w:rPr>
        <w:t xml:space="preserve"> </w:t>
      </w:r>
      <w:r>
        <w:rPr>
          <w:sz w:val="24"/>
        </w:rPr>
        <w:t>de</w:t>
      </w:r>
      <w:r>
        <w:rPr>
          <w:spacing w:val="-1"/>
          <w:sz w:val="24"/>
        </w:rPr>
        <w:t xml:space="preserve"> </w:t>
      </w:r>
      <w:r>
        <w:rPr>
          <w:sz w:val="24"/>
        </w:rPr>
        <w:t>coordinación</w:t>
      </w:r>
      <w:r>
        <w:rPr>
          <w:spacing w:val="-1"/>
          <w:sz w:val="24"/>
        </w:rPr>
        <w:t xml:space="preserve"> </w:t>
      </w:r>
      <w:r>
        <w:rPr>
          <w:sz w:val="24"/>
        </w:rPr>
        <w:t>para</w:t>
      </w:r>
      <w:r>
        <w:rPr>
          <w:spacing w:val="-2"/>
          <w:sz w:val="24"/>
        </w:rPr>
        <w:t xml:space="preserve"> </w:t>
      </w:r>
      <w:r>
        <w:rPr>
          <w:sz w:val="24"/>
        </w:rPr>
        <w:t>el</w:t>
      </w:r>
      <w:r>
        <w:rPr>
          <w:spacing w:val="-2"/>
          <w:sz w:val="24"/>
        </w:rPr>
        <w:t xml:space="preserve"> </w:t>
      </w:r>
      <w:r>
        <w:rPr>
          <w:sz w:val="24"/>
        </w:rPr>
        <w:t>cumplimiento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 xml:space="preserve">objetivos de la Ley con el Tribunal Superior de Justicia y demás organismos </w:t>
      </w:r>
      <w:r>
        <w:rPr>
          <w:spacing w:val="-2"/>
          <w:sz w:val="24"/>
        </w:rPr>
        <w:t>jurisdiccionales;</w:t>
      </w:r>
    </w:p>
    <w:p w14:paraId="12DCD5CB" w14:textId="77777777" w:rsidR="00EC6C08" w:rsidRDefault="00C331E9">
      <w:pPr>
        <w:pStyle w:val="Prrafodelista"/>
        <w:numPr>
          <w:ilvl w:val="1"/>
          <w:numId w:val="11"/>
        </w:numPr>
        <w:tabs>
          <w:tab w:val="left" w:pos="1402"/>
          <w:tab w:val="left" w:pos="1432"/>
        </w:tabs>
        <w:spacing w:line="276" w:lineRule="auto"/>
        <w:ind w:right="657" w:hanging="720"/>
        <w:jc w:val="both"/>
        <w:rPr>
          <w:sz w:val="24"/>
        </w:rPr>
      </w:pPr>
      <w:r>
        <w:rPr>
          <w:sz w:val="24"/>
        </w:rPr>
        <w:tab/>
      </w:r>
      <w:r>
        <w:rPr>
          <w:sz w:val="24"/>
        </w:rPr>
        <w:t>Realizar lineamientos para la evaluación cada dos años la aplicación de las normas jurídicas que son aprobadas en materia de igualdad entre mujeres y hombres y no discriminación y ejecutarlos;</w:t>
      </w:r>
    </w:p>
    <w:p w14:paraId="3D02926E" w14:textId="77777777" w:rsidR="00EC6C08" w:rsidRDefault="00C331E9">
      <w:pPr>
        <w:pStyle w:val="Prrafodelista"/>
        <w:numPr>
          <w:ilvl w:val="1"/>
          <w:numId w:val="11"/>
        </w:numPr>
        <w:tabs>
          <w:tab w:val="left" w:pos="1402"/>
          <w:tab w:val="left" w:pos="1432"/>
        </w:tabs>
        <w:spacing w:line="276" w:lineRule="auto"/>
        <w:ind w:right="658" w:hanging="720"/>
        <w:jc w:val="both"/>
        <w:rPr>
          <w:sz w:val="24"/>
        </w:rPr>
      </w:pPr>
      <w:r>
        <w:rPr>
          <w:sz w:val="24"/>
        </w:rPr>
        <w:tab/>
        <w:t xml:space="preserve">Realizar campañas de difusión masiva de los derechos humanos de las </w:t>
      </w:r>
      <w:r>
        <w:rPr>
          <w:spacing w:val="-2"/>
          <w:sz w:val="24"/>
        </w:rPr>
        <w:t>mujeres;</w:t>
      </w:r>
    </w:p>
    <w:p w14:paraId="26B85CF4" w14:textId="77777777" w:rsidR="00EC6C08" w:rsidRDefault="00C331E9">
      <w:pPr>
        <w:pStyle w:val="Prrafodelista"/>
        <w:numPr>
          <w:ilvl w:val="1"/>
          <w:numId w:val="11"/>
        </w:numPr>
        <w:tabs>
          <w:tab w:val="left" w:pos="1400"/>
          <w:tab w:val="left" w:pos="1402"/>
        </w:tabs>
        <w:spacing w:line="276" w:lineRule="auto"/>
        <w:ind w:right="657" w:hanging="720"/>
        <w:jc w:val="both"/>
        <w:rPr>
          <w:sz w:val="24"/>
        </w:rPr>
      </w:pPr>
      <w:r>
        <w:rPr>
          <w:sz w:val="24"/>
        </w:rPr>
        <w:t>Realizar actividades de capacitación, sensibilización, formación y profesionalización en materia de género e igualdad entre mujeres y hombres para el personal que labora en el servicio público, en coordinación con las demás dependencias de la Administración Pública Estatal; y,</w:t>
      </w:r>
    </w:p>
    <w:p w14:paraId="09D2D210" w14:textId="77777777" w:rsidR="00EC6C08" w:rsidRDefault="00C331E9">
      <w:pPr>
        <w:pStyle w:val="Prrafodelista"/>
        <w:numPr>
          <w:ilvl w:val="1"/>
          <w:numId w:val="11"/>
        </w:numPr>
        <w:tabs>
          <w:tab w:val="left" w:pos="1400"/>
          <w:tab w:val="left" w:pos="1402"/>
        </w:tabs>
        <w:spacing w:before="1" w:line="276" w:lineRule="auto"/>
        <w:ind w:right="655" w:hanging="720"/>
        <w:jc w:val="both"/>
        <w:rPr>
          <w:sz w:val="24"/>
        </w:rPr>
      </w:pPr>
      <w:r>
        <w:rPr>
          <w:sz w:val="24"/>
        </w:rPr>
        <w:t>Las demás que se establezcan en el Programa Estatal de Igualdad y demás ordenamientos en la materia.</w:t>
      </w:r>
    </w:p>
    <w:p w14:paraId="77D165FC" w14:textId="77777777" w:rsidR="00EC6C08" w:rsidRDefault="00EC6C08">
      <w:pPr>
        <w:pStyle w:val="Textoindependiente"/>
        <w:spacing w:before="39"/>
      </w:pPr>
    </w:p>
    <w:p w14:paraId="37425AE6" w14:textId="77777777" w:rsidR="00EC6C08" w:rsidRDefault="00C331E9">
      <w:pPr>
        <w:pStyle w:val="Textoindependiente"/>
        <w:spacing w:before="1" w:line="276" w:lineRule="auto"/>
        <w:ind w:left="322" w:right="657"/>
        <w:jc w:val="both"/>
      </w:pPr>
      <w:r>
        <w:rPr>
          <w:b/>
        </w:rPr>
        <w:t>Artículo</w:t>
      </w:r>
      <w:r>
        <w:rPr>
          <w:b/>
          <w:spacing w:val="40"/>
        </w:rPr>
        <w:t xml:space="preserve"> </w:t>
      </w:r>
      <w:r>
        <w:rPr>
          <w:b/>
        </w:rPr>
        <w:t xml:space="preserve">23. </w:t>
      </w:r>
      <w:r>
        <w:t>Las dependencias de la Administración Pública del Estado deberán realizar eventos de capacitación y formación profesional en materia de igualdad entre mujeres y hombres y no discriminación, de forma permanente y continúa, en coordinación con el Instituto Hidalguense de las Mujeres.</w:t>
      </w:r>
    </w:p>
    <w:p w14:paraId="07A60831" w14:textId="77777777" w:rsidR="00EC6C08" w:rsidRDefault="00EC6C08">
      <w:pPr>
        <w:pStyle w:val="Textoindependiente"/>
      </w:pPr>
    </w:p>
    <w:p w14:paraId="07950317" w14:textId="77777777" w:rsidR="00EC6C08" w:rsidRDefault="00EC6C08">
      <w:pPr>
        <w:pStyle w:val="Textoindependiente"/>
        <w:spacing w:before="43"/>
      </w:pPr>
    </w:p>
    <w:p w14:paraId="7AA4412C" w14:textId="77777777" w:rsidR="00EC6C08" w:rsidRDefault="00C331E9">
      <w:pPr>
        <w:spacing w:before="1"/>
        <w:ind w:left="66" w:right="403"/>
        <w:jc w:val="center"/>
        <w:rPr>
          <w:b/>
          <w:sz w:val="24"/>
        </w:rPr>
      </w:pPr>
      <w:r>
        <w:rPr>
          <w:b/>
          <w:sz w:val="24"/>
        </w:rPr>
        <w:t>CAPÍTULO</w:t>
      </w:r>
      <w:r>
        <w:rPr>
          <w:b/>
          <w:spacing w:val="-6"/>
          <w:sz w:val="24"/>
        </w:rPr>
        <w:t xml:space="preserve"> </w:t>
      </w:r>
      <w:r>
        <w:rPr>
          <w:b/>
          <w:spacing w:val="-5"/>
          <w:sz w:val="24"/>
        </w:rPr>
        <w:t>II</w:t>
      </w:r>
    </w:p>
    <w:p w14:paraId="0A65418E" w14:textId="77777777" w:rsidR="00EC6C08" w:rsidRDefault="00C331E9">
      <w:pPr>
        <w:spacing w:before="40"/>
        <w:ind w:left="62" w:right="403"/>
        <w:jc w:val="center"/>
        <w:rPr>
          <w:b/>
          <w:sz w:val="24"/>
        </w:rPr>
      </w:pPr>
      <w:r>
        <w:rPr>
          <w:b/>
          <w:sz w:val="24"/>
        </w:rPr>
        <w:t>DE</w:t>
      </w:r>
      <w:r>
        <w:rPr>
          <w:b/>
          <w:spacing w:val="-1"/>
          <w:sz w:val="24"/>
        </w:rPr>
        <w:t xml:space="preserve"> </w:t>
      </w:r>
      <w:r>
        <w:rPr>
          <w:b/>
          <w:sz w:val="24"/>
        </w:rPr>
        <w:t>LA</w:t>
      </w:r>
      <w:r>
        <w:rPr>
          <w:b/>
          <w:spacing w:val="-7"/>
          <w:sz w:val="24"/>
        </w:rPr>
        <w:t xml:space="preserve"> </w:t>
      </w:r>
      <w:r>
        <w:rPr>
          <w:b/>
          <w:sz w:val="24"/>
        </w:rPr>
        <w:t>COORDINACIÓN</w:t>
      </w:r>
      <w:r>
        <w:rPr>
          <w:b/>
          <w:spacing w:val="-1"/>
          <w:sz w:val="24"/>
        </w:rPr>
        <w:t xml:space="preserve"> </w:t>
      </w:r>
      <w:r>
        <w:rPr>
          <w:b/>
          <w:sz w:val="24"/>
        </w:rPr>
        <w:t>ENTRE</w:t>
      </w:r>
      <w:r>
        <w:rPr>
          <w:b/>
          <w:spacing w:val="-1"/>
          <w:sz w:val="24"/>
        </w:rPr>
        <w:t xml:space="preserve"> </w:t>
      </w:r>
      <w:r>
        <w:rPr>
          <w:b/>
          <w:sz w:val="24"/>
        </w:rPr>
        <w:t>EL</w:t>
      </w:r>
      <w:r>
        <w:rPr>
          <w:b/>
          <w:spacing w:val="-1"/>
          <w:sz w:val="24"/>
        </w:rPr>
        <w:t xml:space="preserve"> </w:t>
      </w:r>
      <w:r>
        <w:rPr>
          <w:b/>
          <w:sz w:val="24"/>
        </w:rPr>
        <w:t>ESTADOS</w:t>
      </w:r>
      <w:r>
        <w:rPr>
          <w:b/>
          <w:spacing w:val="-1"/>
          <w:sz w:val="24"/>
        </w:rPr>
        <w:t xml:space="preserve"> </w:t>
      </w:r>
      <w:r>
        <w:rPr>
          <w:b/>
          <w:sz w:val="24"/>
        </w:rPr>
        <w:t>Y</w:t>
      </w:r>
      <w:r>
        <w:rPr>
          <w:b/>
          <w:spacing w:val="-3"/>
          <w:sz w:val="24"/>
        </w:rPr>
        <w:t xml:space="preserve"> </w:t>
      </w:r>
      <w:r>
        <w:rPr>
          <w:b/>
          <w:sz w:val="24"/>
        </w:rPr>
        <w:t>LOS</w:t>
      </w:r>
      <w:r>
        <w:rPr>
          <w:b/>
          <w:spacing w:val="1"/>
          <w:sz w:val="24"/>
        </w:rPr>
        <w:t xml:space="preserve"> </w:t>
      </w:r>
      <w:r>
        <w:rPr>
          <w:b/>
          <w:spacing w:val="-2"/>
          <w:sz w:val="24"/>
        </w:rPr>
        <w:t>MUNICIPIOS.</w:t>
      </w:r>
    </w:p>
    <w:p w14:paraId="69908EC5" w14:textId="77777777" w:rsidR="00EC6C08" w:rsidRDefault="00EC6C08">
      <w:pPr>
        <w:pStyle w:val="Textoindependiente"/>
        <w:rPr>
          <w:b/>
        </w:rPr>
      </w:pPr>
    </w:p>
    <w:p w14:paraId="69C1FF85" w14:textId="77777777" w:rsidR="00EC6C08" w:rsidRDefault="00EC6C08">
      <w:pPr>
        <w:pStyle w:val="Textoindependiente"/>
        <w:spacing w:before="125"/>
        <w:rPr>
          <w:b/>
        </w:rPr>
      </w:pPr>
    </w:p>
    <w:p w14:paraId="527476FE" w14:textId="77777777" w:rsidR="00EC6C08" w:rsidRDefault="00C331E9">
      <w:pPr>
        <w:pStyle w:val="Textoindependiente"/>
        <w:spacing w:line="276" w:lineRule="auto"/>
        <w:ind w:left="322" w:right="659"/>
        <w:jc w:val="both"/>
      </w:pPr>
      <w:r>
        <w:rPr>
          <w:b/>
        </w:rPr>
        <w:t xml:space="preserve">Artículo 24. </w:t>
      </w:r>
      <w:r>
        <w:t>Corresponde al Estado y los Municipios, en el ámbito de sus facultades y competencias, la planeación y ejecución de los planes, programas y políticas, en materia de igualdad entre mujeres y hombres que establece la Ley.</w:t>
      </w:r>
    </w:p>
    <w:p w14:paraId="5905DAC5" w14:textId="77777777" w:rsidR="00EC6C08" w:rsidRDefault="00EC6C08">
      <w:pPr>
        <w:spacing w:line="276" w:lineRule="auto"/>
        <w:jc w:val="both"/>
        <w:sectPr w:rsidR="00EC6C08">
          <w:footerReference w:type="default" r:id="rId21"/>
          <w:pgSz w:w="12240" w:h="15840"/>
          <w:pgMar w:top="1340" w:right="1040" w:bottom="1260" w:left="1380" w:header="0" w:footer="1080" w:gutter="0"/>
          <w:pgNumType w:start="25"/>
          <w:cols w:space="720"/>
        </w:sectPr>
      </w:pPr>
    </w:p>
    <w:p w14:paraId="50A69201" w14:textId="77777777" w:rsidR="00EC6C08" w:rsidRDefault="00C331E9">
      <w:pPr>
        <w:pStyle w:val="Textoindependiente"/>
        <w:spacing w:before="74" w:line="276" w:lineRule="auto"/>
        <w:ind w:left="322" w:right="664"/>
        <w:jc w:val="both"/>
      </w:pPr>
      <w:r>
        <w:rPr>
          <w:b/>
        </w:rPr>
        <w:lastRenderedPageBreak/>
        <w:t xml:space="preserve">Artículo 25. </w:t>
      </w:r>
      <w:r>
        <w:t>La Política Municipal en materia de Igualdad entre Mujeres y</w:t>
      </w:r>
      <w:r>
        <w:rPr>
          <w:spacing w:val="40"/>
        </w:rPr>
        <w:t xml:space="preserve"> </w:t>
      </w:r>
      <w:r>
        <w:t>Hombres establecerá las acciones necesarias para alcanzar la igualdad real y jurídica en los distintos ámbitos.</w:t>
      </w:r>
    </w:p>
    <w:p w14:paraId="213C136C" w14:textId="77777777" w:rsidR="00EC6C08" w:rsidRDefault="00EC6C08">
      <w:pPr>
        <w:pStyle w:val="Textoindependiente"/>
        <w:spacing w:before="41"/>
      </w:pPr>
    </w:p>
    <w:p w14:paraId="18C1CEA8" w14:textId="77777777" w:rsidR="00EC6C08" w:rsidRDefault="00C331E9">
      <w:pPr>
        <w:pStyle w:val="Textoindependiente"/>
        <w:spacing w:before="1" w:line="278" w:lineRule="auto"/>
        <w:ind w:left="322" w:right="665"/>
        <w:jc w:val="both"/>
      </w:pPr>
      <w:r>
        <w:rPr>
          <w:b/>
        </w:rPr>
        <w:t xml:space="preserve">Artículo 26. </w:t>
      </w:r>
      <w:r>
        <w:t>Para el cumplimiento de las atribuciones establecidas en el artículo</w:t>
      </w:r>
      <w:r>
        <w:rPr>
          <w:spacing w:val="40"/>
        </w:rPr>
        <w:t xml:space="preserve"> </w:t>
      </w:r>
      <w:r>
        <w:t>21 de la Ley, los Municipios realizaran lo siguiente:</w:t>
      </w:r>
    </w:p>
    <w:p w14:paraId="5E21D441" w14:textId="77777777" w:rsidR="00EC6C08" w:rsidRDefault="00EC6C08">
      <w:pPr>
        <w:pStyle w:val="Textoindependiente"/>
        <w:spacing w:before="36"/>
      </w:pPr>
    </w:p>
    <w:p w14:paraId="52D8978E" w14:textId="77777777" w:rsidR="00EC6C08" w:rsidRDefault="00C331E9">
      <w:pPr>
        <w:pStyle w:val="Prrafodelista"/>
        <w:numPr>
          <w:ilvl w:val="0"/>
          <w:numId w:val="10"/>
        </w:numPr>
        <w:tabs>
          <w:tab w:val="left" w:pos="1029"/>
        </w:tabs>
        <w:ind w:left="1029" w:right="0"/>
        <w:rPr>
          <w:sz w:val="24"/>
        </w:rPr>
      </w:pPr>
      <w:r>
        <w:rPr>
          <w:sz w:val="24"/>
        </w:rPr>
        <w:t>Elaborar</w:t>
      </w:r>
      <w:r>
        <w:rPr>
          <w:spacing w:val="-6"/>
          <w:sz w:val="24"/>
        </w:rPr>
        <w:t xml:space="preserve"> </w:t>
      </w:r>
      <w:r>
        <w:rPr>
          <w:sz w:val="24"/>
        </w:rPr>
        <w:t>el</w:t>
      </w:r>
      <w:r>
        <w:rPr>
          <w:spacing w:val="-3"/>
          <w:sz w:val="24"/>
        </w:rPr>
        <w:t xml:space="preserve"> </w:t>
      </w:r>
      <w:r>
        <w:rPr>
          <w:sz w:val="24"/>
        </w:rPr>
        <w:t>Plan</w:t>
      </w:r>
      <w:r>
        <w:rPr>
          <w:spacing w:val="-4"/>
          <w:sz w:val="24"/>
        </w:rPr>
        <w:t xml:space="preserve"> </w:t>
      </w:r>
      <w:r>
        <w:rPr>
          <w:sz w:val="24"/>
        </w:rPr>
        <w:t>Municipal</w:t>
      </w:r>
      <w:r>
        <w:rPr>
          <w:spacing w:val="-3"/>
          <w:sz w:val="24"/>
        </w:rPr>
        <w:t xml:space="preserve"> </w:t>
      </w:r>
      <w:r>
        <w:rPr>
          <w:sz w:val="24"/>
        </w:rPr>
        <w:t>de</w:t>
      </w:r>
      <w:r>
        <w:rPr>
          <w:spacing w:val="-4"/>
          <w:sz w:val="24"/>
        </w:rPr>
        <w:t xml:space="preserve"> </w:t>
      </w:r>
      <w:r>
        <w:rPr>
          <w:sz w:val="24"/>
        </w:rPr>
        <w:t>Desarrollo</w:t>
      </w:r>
      <w:r>
        <w:rPr>
          <w:spacing w:val="-3"/>
          <w:sz w:val="24"/>
        </w:rPr>
        <w:t xml:space="preserve"> </w:t>
      </w:r>
      <w:r>
        <w:rPr>
          <w:sz w:val="24"/>
        </w:rPr>
        <w:t>con</w:t>
      </w:r>
      <w:r>
        <w:rPr>
          <w:spacing w:val="-5"/>
          <w:sz w:val="24"/>
        </w:rPr>
        <w:t xml:space="preserve"> </w:t>
      </w:r>
      <w:r>
        <w:rPr>
          <w:sz w:val="24"/>
        </w:rPr>
        <w:t>perspectiva</w:t>
      </w:r>
      <w:r>
        <w:rPr>
          <w:spacing w:val="-3"/>
          <w:sz w:val="24"/>
        </w:rPr>
        <w:t xml:space="preserve"> </w:t>
      </w:r>
      <w:r>
        <w:rPr>
          <w:sz w:val="24"/>
        </w:rPr>
        <w:t>de</w:t>
      </w:r>
      <w:r>
        <w:rPr>
          <w:spacing w:val="-3"/>
          <w:sz w:val="24"/>
        </w:rPr>
        <w:t xml:space="preserve"> </w:t>
      </w:r>
      <w:r>
        <w:rPr>
          <w:spacing w:val="-2"/>
          <w:sz w:val="24"/>
        </w:rPr>
        <w:t>género;</w:t>
      </w:r>
    </w:p>
    <w:p w14:paraId="5A3B0989" w14:textId="77777777" w:rsidR="00EC6C08" w:rsidRDefault="00C331E9">
      <w:pPr>
        <w:pStyle w:val="Prrafodelista"/>
        <w:numPr>
          <w:ilvl w:val="0"/>
          <w:numId w:val="10"/>
        </w:numPr>
        <w:tabs>
          <w:tab w:val="left" w:pos="1365"/>
          <w:tab w:val="left" w:pos="1402"/>
        </w:tabs>
        <w:spacing w:before="41" w:line="278" w:lineRule="auto"/>
        <w:ind w:left="1402" w:right="665" w:hanging="720"/>
        <w:rPr>
          <w:sz w:val="24"/>
        </w:rPr>
      </w:pPr>
      <w:r>
        <w:rPr>
          <w:sz w:val="24"/>
        </w:rPr>
        <w:t>El Diagnóstico Municipal sobre la condición de las mujeres y su posición de género;</w:t>
      </w:r>
    </w:p>
    <w:p w14:paraId="25E9BCA4" w14:textId="77777777" w:rsidR="00EC6C08" w:rsidRDefault="00C331E9">
      <w:pPr>
        <w:pStyle w:val="Prrafodelista"/>
        <w:numPr>
          <w:ilvl w:val="0"/>
          <w:numId w:val="10"/>
        </w:numPr>
        <w:tabs>
          <w:tab w:val="left" w:pos="1365"/>
        </w:tabs>
        <w:spacing w:line="272" w:lineRule="exact"/>
        <w:ind w:left="1365" w:right="0" w:hanging="684"/>
        <w:rPr>
          <w:sz w:val="24"/>
        </w:rPr>
      </w:pPr>
      <w:r>
        <w:rPr>
          <w:sz w:val="24"/>
        </w:rPr>
        <w:t>El</w:t>
      </w:r>
      <w:r>
        <w:rPr>
          <w:spacing w:val="-8"/>
          <w:sz w:val="24"/>
        </w:rPr>
        <w:t xml:space="preserve"> </w:t>
      </w:r>
      <w:r>
        <w:rPr>
          <w:sz w:val="24"/>
        </w:rPr>
        <w:t>Programa</w:t>
      </w:r>
      <w:r>
        <w:rPr>
          <w:spacing w:val="-2"/>
          <w:sz w:val="24"/>
        </w:rPr>
        <w:t xml:space="preserve"> </w:t>
      </w:r>
      <w:r>
        <w:rPr>
          <w:sz w:val="24"/>
        </w:rPr>
        <w:t>Municipal</w:t>
      </w:r>
      <w:r>
        <w:rPr>
          <w:spacing w:val="-3"/>
          <w:sz w:val="24"/>
        </w:rPr>
        <w:t xml:space="preserve"> </w:t>
      </w:r>
      <w:r>
        <w:rPr>
          <w:sz w:val="24"/>
        </w:rPr>
        <w:t>para</w:t>
      </w:r>
      <w:r>
        <w:rPr>
          <w:spacing w:val="-2"/>
          <w:sz w:val="24"/>
        </w:rPr>
        <w:t xml:space="preserve"> </w:t>
      </w:r>
      <w:r>
        <w:rPr>
          <w:sz w:val="24"/>
        </w:rPr>
        <w:t>la</w:t>
      </w:r>
      <w:r>
        <w:rPr>
          <w:spacing w:val="-3"/>
          <w:sz w:val="24"/>
        </w:rPr>
        <w:t xml:space="preserve"> </w:t>
      </w:r>
      <w:r>
        <w:rPr>
          <w:sz w:val="24"/>
        </w:rPr>
        <w:t>Igualdad</w:t>
      </w:r>
      <w:r>
        <w:rPr>
          <w:spacing w:val="-4"/>
          <w:sz w:val="24"/>
        </w:rPr>
        <w:t xml:space="preserve"> </w:t>
      </w:r>
      <w:r>
        <w:rPr>
          <w:sz w:val="24"/>
        </w:rPr>
        <w:t>entre</w:t>
      </w:r>
      <w:r>
        <w:rPr>
          <w:spacing w:val="-3"/>
          <w:sz w:val="24"/>
        </w:rPr>
        <w:t xml:space="preserve"> </w:t>
      </w:r>
      <w:r>
        <w:rPr>
          <w:sz w:val="24"/>
        </w:rPr>
        <w:t>Mujeres</w:t>
      </w:r>
      <w:r>
        <w:rPr>
          <w:spacing w:val="-2"/>
          <w:sz w:val="24"/>
        </w:rPr>
        <w:t xml:space="preserve"> </w:t>
      </w:r>
      <w:r>
        <w:rPr>
          <w:sz w:val="24"/>
        </w:rPr>
        <w:t>y</w:t>
      </w:r>
      <w:r>
        <w:rPr>
          <w:spacing w:val="-4"/>
          <w:sz w:val="24"/>
        </w:rPr>
        <w:t xml:space="preserve"> </w:t>
      </w:r>
      <w:r>
        <w:rPr>
          <w:spacing w:val="-2"/>
          <w:sz w:val="24"/>
        </w:rPr>
        <w:t>Hombres;</w:t>
      </w:r>
    </w:p>
    <w:p w14:paraId="12F69A53" w14:textId="77777777" w:rsidR="00EC6C08" w:rsidRDefault="00C331E9">
      <w:pPr>
        <w:pStyle w:val="Prrafodelista"/>
        <w:numPr>
          <w:ilvl w:val="0"/>
          <w:numId w:val="10"/>
        </w:numPr>
        <w:tabs>
          <w:tab w:val="left" w:pos="1364"/>
          <w:tab w:val="left" w:pos="1402"/>
        </w:tabs>
        <w:spacing w:before="41" w:line="276" w:lineRule="auto"/>
        <w:ind w:left="1402" w:right="659" w:hanging="720"/>
        <w:jc w:val="both"/>
        <w:rPr>
          <w:sz w:val="24"/>
        </w:rPr>
      </w:pPr>
      <w:r>
        <w:rPr>
          <w:sz w:val="24"/>
        </w:rPr>
        <w:t>El</w:t>
      </w:r>
      <w:r>
        <w:rPr>
          <w:spacing w:val="-5"/>
          <w:sz w:val="24"/>
        </w:rPr>
        <w:t xml:space="preserve"> </w:t>
      </w:r>
      <w:r>
        <w:rPr>
          <w:sz w:val="24"/>
        </w:rPr>
        <w:t>Diagnóstico</w:t>
      </w:r>
      <w:r>
        <w:rPr>
          <w:spacing w:val="-1"/>
          <w:sz w:val="24"/>
        </w:rPr>
        <w:t xml:space="preserve"> </w:t>
      </w:r>
      <w:r>
        <w:rPr>
          <w:sz w:val="24"/>
        </w:rPr>
        <w:t>Municipal de</w:t>
      </w:r>
      <w:r>
        <w:rPr>
          <w:spacing w:val="-3"/>
          <w:sz w:val="24"/>
        </w:rPr>
        <w:t xml:space="preserve"> </w:t>
      </w:r>
      <w:r>
        <w:rPr>
          <w:sz w:val="24"/>
        </w:rPr>
        <w:t>Cultura</w:t>
      </w:r>
      <w:r>
        <w:rPr>
          <w:spacing w:val="-3"/>
          <w:sz w:val="24"/>
        </w:rPr>
        <w:t xml:space="preserve"> </w:t>
      </w:r>
      <w:r>
        <w:rPr>
          <w:sz w:val="24"/>
        </w:rPr>
        <w:t>Institucional</w:t>
      </w:r>
      <w:r>
        <w:rPr>
          <w:spacing w:val="-2"/>
          <w:sz w:val="24"/>
        </w:rPr>
        <w:t xml:space="preserve"> </w:t>
      </w:r>
      <w:r>
        <w:rPr>
          <w:sz w:val="24"/>
        </w:rPr>
        <w:t>para</w:t>
      </w:r>
      <w:r>
        <w:rPr>
          <w:spacing w:val="-2"/>
          <w:sz w:val="24"/>
        </w:rPr>
        <w:t xml:space="preserve"> </w:t>
      </w:r>
      <w:r>
        <w:rPr>
          <w:sz w:val="24"/>
        </w:rPr>
        <w:t>la</w:t>
      </w:r>
      <w:r>
        <w:rPr>
          <w:spacing w:val="-4"/>
          <w:sz w:val="24"/>
        </w:rPr>
        <w:t xml:space="preserve"> </w:t>
      </w:r>
      <w:r>
        <w:rPr>
          <w:sz w:val="24"/>
        </w:rPr>
        <w:t>Igualdad</w:t>
      </w:r>
      <w:r>
        <w:rPr>
          <w:spacing w:val="-3"/>
          <w:sz w:val="24"/>
        </w:rPr>
        <w:t xml:space="preserve"> </w:t>
      </w:r>
      <w:r>
        <w:rPr>
          <w:sz w:val="24"/>
        </w:rPr>
        <w:t>Laboral entre Mujeres y Hombres;</w:t>
      </w:r>
    </w:p>
    <w:p w14:paraId="198B2537" w14:textId="77777777" w:rsidR="00EC6C08" w:rsidRDefault="00C331E9">
      <w:pPr>
        <w:pStyle w:val="Prrafodelista"/>
        <w:numPr>
          <w:ilvl w:val="0"/>
          <w:numId w:val="10"/>
        </w:numPr>
        <w:tabs>
          <w:tab w:val="left" w:pos="1402"/>
          <w:tab w:val="left" w:pos="1429"/>
        </w:tabs>
        <w:spacing w:before="1" w:line="276" w:lineRule="auto"/>
        <w:ind w:left="1402" w:right="665" w:hanging="720"/>
        <w:jc w:val="both"/>
        <w:rPr>
          <w:sz w:val="24"/>
        </w:rPr>
      </w:pPr>
      <w:r>
        <w:rPr>
          <w:sz w:val="24"/>
        </w:rPr>
        <w:tab/>
        <w:t>El Programa de Cultura Institucional para la Igualdad Laboral entre Mujeres y Hombres;</w:t>
      </w:r>
    </w:p>
    <w:p w14:paraId="0A1F7844" w14:textId="77777777" w:rsidR="00EC6C08" w:rsidRDefault="00C331E9">
      <w:pPr>
        <w:pStyle w:val="Prrafodelista"/>
        <w:numPr>
          <w:ilvl w:val="0"/>
          <w:numId w:val="10"/>
        </w:numPr>
        <w:tabs>
          <w:tab w:val="left" w:pos="1402"/>
          <w:tab w:val="left" w:pos="1432"/>
        </w:tabs>
        <w:spacing w:line="276" w:lineRule="auto"/>
        <w:ind w:left="1402" w:right="661" w:hanging="720"/>
        <w:jc w:val="both"/>
        <w:rPr>
          <w:sz w:val="24"/>
        </w:rPr>
      </w:pPr>
      <w:r>
        <w:rPr>
          <w:sz w:val="24"/>
        </w:rPr>
        <w:tab/>
      </w:r>
      <w:r>
        <w:rPr>
          <w:sz w:val="24"/>
        </w:rPr>
        <w:t>Revisar y reformar los ordenamientos jurídicos internos con base en el proceso de armonización legislativa con</w:t>
      </w:r>
      <w:r>
        <w:rPr>
          <w:spacing w:val="40"/>
          <w:sz w:val="24"/>
        </w:rPr>
        <w:t xml:space="preserve"> </w:t>
      </w:r>
      <w:r>
        <w:rPr>
          <w:sz w:val="24"/>
        </w:rPr>
        <w:t>perspectiva de género al Derecho Interno Municipal;</w:t>
      </w:r>
    </w:p>
    <w:p w14:paraId="74556E8A" w14:textId="77777777" w:rsidR="00EC6C08" w:rsidRDefault="00C331E9">
      <w:pPr>
        <w:pStyle w:val="Prrafodelista"/>
        <w:numPr>
          <w:ilvl w:val="0"/>
          <w:numId w:val="10"/>
        </w:numPr>
        <w:tabs>
          <w:tab w:val="left" w:pos="1400"/>
          <w:tab w:val="left" w:pos="1402"/>
        </w:tabs>
        <w:spacing w:line="276" w:lineRule="auto"/>
        <w:ind w:left="1402" w:right="665" w:hanging="720"/>
        <w:jc w:val="both"/>
        <w:rPr>
          <w:sz w:val="24"/>
        </w:rPr>
      </w:pPr>
      <w:r>
        <w:rPr>
          <w:sz w:val="24"/>
        </w:rPr>
        <w:t>Sensibilizar y capacitar al personal que labora en el servicio público de conformidad a los principiosde la Ley;</w:t>
      </w:r>
    </w:p>
    <w:p w14:paraId="0C7E99EC" w14:textId="77777777" w:rsidR="00EC6C08" w:rsidRDefault="00C331E9">
      <w:pPr>
        <w:pStyle w:val="Prrafodelista"/>
        <w:numPr>
          <w:ilvl w:val="0"/>
          <w:numId w:val="10"/>
        </w:numPr>
        <w:tabs>
          <w:tab w:val="left" w:pos="1400"/>
          <w:tab w:val="left" w:pos="1402"/>
        </w:tabs>
        <w:spacing w:line="276" w:lineRule="auto"/>
        <w:ind w:left="1402" w:right="663" w:hanging="720"/>
        <w:jc w:val="both"/>
        <w:rPr>
          <w:sz w:val="24"/>
        </w:rPr>
      </w:pPr>
      <w:r>
        <w:rPr>
          <w:sz w:val="24"/>
        </w:rPr>
        <w:t>Incorporar la perspectiva de género en las políticas públicas</w:t>
      </w:r>
      <w:r>
        <w:rPr>
          <w:spacing w:val="40"/>
          <w:sz w:val="24"/>
        </w:rPr>
        <w:t xml:space="preserve"> </w:t>
      </w:r>
      <w:r>
        <w:rPr>
          <w:spacing w:val="-2"/>
          <w:sz w:val="24"/>
        </w:rPr>
        <w:t>municipales;</w:t>
      </w:r>
    </w:p>
    <w:p w14:paraId="6FE3BAE3" w14:textId="77777777" w:rsidR="00EC6C08" w:rsidRDefault="00C331E9">
      <w:pPr>
        <w:pStyle w:val="Prrafodelista"/>
        <w:numPr>
          <w:ilvl w:val="0"/>
          <w:numId w:val="10"/>
        </w:numPr>
        <w:tabs>
          <w:tab w:val="left" w:pos="1402"/>
          <w:tab w:val="left" w:pos="1429"/>
        </w:tabs>
        <w:spacing w:line="276" w:lineRule="auto"/>
        <w:ind w:left="1402" w:hanging="720"/>
        <w:jc w:val="both"/>
        <w:rPr>
          <w:sz w:val="24"/>
        </w:rPr>
      </w:pPr>
      <w:r>
        <w:rPr>
          <w:sz w:val="24"/>
        </w:rPr>
        <w:tab/>
        <w:t>Suscribir acuerdos de coordinación con las Dependencias, Entidades y Organismos Públicos de la Administración Pública Estatal, el Sector Privado y organismos de la Sociedad Civil, para el cumplimiento de sus atribuciones; y,</w:t>
      </w:r>
    </w:p>
    <w:p w14:paraId="0E859399" w14:textId="77777777" w:rsidR="00EC6C08" w:rsidRDefault="00C331E9">
      <w:pPr>
        <w:pStyle w:val="Prrafodelista"/>
        <w:numPr>
          <w:ilvl w:val="0"/>
          <w:numId w:val="10"/>
        </w:numPr>
        <w:tabs>
          <w:tab w:val="left" w:pos="1402"/>
          <w:tab w:val="left" w:pos="1432"/>
        </w:tabs>
        <w:spacing w:line="276" w:lineRule="auto"/>
        <w:ind w:left="1402" w:right="664" w:hanging="720"/>
        <w:jc w:val="both"/>
        <w:rPr>
          <w:sz w:val="24"/>
        </w:rPr>
      </w:pPr>
      <w:r>
        <w:rPr>
          <w:sz w:val="24"/>
        </w:rPr>
        <w:tab/>
        <w:t>Formular y aprobar anualmente su presupuesto de egresos con perspectiva de género.</w:t>
      </w:r>
      <w:r>
        <w:rPr>
          <w:sz w:val="24"/>
          <w:vertAlign w:val="superscript"/>
        </w:rPr>
        <w:t>24</w:t>
      </w:r>
    </w:p>
    <w:p w14:paraId="357C153F" w14:textId="77777777" w:rsidR="00EC6C08" w:rsidRDefault="00EC6C08">
      <w:pPr>
        <w:pStyle w:val="Textoindependiente"/>
        <w:spacing w:before="40"/>
      </w:pPr>
    </w:p>
    <w:p w14:paraId="7447E25B" w14:textId="77777777" w:rsidR="00EC6C08" w:rsidRDefault="00C331E9">
      <w:pPr>
        <w:pStyle w:val="Textoindependiente"/>
        <w:spacing w:before="1" w:line="276" w:lineRule="auto"/>
        <w:ind w:left="322" w:right="655"/>
        <w:jc w:val="both"/>
      </w:pPr>
      <w:r>
        <w:rPr>
          <w:b/>
        </w:rPr>
        <w:t xml:space="preserve">Artículo 27. </w:t>
      </w:r>
      <w:r>
        <w:t>El Estado asesorará a los Municipios sobre la determinación de los recursos humanos y financieros para el desarrollo de las políticas públicas y programas municipales enfocados a promover la igualdad entre mujeres y hombres, así como las acciones presupuestales respectivas.</w:t>
      </w:r>
    </w:p>
    <w:p w14:paraId="04C3C069" w14:textId="77777777" w:rsidR="00EC6C08" w:rsidRDefault="00EC6C08">
      <w:pPr>
        <w:pStyle w:val="Textoindependiente"/>
        <w:spacing w:before="43"/>
      </w:pPr>
    </w:p>
    <w:p w14:paraId="64B93FA7" w14:textId="77777777" w:rsidR="00EC6C08" w:rsidRDefault="00C331E9">
      <w:pPr>
        <w:pStyle w:val="Textoindependiente"/>
        <w:spacing w:line="276" w:lineRule="auto"/>
        <w:ind w:left="322" w:right="655"/>
        <w:jc w:val="both"/>
      </w:pPr>
      <w:r>
        <w:rPr>
          <w:b/>
        </w:rPr>
        <w:t xml:space="preserve">Artículo 28. </w:t>
      </w:r>
      <w:r>
        <w:t>Los resultados de los diagnósticos serán públicos y se difundirán en las diversas áreas del Ayuntamiento, y deberán ser remitidos a la Comisión de Igualdad para las acciones pertinentes.</w:t>
      </w:r>
    </w:p>
    <w:p w14:paraId="31CBDCC2" w14:textId="77777777" w:rsidR="00EC6C08" w:rsidRDefault="00EC6C08">
      <w:pPr>
        <w:pStyle w:val="Textoindependiente"/>
        <w:rPr>
          <w:sz w:val="20"/>
        </w:rPr>
      </w:pPr>
    </w:p>
    <w:p w14:paraId="74E0D850" w14:textId="77777777" w:rsidR="00EC6C08" w:rsidRDefault="00C331E9">
      <w:pPr>
        <w:pStyle w:val="Textoindependiente"/>
        <w:spacing w:before="208"/>
        <w:rPr>
          <w:sz w:val="20"/>
        </w:rPr>
      </w:pPr>
      <w:r>
        <w:rPr>
          <w:noProof/>
        </w:rPr>
        <mc:AlternateContent>
          <mc:Choice Requires="wps">
            <w:drawing>
              <wp:anchor distT="0" distB="0" distL="0" distR="0" simplePos="0" relativeHeight="487592960" behindDoc="1" locked="0" layoutInCell="1" allowOverlap="1" wp14:anchorId="672A0B4A" wp14:editId="52FFF484">
                <wp:simplePos x="0" y="0"/>
                <wp:positionH relativeFrom="page">
                  <wp:posOffset>1309369</wp:posOffset>
                </wp:positionH>
                <wp:positionV relativeFrom="paragraph">
                  <wp:posOffset>293384</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86FE7" id="Graphic 30" o:spid="_x0000_s1026" style="position:absolute;margin-left:103.1pt;margin-top:23.1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9RY4b4AAAAAkBAAAPAAAAZHJzL2Rvd25yZXYueG1sTI/B&#10;TsMwDIbvSLxDZCQuiKW01WCl6TQVcYAJAQNxzhrTVDRJSbItvD3eCU625U+/P9fLZEa2Rx8GZwVc&#10;zTJgaDunBtsLeH+7v7wBFqK0So7OooAfDLBsTk9qWSl3sK+438SeUYgNlRSgY5wqzkOn0cgwcxNa&#10;2n06b2Sk0fdceXmgcDPyPMvm3MjB0gUtJ2w1dl+bnRHQprS6e37Q3cUjvjx9FAvfFt9rIc7P0uoW&#10;WMQU/2A46pM6NOS0dTurAhsF5Nk8J1RAeawElIuyALal5roE3tT8/wfNLwAAAP//AwBQSwECLQAU&#10;AAYACAAAACEAtoM4kv4AAADhAQAAEwAAAAAAAAAAAAAAAAAAAAAAW0NvbnRlbnRfVHlwZXNdLnht&#10;bFBLAQItABQABgAIAAAAIQA4/SH/1gAAAJQBAAALAAAAAAAAAAAAAAAAAC8BAABfcmVscy8ucmVs&#10;c1BLAQItABQABgAIAAAAIQCGUzrVIwIAAL0EAAAOAAAAAAAAAAAAAAAAAC4CAABkcnMvZTJvRG9j&#10;LnhtbFBLAQItABQABgAIAAAAIQC9RY4b4AAAAAkBAAAPAAAAAAAAAAAAAAAAAH0EAABkcnMvZG93&#10;bnJldi54bWxQSwUGAAAAAAQABADzAAAAigUAAAAA&#10;" path="m1829054,l,,,7619r1829054,l1829054,xe" fillcolor="black" stroked="f">
                <v:path arrowok="t"/>
                <w10:wrap type="topAndBottom" anchorx="page"/>
              </v:shape>
            </w:pict>
          </mc:Fallback>
        </mc:AlternateContent>
      </w:r>
    </w:p>
    <w:p w14:paraId="70D76D18" w14:textId="77777777" w:rsidR="00EC6C08" w:rsidRDefault="00C331E9">
      <w:pPr>
        <w:spacing w:before="98"/>
        <w:ind w:left="322" w:right="665"/>
        <w:rPr>
          <w:sz w:val="20"/>
        </w:rPr>
      </w:pPr>
      <w:r>
        <w:rPr>
          <w:sz w:val="20"/>
          <w:vertAlign w:val="superscript"/>
        </w:rPr>
        <w:t>24</w:t>
      </w:r>
      <w:r>
        <w:rPr>
          <w:sz w:val="20"/>
        </w:rPr>
        <w:t xml:space="preserve"> De conformidad al artículo 56, fracción I, inciso s), de la Ley Orgánica Municipal del Estado de</w:t>
      </w:r>
      <w:r>
        <w:rPr>
          <w:spacing w:val="40"/>
          <w:sz w:val="20"/>
        </w:rPr>
        <w:t xml:space="preserve"> </w:t>
      </w:r>
      <w:r>
        <w:rPr>
          <w:spacing w:val="-2"/>
          <w:sz w:val="20"/>
        </w:rPr>
        <w:t>Hidalgo.</w:t>
      </w:r>
    </w:p>
    <w:p w14:paraId="138131A0" w14:textId="77777777" w:rsidR="00EC6C08" w:rsidRDefault="00EC6C08">
      <w:pPr>
        <w:rPr>
          <w:sz w:val="20"/>
        </w:rPr>
        <w:sectPr w:rsidR="00EC6C08">
          <w:pgSz w:w="12240" w:h="15840"/>
          <w:pgMar w:top="1340" w:right="1040" w:bottom="1260" w:left="1380" w:header="0" w:footer="1080" w:gutter="0"/>
          <w:cols w:space="720"/>
        </w:sectPr>
      </w:pPr>
    </w:p>
    <w:p w14:paraId="5E597CFF" w14:textId="77777777" w:rsidR="00EC6C08" w:rsidRDefault="00C331E9">
      <w:pPr>
        <w:pStyle w:val="Textoindependiente"/>
        <w:spacing w:before="74" w:line="276" w:lineRule="auto"/>
        <w:ind w:left="322" w:right="663"/>
        <w:jc w:val="both"/>
      </w:pPr>
      <w:r>
        <w:rPr>
          <w:b/>
        </w:rPr>
        <w:lastRenderedPageBreak/>
        <w:t xml:space="preserve">Artículo 29. </w:t>
      </w:r>
      <w:r>
        <w:t>El Gobierno del Estado y los Municipios establecerán acciones coordinadas de difusión de las políticas públicas en materia de igualdad entre mujeres y hombres.</w:t>
      </w:r>
    </w:p>
    <w:p w14:paraId="2A1D337B" w14:textId="77777777" w:rsidR="00EC6C08" w:rsidRDefault="00EC6C08">
      <w:pPr>
        <w:pStyle w:val="Textoindependiente"/>
      </w:pPr>
    </w:p>
    <w:p w14:paraId="3D4CBE4A" w14:textId="77777777" w:rsidR="00EC6C08" w:rsidRDefault="00EC6C08">
      <w:pPr>
        <w:pStyle w:val="Textoindependiente"/>
        <w:spacing w:before="274"/>
      </w:pPr>
    </w:p>
    <w:p w14:paraId="442CF719" w14:textId="77777777" w:rsidR="00EC6C08" w:rsidRDefault="00C331E9">
      <w:pPr>
        <w:spacing w:before="1"/>
        <w:ind w:left="66" w:right="403"/>
        <w:jc w:val="center"/>
        <w:rPr>
          <w:b/>
          <w:sz w:val="24"/>
        </w:rPr>
      </w:pPr>
      <w:r>
        <w:rPr>
          <w:b/>
          <w:sz w:val="24"/>
        </w:rPr>
        <w:t>CAPÍTULO</w:t>
      </w:r>
      <w:r>
        <w:rPr>
          <w:b/>
          <w:spacing w:val="-6"/>
          <w:sz w:val="24"/>
        </w:rPr>
        <w:t xml:space="preserve"> </w:t>
      </w:r>
      <w:r>
        <w:rPr>
          <w:b/>
          <w:spacing w:val="-5"/>
          <w:sz w:val="24"/>
        </w:rPr>
        <w:t>III</w:t>
      </w:r>
    </w:p>
    <w:p w14:paraId="0C10483C" w14:textId="77777777" w:rsidR="00EC6C08" w:rsidRDefault="00C331E9">
      <w:pPr>
        <w:ind w:left="60" w:right="403"/>
        <w:jc w:val="center"/>
        <w:rPr>
          <w:b/>
          <w:sz w:val="24"/>
        </w:rPr>
      </w:pPr>
      <w:r>
        <w:rPr>
          <w:b/>
          <w:sz w:val="24"/>
        </w:rPr>
        <w:t>DEL</w:t>
      </w:r>
      <w:r>
        <w:rPr>
          <w:b/>
          <w:spacing w:val="-4"/>
          <w:sz w:val="24"/>
        </w:rPr>
        <w:t xml:space="preserve"> </w:t>
      </w:r>
      <w:r>
        <w:rPr>
          <w:b/>
          <w:sz w:val="24"/>
        </w:rPr>
        <w:t>CONGRESO</w:t>
      </w:r>
      <w:r>
        <w:rPr>
          <w:b/>
          <w:spacing w:val="-2"/>
          <w:sz w:val="24"/>
        </w:rPr>
        <w:t xml:space="preserve"> </w:t>
      </w:r>
      <w:r>
        <w:rPr>
          <w:b/>
          <w:sz w:val="24"/>
        </w:rPr>
        <w:t>DEL</w:t>
      </w:r>
      <w:r>
        <w:rPr>
          <w:b/>
          <w:spacing w:val="-2"/>
          <w:sz w:val="24"/>
        </w:rPr>
        <w:t xml:space="preserve"> </w:t>
      </w:r>
      <w:r>
        <w:rPr>
          <w:b/>
          <w:sz w:val="24"/>
        </w:rPr>
        <w:t>ESTADO</w:t>
      </w:r>
      <w:r>
        <w:rPr>
          <w:b/>
          <w:spacing w:val="-2"/>
          <w:sz w:val="24"/>
        </w:rPr>
        <w:t xml:space="preserve"> </w:t>
      </w:r>
      <w:r>
        <w:rPr>
          <w:b/>
          <w:sz w:val="24"/>
        </w:rPr>
        <w:t>LIBRE</w:t>
      </w:r>
      <w:r>
        <w:rPr>
          <w:b/>
          <w:spacing w:val="-1"/>
          <w:sz w:val="24"/>
        </w:rPr>
        <w:t xml:space="preserve"> </w:t>
      </w:r>
      <w:r>
        <w:rPr>
          <w:b/>
          <w:sz w:val="24"/>
        </w:rPr>
        <w:t>Y</w:t>
      </w:r>
      <w:r>
        <w:rPr>
          <w:b/>
          <w:spacing w:val="-4"/>
          <w:sz w:val="24"/>
        </w:rPr>
        <w:t xml:space="preserve"> </w:t>
      </w:r>
      <w:r>
        <w:rPr>
          <w:b/>
          <w:sz w:val="24"/>
        </w:rPr>
        <w:t>SOBERANO</w:t>
      </w:r>
      <w:r>
        <w:rPr>
          <w:b/>
          <w:spacing w:val="-2"/>
          <w:sz w:val="24"/>
        </w:rPr>
        <w:t xml:space="preserve"> </w:t>
      </w:r>
      <w:r>
        <w:rPr>
          <w:b/>
          <w:sz w:val="24"/>
        </w:rPr>
        <w:t>DE</w:t>
      </w:r>
      <w:r>
        <w:rPr>
          <w:b/>
          <w:spacing w:val="-1"/>
          <w:sz w:val="24"/>
        </w:rPr>
        <w:t xml:space="preserve"> </w:t>
      </w:r>
      <w:r>
        <w:rPr>
          <w:b/>
          <w:spacing w:val="-2"/>
          <w:sz w:val="24"/>
        </w:rPr>
        <w:t>HIDALGO</w:t>
      </w:r>
    </w:p>
    <w:p w14:paraId="67AFEA94" w14:textId="77777777" w:rsidR="00EC6C08" w:rsidRDefault="00EC6C08">
      <w:pPr>
        <w:pStyle w:val="Textoindependiente"/>
        <w:spacing w:before="2"/>
        <w:rPr>
          <w:b/>
        </w:rPr>
      </w:pPr>
    </w:p>
    <w:p w14:paraId="62C7263A" w14:textId="77777777" w:rsidR="00EC6C08" w:rsidRDefault="00C331E9">
      <w:pPr>
        <w:pStyle w:val="Textoindependiente"/>
        <w:spacing w:line="276" w:lineRule="auto"/>
        <w:ind w:left="322" w:right="665"/>
        <w:jc w:val="both"/>
      </w:pPr>
      <w:r>
        <w:rPr>
          <w:b/>
        </w:rPr>
        <w:t xml:space="preserve">Artículo 30. </w:t>
      </w:r>
      <w:r>
        <w:t>Para el cumplimiento de las atribuciones contenidas en el artículo 14 de la Ley, el Congreso del Estado Libre y Soberano de Hidalgo, realizará las siguientes acciones:</w:t>
      </w:r>
    </w:p>
    <w:p w14:paraId="0D125F95" w14:textId="77777777" w:rsidR="00EC6C08" w:rsidRDefault="00C331E9">
      <w:pPr>
        <w:pStyle w:val="Prrafodelista"/>
        <w:numPr>
          <w:ilvl w:val="0"/>
          <w:numId w:val="9"/>
        </w:numPr>
        <w:tabs>
          <w:tab w:val="left" w:pos="1363"/>
        </w:tabs>
        <w:spacing w:before="160"/>
        <w:ind w:left="1363" w:right="0" w:hanging="682"/>
        <w:jc w:val="both"/>
        <w:rPr>
          <w:sz w:val="24"/>
        </w:rPr>
      </w:pPr>
      <w:r>
        <w:rPr>
          <w:sz w:val="24"/>
        </w:rPr>
        <w:t>Observar</w:t>
      </w:r>
      <w:r>
        <w:rPr>
          <w:spacing w:val="-6"/>
          <w:sz w:val="24"/>
        </w:rPr>
        <w:t xml:space="preserve"> </w:t>
      </w:r>
      <w:r>
        <w:rPr>
          <w:sz w:val="24"/>
        </w:rPr>
        <w:t>la</w:t>
      </w:r>
      <w:r>
        <w:rPr>
          <w:spacing w:val="-4"/>
          <w:sz w:val="24"/>
        </w:rPr>
        <w:t xml:space="preserve"> </w:t>
      </w:r>
      <w:r>
        <w:rPr>
          <w:sz w:val="24"/>
        </w:rPr>
        <w:t>igualdad</w:t>
      </w:r>
      <w:r>
        <w:rPr>
          <w:spacing w:val="-3"/>
          <w:sz w:val="24"/>
        </w:rPr>
        <w:t xml:space="preserve"> </w:t>
      </w:r>
      <w:r>
        <w:rPr>
          <w:sz w:val="24"/>
        </w:rPr>
        <w:t>jurídica</w:t>
      </w:r>
      <w:r>
        <w:rPr>
          <w:spacing w:val="-4"/>
          <w:sz w:val="24"/>
        </w:rPr>
        <w:t xml:space="preserve"> </w:t>
      </w:r>
      <w:r>
        <w:rPr>
          <w:sz w:val="24"/>
        </w:rPr>
        <w:t>entre</w:t>
      </w:r>
      <w:r>
        <w:rPr>
          <w:spacing w:val="-5"/>
          <w:sz w:val="24"/>
        </w:rPr>
        <w:t xml:space="preserve"> </w:t>
      </w:r>
      <w:r>
        <w:rPr>
          <w:sz w:val="24"/>
        </w:rPr>
        <w:t>mujeres</w:t>
      </w:r>
      <w:r>
        <w:rPr>
          <w:spacing w:val="-4"/>
          <w:sz w:val="24"/>
        </w:rPr>
        <w:t xml:space="preserve"> </w:t>
      </w:r>
      <w:r>
        <w:rPr>
          <w:sz w:val="24"/>
        </w:rPr>
        <w:t>y</w:t>
      </w:r>
      <w:r>
        <w:rPr>
          <w:spacing w:val="-5"/>
          <w:sz w:val="24"/>
        </w:rPr>
        <w:t xml:space="preserve"> </w:t>
      </w:r>
      <w:r>
        <w:rPr>
          <w:spacing w:val="-2"/>
          <w:sz w:val="24"/>
        </w:rPr>
        <w:t>hombres;</w:t>
      </w:r>
    </w:p>
    <w:p w14:paraId="14E988CF" w14:textId="77777777" w:rsidR="00EC6C08" w:rsidRDefault="00C331E9">
      <w:pPr>
        <w:pStyle w:val="Prrafodelista"/>
        <w:numPr>
          <w:ilvl w:val="0"/>
          <w:numId w:val="9"/>
        </w:numPr>
        <w:tabs>
          <w:tab w:val="left" w:pos="1363"/>
        </w:tabs>
        <w:spacing w:before="43"/>
        <w:ind w:left="1363" w:right="0" w:hanging="682"/>
        <w:jc w:val="both"/>
        <w:rPr>
          <w:sz w:val="24"/>
        </w:rPr>
      </w:pPr>
      <w:r>
        <w:rPr>
          <w:sz w:val="24"/>
        </w:rPr>
        <w:t>Promover</w:t>
      </w:r>
      <w:r>
        <w:rPr>
          <w:spacing w:val="-7"/>
          <w:sz w:val="24"/>
        </w:rPr>
        <w:t xml:space="preserve"> </w:t>
      </w:r>
      <w:r>
        <w:rPr>
          <w:sz w:val="24"/>
        </w:rPr>
        <w:t>la</w:t>
      </w:r>
      <w:r>
        <w:rPr>
          <w:spacing w:val="-4"/>
          <w:sz w:val="24"/>
        </w:rPr>
        <w:t xml:space="preserve"> </w:t>
      </w:r>
      <w:r>
        <w:rPr>
          <w:sz w:val="24"/>
        </w:rPr>
        <w:t>institucionalización</w:t>
      </w:r>
      <w:r>
        <w:rPr>
          <w:spacing w:val="-3"/>
          <w:sz w:val="24"/>
        </w:rPr>
        <w:t xml:space="preserve"> </w:t>
      </w:r>
      <w:r>
        <w:rPr>
          <w:sz w:val="24"/>
        </w:rPr>
        <w:t>de</w:t>
      </w:r>
      <w:r>
        <w:rPr>
          <w:spacing w:val="-6"/>
          <w:sz w:val="24"/>
        </w:rPr>
        <w:t xml:space="preserve"> </w:t>
      </w:r>
      <w:r>
        <w:rPr>
          <w:sz w:val="24"/>
        </w:rPr>
        <w:t>la</w:t>
      </w:r>
      <w:r>
        <w:rPr>
          <w:spacing w:val="-4"/>
          <w:sz w:val="24"/>
        </w:rPr>
        <w:t xml:space="preserve"> </w:t>
      </w:r>
      <w:r>
        <w:rPr>
          <w:sz w:val="24"/>
        </w:rPr>
        <w:t>perspectiva</w:t>
      </w:r>
      <w:r>
        <w:rPr>
          <w:spacing w:val="-4"/>
          <w:sz w:val="24"/>
        </w:rPr>
        <w:t xml:space="preserve"> </w:t>
      </w:r>
      <w:r>
        <w:rPr>
          <w:sz w:val="24"/>
        </w:rPr>
        <w:t>de</w:t>
      </w:r>
      <w:r>
        <w:rPr>
          <w:spacing w:val="-4"/>
          <w:sz w:val="24"/>
        </w:rPr>
        <w:t xml:space="preserve"> </w:t>
      </w:r>
      <w:r>
        <w:rPr>
          <w:spacing w:val="-2"/>
          <w:sz w:val="24"/>
        </w:rPr>
        <w:t>género;</w:t>
      </w:r>
    </w:p>
    <w:p w14:paraId="5E323115" w14:textId="77777777" w:rsidR="00EC6C08" w:rsidRDefault="00C331E9">
      <w:pPr>
        <w:pStyle w:val="Prrafodelista"/>
        <w:numPr>
          <w:ilvl w:val="0"/>
          <w:numId w:val="9"/>
        </w:numPr>
        <w:tabs>
          <w:tab w:val="left" w:pos="1363"/>
          <w:tab w:val="left" w:pos="1402"/>
        </w:tabs>
        <w:spacing w:before="41" w:line="276" w:lineRule="auto"/>
        <w:ind w:left="1402" w:right="664" w:hanging="720"/>
        <w:jc w:val="both"/>
        <w:rPr>
          <w:sz w:val="24"/>
        </w:rPr>
      </w:pPr>
      <w:r>
        <w:rPr>
          <w:sz w:val="24"/>
        </w:rPr>
        <w:t>Realizar el Diagnóstico de Cultura Institucional para la igualdad laboral entre mujeres y hombres del Congreso del Estado;</w:t>
      </w:r>
    </w:p>
    <w:p w14:paraId="4691E232" w14:textId="77777777" w:rsidR="00EC6C08" w:rsidRDefault="00C331E9">
      <w:pPr>
        <w:pStyle w:val="Prrafodelista"/>
        <w:numPr>
          <w:ilvl w:val="0"/>
          <w:numId w:val="9"/>
        </w:numPr>
        <w:tabs>
          <w:tab w:val="left" w:pos="1363"/>
        </w:tabs>
        <w:spacing w:line="275" w:lineRule="exact"/>
        <w:ind w:left="1363" w:right="0" w:hanging="682"/>
        <w:jc w:val="both"/>
        <w:rPr>
          <w:sz w:val="24"/>
        </w:rPr>
      </w:pPr>
      <w:r>
        <w:rPr>
          <w:sz w:val="24"/>
        </w:rPr>
        <w:t>Elaborar</w:t>
      </w:r>
      <w:r>
        <w:rPr>
          <w:spacing w:val="-6"/>
          <w:sz w:val="24"/>
        </w:rPr>
        <w:t xml:space="preserve"> </w:t>
      </w:r>
      <w:r>
        <w:rPr>
          <w:sz w:val="24"/>
        </w:rPr>
        <w:t>el</w:t>
      </w:r>
      <w:r>
        <w:rPr>
          <w:spacing w:val="-3"/>
          <w:sz w:val="24"/>
        </w:rPr>
        <w:t xml:space="preserve"> </w:t>
      </w:r>
      <w:r>
        <w:rPr>
          <w:sz w:val="24"/>
        </w:rPr>
        <w:t>Programa</w:t>
      </w:r>
      <w:r>
        <w:rPr>
          <w:spacing w:val="-5"/>
          <w:sz w:val="24"/>
        </w:rPr>
        <w:t xml:space="preserve"> </w:t>
      </w:r>
      <w:r>
        <w:rPr>
          <w:sz w:val="24"/>
        </w:rPr>
        <w:t>de</w:t>
      </w:r>
      <w:r>
        <w:rPr>
          <w:spacing w:val="-3"/>
          <w:sz w:val="24"/>
        </w:rPr>
        <w:t xml:space="preserve"> </w:t>
      </w:r>
      <w:r>
        <w:rPr>
          <w:sz w:val="24"/>
        </w:rPr>
        <w:t>Cultura</w:t>
      </w:r>
      <w:r>
        <w:rPr>
          <w:spacing w:val="-3"/>
          <w:sz w:val="24"/>
        </w:rPr>
        <w:t xml:space="preserve"> </w:t>
      </w:r>
      <w:r>
        <w:rPr>
          <w:sz w:val="24"/>
        </w:rPr>
        <w:t>Institucional</w:t>
      </w:r>
      <w:r>
        <w:rPr>
          <w:spacing w:val="-6"/>
          <w:sz w:val="24"/>
        </w:rPr>
        <w:t xml:space="preserve"> </w:t>
      </w:r>
      <w:r>
        <w:rPr>
          <w:sz w:val="24"/>
        </w:rPr>
        <w:t>del</w:t>
      </w:r>
      <w:r>
        <w:rPr>
          <w:spacing w:val="-3"/>
          <w:sz w:val="24"/>
        </w:rPr>
        <w:t xml:space="preserve"> </w:t>
      </w:r>
      <w:r>
        <w:rPr>
          <w:sz w:val="24"/>
        </w:rPr>
        <w:t>Congreso</w:t>
      </w:r>
      <w:r>
        <w:rPr>
          <w:spacing w:val="-4"/>
          <w:sz w:val="24"/>
        </w:rPr>
        <w:t xml:space="preserve"> </w:t>
      </w:r>
      <w:r>
        <w:rPr>
          <w:sz w:val="24"/>
        </w:rPr>
        <w:t>del</w:t>
      </w:r>
      <w:r>
        <w:rPr>
          <w:spacing w:val="-6"/>
          <w:sz w:val="24"/>
        </w:rPr>
        <w:t xml:space="preserve"> </w:t>
      </w:r>
      <w:r>
        <w:rPr>
          <w:spacing w:val="-2"/>
          <w:sz w:val="24"/>
        </w:rPr>
        <w:t>Estado;</w:t>
      </w:r>
    </w:p>
    <w:p w14:paraId="659F83C2" w14:textId="77777777" w:rsidR="00EC6C08" w:rsidRDefault="00C331E9">
      <w:pPr>
        <w:pStyle w:val="Prrafodelista"/>
        <w:numPr>
          <w:ilvl w:val="0"/>
          <w:numId w:val="9"/>
        </w:numPr>
        <w:tabs>
          <w:tab w:val="left" w:pos="1364"/>
          <w:tab w:val="left" w:pos="1402"/>
        </w:tabs>
        <w:spacing w:before="43" w:line="276" w:lineRule="auto"/>
        <w:ind w:left="1402" w:right="665" w:hanging="720"/>
        <w:jc w:val="both"/>
        <w:rPr>
          <w:sz w:val="24"/>
        </w:rPr>
      </w:pPr>
      <w:r>
        <w:rPr>
          <w:sz w:val="24"/>
        </w:rPr>
        <w:t>Incentivar la capacitación y profesionalización en género de diputadas, diputados y personal del Congreso del Estado;</w:t>
      </w:r>
    </w:p>
    <w:p w14:paraId="338EA363" w14:textId="77777777" w:rsidR="00EC6C08" w:rsidRDefault="00C331E9">
      <w:pPr>
        <w:pStyle w:val="Prrafodelista"/>
        <w:numPr>
          <w:ilvl w:val="0"/>
          <w:numId w:val="9"/>
        </w:numPr>
        <w:tabs>
          <w:tab w:val="left" w:pos="1402"/>
          <w:tab w:val="left" w:pos="1432"/>
        </w:tabs>
        <w:spacing w:line="276" w:lineRule="auto"/>
        <w:ind w:left="1402" w:right="663" w:hanging="720"/>
        <w:jc w:val="both"/>
        <w:rPr>
          <w:sz w:val="24"/>
        </w:rPr>
      </w:pPr>
      <w:r>
        <w:rPr>
          <w:sz w:val="24"/>
        </w:rPr>
        <w:tab/>
        <w:t>Revisar y, en su caso, reformar, los ordenamientos jurídicos internos para la inclusión de la cultura institucional;</w:t>
      </w:r>
    </w:p>
    <w:p w14:paraId="021ED4C0" w14:textId="77777777" w:rsidR="00EC6C08" w:rsidRDefault="00C331E9">
      <w:pPr>
        <w:pStyle w:val="Prrafodelista"/>
        <w:numPr>
          <w:ilvl w:val="0"/>
          <w:numId w:val="9"/>
        </w:numPr>
        <w:tabs>
          <w:tab w:val="left" w:pos="1400"/>
          <w:tab w:val="left" w:pos="1402"/>
        </w:tabs>
        <w:spacing w:line="276" w:lineRule="auto"/>
        <w:ind w:left="1402" w:right="663" w:hanging="720"/>
        <w:jc w:val="both"/>
        <w:rPr>
          <w:sz w:val="24"/>
        </w:rPr>
      </w:pPr>
      <w:r>
        <w:rPr>
          <w:sz w:val="24"/>
        </w:rPr>
        <w:t>Vigilar que en las iniciativas de reforma y dictámenes se incluya la perspectiva de género y los principios de igualdad entre mujeres y hombres y no discriminación;</w:t>
      </w:r>
    </w:p>
    <w:p w14:paraId="73D47DAC" w14:textId="77777777" w:rsidR="00EC6C08" w:rsidRDefault="00C331E9">
      <w:pPr>
        <w:pStyle w:val="Prrafodelista"/>
        <w:numPr>
          <w:ilvl w:val="0"/>
          <w:numId w:val="9"/>
        </w:numPr>
        <w:tabs>
          <w:tab w:val="left" w:pos="1400"/>
          <w:tab w:val="left" w:pos="1402"/>
        </w:tabs>
        <w:spacing w:line="278" w:lineRule="auto"/>
        <w:ind w:left="1402" w:hanging="720"/>
        <w:jc w:val="both"/>
        <w:rPr>
          <w:sz w:val="24"/>
        </w:rPr>
      </w:pPr>
      <w:r>
        <w:rPr>
          <w:sz w:val="24"/>
        </w:rPr>
        <w:t>Establecer grupos de trabajo o comisiones para la revisión con perspectiva de género de las iniciativas de reforma y leyes vigentes;</w:t>
      </w:r>
    </w:p>
    <w:p w14:paraId="39E62AF8" w14:textId="77777777" w:rsidR="00EC6C08" w:rsidRDefault="00C331E9">
      <w:pPr>
        <w:pStyle w:val="Prrafodelista"/>
        <w:numPr>
          <w:ilvl w:val="0"/>
          <w:numId w:val="9"/>
        </w:numPr>
        <w:tabs>
          <w:tab w:val="left" w:pos="1402"/>
          <w:tab w:val="left" w:pos="1429"/>
        </w:tabs>
        <w:spacing w:line="276" w:lineRule="auto"/>
        <w:ind w:left="1402" w:hanging="720"/>
        <w:jc w:val="both"/>
        <w:rPr>
          <w:sz w:val="24"/>
        </w:rPr>
      </w:pPr>
      <w:r>
        <w:rPr>
          <w:sz w:val="24"/>
        </w:rPr>
        <w:tab/>
        <w:t>Evaluar anualmente la aplicación de las normas que se aprueben con relación a la igualdad entre mujeres y hombres; y,</w:t>
      </w:r>
    </w:p>
    <w:p w14:paraId="4E0B43D6" w14:textId="77777777" w:rsidR="00EC6C08" w:rsidRDefault="00C331E9">
      <w:pPr>
        <w:pStyle w:val="Prrafodelista"/>
        <w:numPr>
          <w:ilvl w:val="0"/>
          <w:numId w:val="9"/>
        </w:numPr>
        <w:tabs>
          <w:tab w:val="left" w:pos="1402"/>
          <w:tab w:val="left" w:pos="1430"/>
        </w:tabs>
        <w:spacing w:line="276" w:lineRule="auto"/>
        <w:ind w:left="1402" w:right="658" w:hanging="720"/>
        <w:jc w:val="both"/>
        <w:rPr>
          <w:sz w:val="24"/>
        </w:rPr>
      </w:pPr>
      <w:r>
        <w:rPr>
          <w:sz w:val="24"/>
        </w:rPr>
        <w:tab/>
        <w:t>Las demás que puedan ser necesarias para la institucionalización de la perspectiva de género para favorecer las prácticas igualitarias.</w:t>
      </w:r>
    </w:p>
    <w:p w14:paraId="2136371F" w14:textId="77777777" w:rsidR="00EC6C08" w:rsidRDefault="00EC6C08">
      <w:pPr>
        <w:pStyle w:val="Textoindependiente"/>
        <w:spacing w:before="153"/>
      </w:pPr>
    </w:p>
    <w:p w14:paraId="37ED5397" w14:textId="77777777" w:rsidR="00EC6C08" w:rsidRDefault="00C331E9">
      <w:pPr>
        <w:pStyle w:val="Textoindependiente"/>
        <w:spacing w:before="1" w:line="276" w:lineRule="auto"/>
        <w:ind w:left="322" w:right="656"/>
        <w:jc w:val="both"/>
      </w:pPr>
      <w:r>
        <w:rPr>
          <w:b/>
        </w:rPr>
        <w:t xml:space="preserve">Artículo 31. </w:t>
      </w:r>
      <w:r>
        <w:t>El Instituto Hidalguense de las Mujeres realizará acuerdos de coordinación con el Congreso del Estado Libre y Soberano de Hidalgo, para la realización conjunta de la armonización legislativa con perspectiva de género al Derecho Interno del Estado de Hidalgo.</w:t>
      </w:r>
    </w:p>
    <w:p w14:paraId="26AC8B98" w14:textId="77777777" w:rsidR="00EC6C08" w:rsidRDefault="00EC6C08">
      <w:pPr>
        <w:pStyle w:val="Textoindependiente"/>
        <w:spacing w:before="43"/>
      </w:pPr>
    </w:p>
    <w:p w14:paraId="4474017D" w14:textId="77777777" w:rsidR="00EC6C08" w:rsidRDefault="00C331E9">
      <w:pPr>
        <w:pStyle w:val="Textoindependiente"/>
        <w:spacing w:line="276" w:lineRule="auto"/>
        <w:ind w:left="322" w:right="656"/>
        <w:jc w:val="both"/>
      </w:pPr>
      <w:r>
        <w:rPr>
          <w:b/>
        </w:rPr>
        <w:t xml:space="preserve">Artículo 32. </w:t>
      </w:r>
      <w:r>
        <w:t>El Congreso del Estado observará y vigilará que todas las iniciativas de ley, dictámenes o leyes en discusión incluyan la perspectiva de género, de conformidad a las leyes y reglamentos respectivos.</w:t>
      </w:r>
    </w:p>
    <w:p w14:paraId="3169E5E3" w14:textId="77777777" w:rsidR="00EC6C08" w:rsidRDefault="00EC6C08">
      <w:pPr>
        <w:spacing w:line="276" w:lineRule="auto"/>
        <w:jc w:val="both"/>
        <w:sectPr w:rsidR="00EC6C08">
          <w:pgSz w:w="12240" w:h="15840"/>
          <w:pgMar w:top="1340" w:right="1040" w:bottom="1260" w:left="1380" w:header="0" w:footer="1080" w:gutter="0"/>
          <w:cols w:space="720"/>
        </w:sectPr>
      </w:pPr>
    </w:p>
    <w:p w14:paraId="46A50843" w14:textId="77777777" w:rsidR="00EC6C08" w:rsidRDefault="00C331E9">
      <w:pPr>
        <w:pStyle w:val="Textoindependiente"/>
        <w:spacing w:before="74" w:line="276" w:lineRule="auto"/>
        <w:ind w:left="322" w:right="660"/>
        <w:jc w:val="both"/>
      </w:pPr>
      <w:r>
        <w:rPr>
          <w:b/>
        </w:rPr>
        <w:lastRenderedPageBreak/>
        <w:t xml:space="preserve">Artículo 33. </w:t>
      </w:r>
      <w:r>
        <w:t>El</w:t>
      </w:r>
      <w:r>
        <w:rPr>
          <w:spacing w:val="-1"/>
        </w:rPr>
        <w:t xml:space="preserve"> </w:t>
      </w:r>
      <w:r>
        <w:t>Congreso del</w:t>
      </w:r>
      <w:r>
        <w:rPr>
          <w:spacing w:val="-1"/>
        </w:rPr>
        <w:t xml:space="preserve"> </w:t>
      </w:r>
      <w:r>
        <w:t>Estado, de conformidad a su ley</w:t>
      </w:r>
      <w:r>
        <w:rPr>
          <w:spacing w:val="-2"/>
        </w:rPr>
        <w:t xml:space="preserve"> </w:t>
      </w:r>
      <w:r>
        <w:t xml:space="preserve">orgánica respectiva, deberá analizar y otorgar prioridad a las iniciativas de ley a favor de los derechos humanos de las mujeres, la igualdad entre mujeres y hombres y la no </w:t>
      </w:r>
      <w:r>
        <w:rPr>
          <w:spacing w:val="-2"/>
        </w:rPr>
        <w:t>discriminación.</w:t>
      </w:r>
    </w:p>
    <w:p w14:paraId="443AC12A" w14:textId="77777777" w:rsidR="00EC6C08" w:rsidRDefault="00EC6C08">
      <w:pPr>
        <w:pStyle w:val="Textoindependiente"/>
        <w:spacing w:before="43"/>
      </w:pPr>
    </w:p>
    <w:p w14:paraId="1D114565" w14:textId="77777777" w:rsidR="00EC6C08" w:rsidRDefault="00C331E9">
      <w:pPr>
        <w:pStyle w:val="Textoindependiente"/>
        <w:spacing w:before="1" w:line="276" w:lineRule="auto"/>
        <w:ind w:left="322" w:right="658"/>
        <w:jc w:val="both"/>
      </w:pPr>
      <w:r>
        <w:rPr>
          <w:b/>
        </w:rPr>
        <w:t>Artículo 34</w:t>
      </w:r>
      <w:r>
        <w:t>. El Congreso del Estado, emitirá los lineamientos necesarios para la evaluación anual de la aplicación de las normas que se aprueben. Para esto,</w:t>
      </w:r>
      <w:r>
        <w:rPr>
          <w:spacing w:val="40"/>
        </w:rPr>
        <w:t xml:space="preserve"> </w:t>
      </w:r>
      <w:r>
        <w:t xml:space="preserve">podrá suscribir acuerdos de coordinación o mesas de trabajo con las Dependencias, Entidades y Organismos Públicos de la Administración Pública </w:t>
      </w:r>
      <w:r>
        <w:rPr>
          <w:spacing w:val="-2"/>
        </w:rPr>
        <w:t>Estatal.</w:t>
      </w:r>
    </w:p>
    <w:p w14:paraId="3AA00510" w14:textId="77777777" w:rsidR="00EC6C08" w:rsidRDefault="00EC6C08">
      <w:pPr>
        <w:pStyle w:val="Textoindependiente"/>
        <w:spacing w:before="40"/>
      </w:pPr>
    </w:p>
    <w:p w14:paraId="27EF1AB2" w14:textId="77777777" w:rsidR="00EC6C08" w:rsidRDefault="00C331E9">
      <w:pPr>
        <w:pStyle w:val="Textoindependiente"/>
        <w:spacing w:line="276" w:lineRule="auto"/>
        <w:ind w:left="322" w:right="657"/>
        <w:jc w:val="both"/>
      </w:pPr>
      <w:r>
        <w:rPr>
          <w:b/>
        </w:rPr>
        <w:t xml:space="preserve">Artículo 35. </w:t>
      </w:r>
      <w:r>
        <w:t>El Congreso del Estado deberá integrar una partida presupuestaría para la capacitación y profesionalización en derechos humanos y género de las Diputadas y Diputados y personal que lo integran.</w:t>
      </w:r>
    </w:p>
    <w:p w14:paraId="1ADFD703" w14:textId="77777777" w:rsidR="00EC6C08" w:rsidRDefault="00EC6C08">
      <w:pPr>
        <w:pStyle w:val="Textoindependiente"/>
      </w:pPr>
    </w:p>
    <w:p w14:paraId="18485859" w14:textId="77777777" w:rsidR="00EC6C08" w:rsidRDefault="00EC6C08">
      <w:pPr>
        <w:pStyle w:val="Textoindependiente"/>
        <w:spacing w:before="39"/>
      </w:pPr>
    </w:p>
    <w:p w14:paraId="2A720209" w14:textId="77777777" w:rsidR="00EC6C08" w:rsidRDefault="00C331E9">
      <w:pPr>
        <w:spacing w:before="1"/>
        <w:ind w:left="170" w:right="509"/>
        <w:jc w:val="center"/>
        <w:rPr>
          <w:b/>
          <w:sz w:val="24"/>
        </w:rPr>
      </w:pPr>
      <w:r>
        <w:rPr>
          <w:b/>
          <w:sz w:val="24"/>
        </w:rPr>
        <w:t>CAPÍTULO</w:t>
      </w:r>
      <w:r>
        <w:rPr>
          <w:b/>
          <w:spacing w:val="-6"/>
          <w:sz w:val="24"/>
        </w:rPr>
        <w:t xml:space="preserve"> </w:t>
      </w:r>
      <w:r>
        <w:rPr>
          <w:b/>
          <w:spacing w:val="-5"/>
          <w:sz w:val="24"/>
        </w:rPr>
        <w:t>IV</w:t>
      </w:r>
    </w:p>
    <w:p w14:paraId="72C4D37B" w14:textId="77777777" w:rsidR="00EC6C08" w:rsidRDefault="00C331E9">
      <w:pPr>
        <w:ind w:left="68" w:right="403"/>
        <w:jc w:val="center"/>
        <w:rPr>
          <w:b/>
          <w:sz w:val="24"/>
        </w:rPr>
      </w:pPr>
      <w:r>
        <w:rPr>
          <w:b/>
          <w:sz w:val="24"/>
        </w:rPr>
        <w:t>DEL</w:t>
      </w:r>
      <w:r>
        <w:rPr>
          <w:b/>
          <w:spacing w:val="-1"/>
          <w:sz w:val="24"/>
        </w:rPr>
        <w:t xml:space="preserve"> </w:t>
      </w:r>
      <w:r>
        <w:rPr>
          <w:b/>
          <w:sz w:val="24"/>
        </w:rPr>
        <w:t>TRIBUNAL</w:t>
      </w:r>
      <w:r>
        <w:rPr>
          <w:b/>
          <w:spacing w:val="-1"/>
          <w:sz w:val="24"/>
        </w:rPr>
        <w:t xml:space="preserve"> </w:t>
      </w:r>
      <w:r>
        <w:rPr>
          <w:b/>
          <w:sz w:val="24"/>
        </w:rPr>
        <w:t>SUPERIOR</w:t>
      </w:r>
      <w:r>
        <w:rPr>
          <w:b/>
          <w:spacing w:val="-1"/>
          <w:sz w:val="24"/>
        </w:rPr>
        <w:t xml:space="preserve"> </w:t>
      </w:r>
      <w:r>
        <w:rPr>
          <w:b/>
          <w:sz w:val="24"/>
        </w:rPr>
        <w:t xml:space="preserve">DE </w:t>
      </w:r>
      <w:r>
        <w:rPr>
          <w:b/>
          <w:spacing w:val="-2"/>
          <w:sz w:val="24"/>
        </w:rPr>
        <w:t>JUSTICIA</w:t>
      </w:r>
    </w:p>
    <w:p w14:paraId="03F20914" w14:textId="77777777" w:rsidR="00EC6C08" w:rsidRDefault="00EC6C08">
      <w:pPr>
        <w:pStyle w:val="Textoindependiente"/>
        <w:spacing w:before="185"/>
        <w:rPr>
          <w:b/>
        </w:rPr>
      </w:pPr>
    </w:p>
    <w:p w14:paraId="7752ED40" w14:textId="77777777" w:rsidR="00EC6C08" w:rsidRDefault="00C331E9">
      <w:pPr>
        <w:pStyle w:val="Textoindependiente"/>
        <w:spacing w:line="273" w:lineRule="auto"/>
        <w:ind w:left="322" w:right="660"/>
        <w:jc w:val="both"/>
      </w:pPr>
      <w:r>
        <w:rPr>
          <w:b/>
        </w:rPr>
        <w:t xml:space="preserve">Artículo 36. </w:t>
      </w:r>
      <w:r>
        <w:t>Para el cumplimiento de las atribuciones contenidas en el artículo 15 de la Ley, el Tribunal Superior de Justicia, realizará las siguientes acciones:</w:t>
      </w:r>
    </w:p>
    <w:p w14:paraId="436497CD" w14:textId="77777777" w:rsidR="00EC6C08" w:rsidRDefault="00C331E9">
      <w:pPr>
        <w:pStyle w:val="Prrafodelista"/>
        <w:numPr>
          <w:ilvl w:val="1"/>
          <w:numId w:val="9"/>
        </w:numPr>
        <w:tabs>
          <w:tab w:val="left" w:pos="1400"/>
        </w:tabs>
        <w:spacing w:before="165"/>
        <w:ind w:left="1400" w:right="0" w:hanging="493"/>
        <w:jc w:val="both"/>
        <w:rPr>
          <w:sz w:val="24"/>
        </w:rPr>
      </w:pPr>
      <w:r>
        <w:rPr>
          <w:sz w:val="24"/>
        </w:rPr>
        <w:t>Observar</w:t>
      </w:r>
      <w:r>
        <w:rPr>
          <w:spacing w:val="-4"/>
          <w:sz w:val="24"/>
        </w:rPr>
        <w:t xml:space="preserve"> </w:t>
      </w:r>
      <w:r>
        <w:rPr>
          <w:sz w:val="24"/>
        </w:rPr>
        <w:t>la</w:t>
      </w:r>
      <w:r>
        <w:rPr>
          <w:spacing w:val="-3"/>
          <w:sz w:val="24"/>
        </w:rPr>
        <w:t xml:space="preserve"> </w:t>
      </w:r>
      <w:r>
        <w:rPr>
          <w:sz w:val="24"/>
        </w:rPr>
        <w:t>igualdad</w:t>
      </w:r>
      <w:r>
        <w:rPr>
          <w:spacing w:val="-3"/>
          <w:sz w:val="24"/>
        </w:rPr>
        <w:t xml:space="preserve"> </w:t>
      </w:r>
      <w:r>
        <w:rPr>
          <w:sz w:val="24"/>
        </w:rPr>
        <w:t>jurídica</w:t>
      </w:r>
      <w:r>
        <w:rPr>
          <w:spacing w:val="-3"/>
          <w:sz w:val="24"/>
        </w:rPr>
        <w:t xml:space="preserve"> </w:t>
      </w:r>
      <w:r>
        <w:rPr>
          <w:sz w:val="24"/>
        </w:rPr>
        <w:t>entre</w:t>
      </w:r>
      <w:r>
        <w:rPr>
          <w:spacing w:val="-5"/>
          <w:sz w:val="24"/>
        </w:rPr>
        <w:t xml:space="preserve"> </w:t>
      </w:r>
      <w:r>
        <w:rPr>
          <w:sz w:val="24"/>
        </w:rPr>
        <w:t>mujeres</w:t>
      </w:r>
      <w:r>
        <w:rPr>
          <w:spacing w:val="-3"/>
          <w:sz w:val="24"/>
        </w:rPr>
        <w:t xml:space="preserve"> </w:t>
      </w:r>
      <w:r>
        <w:rPr>
          <w:sz w:val="24"/>
        </w:rPr>
        <w:t>y</w:t>
      </w:r>
      <w:r>
        <w:rPr>
          <w:spacing w:val="-6"/>
          <w:sz w:val="24"/>
        </w:rPr>
        <w:t xml:space="preserve"> </w:t>
      </w:r>
      <w:r>
        <w:rPr>
          <w:spacing w:val="-2"/>
          <w:sz w:val="24"/>
        </w:rPr>
        <w:t>hombres;</w:t>
      </w:r>
    </w:p>
    <w:p w14:paraId="05206E84" w14:textId="77777777" w:rsidR="00EC6C08" w:rsidRDefault="00C331E9">
      <w:pPr>
        <w:pStyle w:val="Prrafodelista"/>
        <w:numPr>
          <w:ilvl w:val="1"/>
          <w:numId w:val="9"/>
        </w:numPr>
        <w:tabs>
          <w:tab w:val="left" w:pos="1399"/>
        </w:tabs>
        <w:spacing w:before="41"/>
        <w:ind w:left="1399" w:right="0" w:hanging="557"/>
        <w:jc w:val="both"/>
        <w:rPr>
          <w:sz w:val="24"/>
        </w:rPr>
      </w:pPr>
      <w:r>
        <w:rPr>
          <w:sz w:val="24"/>
        </w:rPr>
        <w:t>Promover</w:t>
      </w:r>
      <w:r>
        <w:rPr>
          <w:spacing w:val="-6"/>
          <w:sz w:val="24"/>
        </w:rPr>
        <w:t xml:space="preserve"> </w:t>
      </w:r>
      <w:r>
        <w:rPr>
          <w:sz w:val="24"/>
        </w:rPr>
        <w:t>la</w:t>
      </w:r>
      <w:r>
        <w:rPr>
          <w:spacing w:val="-5"/>
          <w:sz w:val="24"/>
        </w:rPr>
        <w:t xml:space="preserve"> </w:t>
      </w:r>
      <w:r>
        <w:rPr>
          <w:sz w:val="24"/>
        </w:rPr>
        <w:t>institucionalización</w:t>
      </w:r>
      <w:r>
        <w:rPr>
          <w:spacing w:val="-3"/>
          <w:sz w:val="24"/>
        </w:rPr>
        <w:t xml:space="preserve"> </w:t>
      </w:r>
      <w:r>
        <w:rPr>
          <w:sz w:val="24"/>
        </w:rPr>
        <w:t>de</w:t>
      </w:r>
      <w:r>
        <w:rPr>
          <w:spacing w:val="-4"/>
          <w:sz w:val="24"/>
        </w:rPr>
        <w:t xml:space="preserve"> </w:t>
      </w:r>
      <w:r>
        <w:rPr>
          <w:sz w:val="24"/>
        </w:rPr>
        <w:t>la</w:t>
      </w:r>
      <w:r>
        <w:rPr>
          <w:spacing w:val="-5"/>
          <w:sz w:val="24"/>
        </w:rPr>
        <w:t xml:space="preserve"> </w:t>
      </w:r>
      <w:r>
        <w:rPr>
          <w:sz w:val="24"/>
        </w:rPr>
        <w:t>perspectiva</w:t>
      </w:r>
      <w:r>
        <w:rPr>
          <w:spacing w:val="-4"/>
          <w:sz w:val="24"/>
        </w:rPr>
        <w:t xml:space="preserve"> </w:t>
      </w:r>
      <w:r>
        <w:rPr>
          <w:sz w:val="24"/>
        </w:rPr>
        <w:t>de</w:t>
      </w:r>
      <w:r>
        <w:rPr>
          <w:spacing w:val="-4"/>
          <w:sz w:val="24"/>
        </w:rPr>
        <w:t xml:space="preserve"> </w:t>
      </w:r>
      <w:r>
        <w:rPr>
          <w:spacing w:val="-2"/>
          <w:sz w:val="24"/>
        </w:rPr>
        <w:t>género;</w:t>
      </w:r>
    </w:p>
    <w:p w14:paraId="483C65AA" w14:textId="77777777" w:rsidR="00EC6C08" w:rsidRDefault="00C331E9">
      <w:pPr>
        <w:pStyle w:val="Prrafodelista"/>
        <w:numPr>
          <w:ilvl w:val="1"/>
          <w:numId w:val="9"/>
        </w:numPr>
        <w:tabs>
          <w:tab w:val="left" w:pos="1399"/>
          <w:tab w:val="left" w:pos="1402"/>
        </w:tabs>
        <w:spacing w:before="41" w:line="278" w:lineRule="auto"/>
        <w:ind w:right="663" w:hanging="627"/>
        <w:jc w:val="both"/>
        <w:rPr>
          <w:sz w:val="24"/>
        </w:rPr>
      </w:pPr>
      <w:r>
        <w:rPr>
          <w:sz w:val="24"/>
        </w:rPr>
        <w:t>Realizar el Diagnóstico de Cultura Institucional para la igualdad laboral entre mujeres y hombres al interior delPoder Judicial del Estado;</w:t>
      </w:r>
    </w:p>
    <w:p w14:paraId="50150EF0" w14:textId="77777777" w:rsidR="00EC6C08" w:rsidRDefault="00C331E9">
      <w:pPr>
        <w:pStyle w:val="Prrafodelista"/>
        <w:numPr>
          <w:ilvl w:val="1"/>
          <w:numId w:val="9"/>
        </w:numPr>
        <w:tabs>
          <w:tab w:val="left" w:pos="1399"/>
          <w:tab w:val="left" w:pos="1402"/>
        </w:tabs>
        <w:spacing w:line="276" w:lineRule="auto"/>
        <w:ind w:right="661" w:hanging="653"/>
        <w:jc w:val="both"/>
        <w:rPr>
          <w:sz w:val="24"/>
        </w:rPr>
      </w:pPr>
      <w:r>
        <w:rPr>
          <w:sz w:val="24"/>
        </w:rPr>
        <w:t xml:space="preserve">Elaborar el Programa de Cultura Institucional del Poder Judicial del </w:t>
      </w:r>
      <w:r>
        <w:rPr>
          <w:spacing w:val="-2"/>
          <w:sz w:val="24"/>
        </w:rPr>
        <w:t>Estado;</w:t>
      </w:r>
    </w:p>
    <w:p w14:paraId="52EAE168" w14:textId="77777777" w:rsidR="00EC6C08" w:rsidRDefault="00C331E9">
      <w:pPr>
        <w:pStyle w:val="Prrafodelista"/>
        <w:numPr>
          <w:ilvl w:val="1"/>
          <w:numId w:val="9"/>
        </w:numPr>
        <w:tabs>
          <w:tab w:val="left" w:pos="1400"/>
          <w:tab w:val="left" w:pos="1402"/>
        </w:tabs>
        <w:spacing w:line="276" w:lineRule="auto"/>
        <w:ind w:right="659" w:hanging="586"/>
        <w:jc w:val="both"/>
        <w:rPr>
          <w:sz w:val="24"/>
        </w:rPr>
      </w:pPr>
      <w:r>
        <w:rPr>
          <w:sz w:val="24"/>
        </w:rPr>
        <w:t>Incentivar la capacitación y profesionalización en género de jueces, juezas, magistradas y magistrados e integrantes del Consejo de la Judicatura del Poder Judicial del Estado;</w:t>
      </w:r>
    </w:p>
    <w:p w14:paraId="17D632EB" w14:textId="77777777" w:rsidR="00EC6C08" w:rsidRDefault="00C331E9">
      <w:pPr>
        <w:pStyle w:val="Prrafodelista"/>
        <w:numPr>
          <w:ilvl w:val="1"/>
          <w:numId w:val="9"/>
        </w:numPr>
        <w:tabs>
          <w:tab w:val="left" w:pos="1400"/>
          <w:tab w:val="left" w:pos="1402"/>
        </w:tabs>
        <w:spacing w:line="276" w:lineRule="auto"/>
        <w:ind w:right="662" w:hanging="653"/>
        <w:jc w:val="both"/>
        <w:rPr>
          <w:sz w:val="24"/>
        </w:rPr>
      </w:pPr>
      <w:r>
        <w:rPr>
          <w:sz w:val="24"/>
        </w:rPr>
        <w:t>Revisar y, en su caso, reformar, los ordenamientos jurídicos internos para la inclusión de la cultura institucional;</w:t>
      </w:r>
    </w:p>
    <w:p w14:paraId="0F6C1693" w14:textId="77777777" w:rsidR="00EC6C08" w:rsidRDefault="00C331E9">
      <w:pPr>
        <w:pStyle w:val="Prrafodelista"/>
        <w:numPr>
          <w:ilvl w:val="1"/>
          <w:numId w:val="9"/>
        </w:numPr>
        <w:tabs>
          <w:tab w:val="left" w:pos="1399"/>
        </w:tabs>
        <w:ind w:left="1399" w:right="0" w:hanging="718"/>
        <w:jc w:val="both"/>
        <w:rPr>
          <w:sz w:val="24"/>
        </w:rPr>
      </w:pPr>
      <w:r>
        <w:rPr>
          <w:sz w:val="24"/>
        </w:rPr>
        <w:t>Incorporar</w:t>
      </w:r>
      <w:r>
        <w:rPr>
          <w:spacing w:val="-6"/>
          <w:sz w:val="24"/>
        </w:rPr>
        <w:t xml:space="preserve"> </w:t>
      </w:r>
      <w:r>
        <w:rPr>
          <w:sz w:val="24"/>
        </w:rPr>
        <w:t>la</w:t>
      </w:r>
      <w:r>
        <w:rPr>
          <w:spacing w:val="-4"/>
          <w:sz w:val="24"/>
        </w:rPr>
        <w:t xml:space="preserve"> </w:t>
      </w:r>
      <w:r>
        <w:rPr>
          <w:sz w:val="24"/>
        </w:rPr>
        <w:t>perspectiva</w:t>
      </w:r>
      <w:r>
        <w:rPr>
          <w:spacing w:val="-3"/>
          <w:sz w:val="24"/>
        </w:rPr>
        <w:t xml:space="preserve"> </w:t>
      </w:r>
      <w:r>
        <w:rPr>
          <w:sz w:val="24"/>
        </w:rPr>
        <w:t>de</w:t>
      </w:r>
      <w:r>
        <w:rPr>
          <w:spacing w:val="-4"/>
          <w:sz w:val="24"/>
        </w:rPr>
        <w:t xml:space="preserve"> </w:t>
      </w:r>
      <w:r>
        <w:rPr>
          <w:sz w:val="24"/>
        </w:rPr>
        <w:t>género</w:t>
      </w:r>
      <w:r>
        <w:rPr>
          <w:spacing w:val="-1"/>
          <w:sz w:val="24"/>
        </w:rPr>
        <w:t xml:space="preserve"> </w:t>
      </w:r>
      <w:r>
        <w:rPr>
          <w:sz w:val="24"/>
        </w:rPr>
        <w:t>en</w:t>
      </w:r>
      <w:r>
        <w:rPr>
          <w:spacing w:val="-4"/>
          <w:sz w:val="24"/>
        </w:rPr>
        <w:t xml:space="preserve"> </w:t>
      </w:r>
      <w:r>
        <w:rPr>
          <w:sz w:val="24"/>
        </w:rPr>
        <w:t>sus</w:t>
      </w:r>
      <w:r>
        <w:rPr>
          <w:spacing w:val="-3"/>
          <w:sz w:val="24"/>
        </w:rPr>
        <w:t xml:space="preserve"> </w:t>
      </w:r>
      <w:r>
        <w:rPr>
          <w:sz w:val="24"/>
        </w:rPr>
        <w:t>resoluciones</w:t>
      </w:r>
      <w:r>
        <w:rPr>
          <w:spacing w:val="-7"/>
          <w:sz w:val="24"/>
        </w:rPr>
        <w:t xml:space="preserve"> </w:t>
      </w:r>
      <w:r>
        <w:rPr>
          <w:sz w:val="24"/>
        </w:rPr>
        <w:t>y</w:t>
      </w:r>
      <w:r>
        <w:rPr>
          <w:spacing w:val="-5"/>
          <w:sz w:val="24"/>
        </w:rPr>
        <w:t xml:space="preserve"> </w:t>
      </w:r>
      <w:r>
        <w:rPr>
          <w:sz w:val="24"/>
        </w:rPr>
        <w:t>sentencias;</w:t>
      </w:r>
      <w:r>
        <w:rPr>
          <w:spacing w:val="-2"/>
          <w:sz w:val="24"/>
        </w:rPr>
        <w:t xml:space="preserve"> </w:t>
      </w:r>
      <w:r>
        <w:rPr>
          <w:spacing w:val="-5"/>
          <w:sz w:val="24"/>
        </w:rPr>
        <w:t>y,</w:t>
      </w:r>
    </w:p>
    <w:p w14:paraId="40AAB788" w14:textId="77777777" w:rsidR="00EC6C08" w:rsidRDefault="00C331E9">
      <w:pPr>
        <w:pStyle w:val="Prrafodelista"/>
        <w:numPr>
          <w:ilvl w:val="1"/>
          <w:numId w:val="9"/>
        </w:numPr>
        <w:tabs>
          <w:tab w:val="left" w:pos="1399"/>
          <w:tab w:val="left" w:pos="1402"/>
        </w:tabs>
        <w:spacing w:before="38" w:line="273" w:lineRule="auto"/>
        <w:ind w:right="658" w:hanging="788"/>
        <w:jc w:val="both"/>
        <w:rPr>
          <w:sz w:val="24"/>
        </w:rPr>
      </w:pPr>
      <w:r>
        <w:rPr>
          <w:sz w:val="24"/>
        </w:rPr>
        <w:t>Las demás que puedan ser necesarias para la institucionalización de la perspectiva de género para favorecer las prácticas igualitarias.</w:t>
      </w:r>
    </w:p>
    <w:p w14:paraId="704FA3BC" w14:textId="77777777" w:rsidR="00EC6C08" w:rsidRDefault="00EC6C08">
      <w:pPr>
        <w:pStyle w:val="Textoindependiente"/>
        <w:spacing w:before="205"/>
      </w:pPr>
    </w:p>
    <w:p w14:paraId="3A496081" w14:textId="77777777" w:rsidR="00EC6C08" w:rsidRDefault="00C331E9">
      <w:pPr>
        <w:pStyle w:val="Textoindependiente"/>
        <w:spacing w:before="1" w:line="276" w:lineRule="auto"/>
        <w:ind w:left="322" w:right="659" w:hanging="12"/>
        <w:jc w:val="both"/>
      </w:pPr>
      <w:r>
        <w:rPr>
          <w:b/>
        </w:rPr>
        <w:t xml:space="preserve">Artículo 37. </w:t>
      </w:r>
      <w:r>
        <w:t xml:space="preserve">El Instituto Hidalguense de las Mujeres podrá suscribir acuerdos de coordinación con el Tribunal Superior de Justicia, para el cumplimiento de sus </w:t>
      </w:r>
      <w:r>
        <w:rPr>
          <w:spacing w:val="-2"/>
        </w:rPr>
        <w:t>atribuciones.</w:t>
      </w:r>
    </w:p>
    <w:p w14:paraId="2C07FC6C" w14:textId="77777777" w:rsidR="00EC6C08" w:rsidRDefault="00EC6C08">
      <w:pPr>
        <w:spacing w:line="276" w:lineRule="auto"/>
        <w:jc w:val="both"/>
        <w:sectPr w:rsidR="00EC6C08">
          <w:pgSz w:w="12240" w:h="15840"/>
          <w:pgMar w:top="1340" w:right="1040" w:bottom="1260" w:left="1380" w:header="0" w:footer="1080" w:gutter="0"/>
          <w:cols w:space="720"/>
        </w:sectPr>
      </w:pPr>
    </w:p>
    <w:p w14:paraId="496B809E" w14:textId="77777777" w:rsidR="00EC6C08" w:rsidRDefault="00C331E9">
      <w:pPr>
        <w:spacing w:before="72"/>
        <w:ind w:left="50" w:right="403"/>
        <w:jc w:val="center"/>
        <w:rPr>
          <w:b/>
          <w:sz w:val="24"/>
        </w:rPr>
      </w:pPr>
      <w:r>
        <w:rPr>
          <w:b/>
          <w:sz w:val="24"/>
        </w:rPr>
        <w:lastRenderedPageBreak/>
        <w:t>CAPÍTULO</w:t>
      </w:r>
      <w:r>
        <w:rPr>
          <w:b/>
          <w:spacing w:val="-6"/>
          <w:sz w:val="24"/>
        </w:rPr>
        <w:t xml:space="preserve"> </w:t>
      </w:r>
      <w:r>
        <w:rPr>
          <w:b/>
          <w:spacing w:val="-10"/>
          <w:sz w:val="24"/>
        </w:rPr>
        <w:t>V</w:t>
      </w:r>
    </w:p>
    <w:p w14:paraId="3C320EE1" w14:textId="77777777" w:rsidR="00EC6C08" w:rsidRDefault="00C331E9">
      <w:pPr>
        <w:spacing w:before="89" w:line="276" w:lineRule="auto"/>
        <w:ind w:left="52" w:right="403"/>
        <w:jc w:val="center"/>
        <w:rPr>
          <w:b/>
          <w:sz w:val="24"/>
        </w:rPr>
      </w:pPr>
      <w:r>
        <w:rPr>
          <w:b/>
          <w:sz w:val="24"/>
        </w:rPr>
        <w:t>DE</w:t>
      </w:r>
      <w:r>
        <w:rPr>
          <w:b/>
          <w:spacing w:val="-4"/>
          <w:sz w:val="24"/>
        </w:rPr>
        <w:t xml:space="preserve"> </w:t>
      </w:r>
      <w:r>
        <w:rPr>
          <w:b/>
          <w:sz w:val="24"/>
        </w:rPr>
        <w:t>LA</w:t>
      </w:r>
      <w:r>
        <w:rPr>
          <w:b/>
          <w:spacing w:val="-10"/>
          <w:sz w:val="24"/>
        </w:rPr>
        <w:t xml:space="preserve"> </w:t>
      </w:r>
      <w:r>
        <w:rPr>
          <w:b/>
          <w:sz w:val="24"/>
        </w:rPr>
        <w:t>COORDINACIÓN</w:t>
      </w:r>
      <w:r>
        <w:rPr>
          <w:b/>
          <w:spacing w:val="-4"/>
          <w:sz w:val="24"/>
        </w:rPr>
        <w:t xml:space="preserve"> </w:t>
      </w:r>
      <w:r>
        <w:rPr>
          <w:b/>
          <w:sz w:val="24"/>
        </w:rPr>
        <w:t>ENTRE</w:t>
      </w:r>
      <w:r>
        <w:rPr>
          <w:b/>
          <w:spacing w:val="-4"/>
          <w:sz w:val="24"/>
        </w:rPr>
        <w:t xml:space="preserve"> </w:t>
      </w:r>
      <w:r>
        <w:rPr>
          <w:b/>
          <w:sz w:val="24"/>
        </w:rPr>
        <w:t>EL</w:t>
      </w:r>
      <w:r>
        <w:rPr>
          <w:b/>
          <w:spacing w:val="-4"/>
          <w:sz w:val="24"/>
        </w:rPr>
        <w:t xml:space="preserve"> </w:t>
      </w:r>
      <w:r>
        <w:rPr>
          <w:b/>
          <w:sz w:val="24"/>
        </w:rPr>
        <w:t>ESTADO</w:t>
      </w:r>
      <w:r>
        <w:rPr>
          <w:b/>
          <w:spacing w:val="-4"/>
          <w:sz w:val="24"/>
        </w:rPr>
        <w:t xml:space="preserve"> </w:t>
      </w:r>
      <w:r>
        <w:rPr>
          <w:b/>
          <w:sz w:val="24"/>
        </w:rPr>
        <w:t>Y</w:t>
      </w:r>
      <w:r>
        <w:rPr>
          <w:b/>
          <w:spacing w:val="-2"/>
          <w:sz w:val="24"/>
        </w:rPr>
        <w:t xml:space="preserve"> </w:t>
      </w:r>
      <w:r>
        <w:rPr>
          <w:b/>
          <w:sz w:val="24"/>
        </w:rPr>
        <w:t>LOS</w:t>
      </w:r>
      <w:r>
        <w:rPr>
          <w:b/>
          <w:spacing w:val="-4"/>
          <w:sz w:val="24"/>
        </w:rPr>
        <w:t xml:space="preserve"> </w:t>
      </w:r>
      <w:r>
        <w:rPr>
          <w:b/>
          <w:sz w:val="24"/>
        </w:rPr>
        <w:t>SECTORES</w:t>
      </w:r>
      <w:r>
        <w:rPr>
          <w:b/>
          <w:spacing w:val="-4"/>
          <w:sz w:val="24"/>
        </w:rPr>
        <w:t xml:space="preserve"> </w:t>
      </w:r>
      <w:r>
        <w:rPr>
          <w:b/>
          <w:sz w:val="24"/>
        </w:rPr>
        <w:t>PRIVADOS</w:t>
      </w:r>
      <w:r>
        <w:rPr>
          <w:b/>
          <w:spacing w:val="-4"/>
          <w:sz w:val="24"/>
        </w:rPr>
        <w:t xml:space="preserve"> </w:t>
      </w:r>
      <w:r>
        <w:rPr>
          <w:b/>
          <w:sz w:val="24"/>
        </w:rPr>
        <w:t>Y ORGANISMOS DE LA SOCIEDAD CIVIL.</w:t>
      </w:r>
    </w:p>
    <w:p w14:paraId="6771B3A4" w14:textId="77777777" w:rsidR="00EC6C08" w:rsidRDefault="00EC6C08">
      <w:pPr>
        <w:pStyle w:val="Textoindependiente"/>
        <w:spacing w:before="133"/>
        <w:rPr>
          <w:b/>
        </w:rPr>
      </w:pPr>
    </w:p>
    <w:p w14:paraId="1005759F" w14:textId="77777777" w:rsidR="00EC6C08" w:rsidRDefault="00C331E9">
      <w:pPr>
        <w:pStyle w:val="Textoindependiente"/>
        <w:spacing w:line="276" w:lineRule="auto"/>
        <w:ind w:left="322" w:right="658"/>
        <w:jc w:val="both"/>
      </w:pPr>
      <w:r>
        <w:rPr>
          <w:b/>
        </w:rPr>
        <w:t xml:space="preserve">Artículo 38. </w:t>
      </w:r>
      <w:r>
        <w:t>Para el cumplimiento de las atribuciones establecidas en la Ley y el presente Reglamento, las Dependencias de la Administración Pública Estatal, en</w:t>
      </w:r>
      <w:r>
        <w:rPr>
          <w:spacing w:val="40"/>
        </w:rPr>
        <w:t xml:space="preserve"> </w:t>
      </w:r>
      <w:r>
        <w:t>el ejercicio de sus funciones, realizaran actividades que fomenten la coordinación entre éstas y el Sector Privado; y entre éstas y los organismos de la Sociedad Civil, a través de:</w:t>
      </w:r>
    </w:p>
    <w:p w14:paraId="3C7DFC79" w14:textId="77777777" w:rsidR="00EC6C08" w:rsidRDefault="00EC6C08">
      <w:pPr>
        <w:pStyle w:val="Textoindependiente"/>
        <w:spacing w:before="132"/>
      </w:pPr>
    </w:p>
    <w:p w14:paraId="484B9223" w14:textId="77777777" w:rsidR="00EC6C08" w:rsidRDefault="00C331E9">
      <w:pPr>
        <w:pStyle w:val="Prrafodelista"/>
        <w:numPr>
          <w:ilvl w:val="0"/>
          <w:numId w:val="8"/>
        </w:numPr>
        <w:tabs>
          <w:tab w:val="left" w:pos="1029"/>
        </w:tabs>
        <w:ind w:left="1029" w:right="0" w:hanging="482"/>
        <w:jc w:val="left"/>
        <w:rPr>
          <w:sz w:val="24"/>
        </w:rPr>
      </w:pPr>
      <w:r>
        <w:rPr>
          <w:sz w:val="24"/>
        </w:rPr>
        <w:t>Reuniones</w:t>
      </w:r>
      <w:r>
        <w:rPr>
          <w:spacing w:val="-3"/>
          <w:sz w:val="24"/>
        </w:rPr>
        <w:t xml:space="preserve"> </w:t>
      </w:r>
      <w:r>
        <w:rPr>
          <w:sz w:val="24"/>
        </w:rPr>
        <w:t>de</w:t>
      </w:r>
      <w:r>
        <w:rPr>
          <w:spacing w:val="-4"/>
          <w:sz w:val="24"/>
        </w:rPr>
        <w:t xml:space="preserve"> </w:t>
      </w:r>
      <w:r>
        <w:rPr>
          <w:spacing w:val="-2"/>
          <w:sz w:val="24"/>
        </w:rPr>
        <w:t>trabajo;</w:t>
      </w:r>
    </w:p>
    <w:p w14:paraId="16321CF0" w14:textId="77777777" w:rsidR="00EC6C08" w:rsidRDefault="00C331E9">
      <w:pPr>
        <w:pStyle w:val="Prrafodelista"/>
        <w:numPr>
          <w:ilvl w:val="0"/>
          <w:numId w:val="8"/>
        </w:numPr>
        <w:tabs>
          <w:tab w:val="left" w:pos="1029"/>
        </w:tabs>
        <w:spacing w:before="41"/>
        <w:ind w:left="1029" w:right="0" w:hanging="547"/>
        <w:jc w:val="left"/>
        <w:rPr>
          <w:sz w:val="24"/>
        </w:rPr>
      </w:pPr>
      <w:r>
        <w:rPr>
          <w:sz w:val="24"/>
        </w:rPr>
        <w:t>Consulta</w:t>
      </w:r>
      <w:r>
        <w:rPr>
          <w:spacing w:val="-4"/>
          <w:sz w:val="24"/>
        </w:rPr>
        <w:t xml:space="preserve"> </w:t>
      </w:r>
      <w:r>
        <w:rPr>
          <w:sz w:val="24"/>
        </w:rPr>
        <w:t>y</w:t>
      </w:r>
      <w:r>
        <w:rPr>
          <w:spacing w:val="-4"/>
          <w:sz w:val="24"/>
        </w:rPr>
        <w:t xml:space="preserve"> </w:t>
      </w:r>
      <w:r>
        <w:rPr>
          <w:sz w:val="24"/>
        </w:rPr>
        <w:t>publicidad</w:t>
      </w:r>
      <w:r>
        <w:rPr>
          <w:spacing w:val="-6"/>
          <w:sz w:val="24"/>
        </w:rPr>
        <w:t xml:space="preserve"> </w:t>
      </w:r>
      <w:r>
        <w:rPr>
          <w:sz w:val="24"/>
        </w:rPr>
        <w:t>de</w:t>
      </w:r>
      <w:r>
        <w:rPr>
          <w:spacing w:val="-1"/>
          <w:sz w:val="24"/>
        </w:rPr>
        <w:t xml:space="preserve"> </w:t>
      </w:r>
      <w:r>
        <w:rPr>
          <w:spacing w:val="-2"/>
          <w:sz w:val="24"/>
        </w:rPr>
        <w:t>actividades;</w:t>
      </w:r>
    </w:p>
    <w:p w14:paraId="1B8CDCF6" w14:textId="77777777" w:rsidR="00EC6C08" w:rsidRDefault="00C331E9">
      <w:pPr>
        <w:pStyle w:val="Prrafodelista"/>
        <w:numPr>
          <w:ilvl w:val="0"/>
          <w:numId w:val="8"/>
        </w:numPr>
        <w:tabs>
          <w:tab w:val="left" w:pos="1029"/>
        </w:tabs>
        <w:spacing w:before="41"/>
        <w:ind w:left="1029" w:right="0" w:hanging="614"/>
        <w:jc w:val="left"/>
        <w:rPr>
          <w:sz w:val="24"/>
        </w:rPr>
      </w:pPr>
      <w:r>
        <w:rPr>
          <w:sz w:val="24"/>
        </w:rPr>
        <w:t>Actividades</w:t>
      </w:r>
      <w:r>
        <w:rPr>
          <w:spacing w:val="-7"/>
          <w:sz w:val="24"/>
        </w:rPr>
        <w:t xml:space="preserve"> </w:t>
      </w:r>
      <w:r>
        <w:rPr>
          <w:sz w:val="24"/>
        </w:rPr>
        <w:t>académicas,</w:t>
      </w:r>
      <w:r>
        <w:rPr>
          <w:spacing w:val="-5"/>
          <w:sz w:val="24"/>
        </w:rPr>
        <w:t xml:space="preserve"> </w:t>
      </w:r>
      <w:r>
        <w:rPr>
          <w:sz w:val="24"/>
        </w:rPr>
        <w:t>capacitación</w:t>
      </w:r>
      <w:r>
        <w:rPr>
          <w:spacing w:val="-7"/>
          <w:sz w:val="24"/>
        </w:rPr>
        <w:t xml:space="preserve"> </w:t>
      </w:r>
      <w:r>
        <w:rPr>
          <w:sz w:val="24"/>
        </w:rPr>
        <w:t>e</w:t>
      </w:r>
      <w:r>
        <w:rPr>
          <w:spacing w:val="-6"/>
          <w:sz w:val="24"/>
        </w:rPr>
        <w:t xml:space="preserve"> </w:t>
      </w:r>
      <w:r>
        <w:rPr>
          <w:sz w:val="24"/>
        </w:rPr>
        <w:t>investigación</w:t>
      </w:r>
      <w:r>
        <w:rPr>
          <w:spacing w:val="-3"/>
          <w:sz w:val="24"/>
        </w:rPr>
        <w:t xml:space="preserve"> </w:t>
      </w:r>
      <w:r>
        <w:rPr>
          <w:spacing w:val="-10"/>
          <w:sz w:val="24"/>
        </w:rPr>
        <w:t>,</w:t>
      </w:r>
    </w:p>
    <w:p w14:paraId="06057E92" w14:textId="77777777" w:rsidR="00EC6C08" w:rsidRDefault="00C331E9">
      <w:pPr>
        <w:pStyle w:val="Prrafodelista"/>
        <w:numPr>
          <w:ilvl w:val="0"/>
          <w:numId w:val="8"/>
        </w:numPr>
        <w:tabs>
          <w:tab w:val="left" w:pos="1029"/>
        </w:tabs>
        <w:spacing w:before="41"/>
        <w:ind w:left="1029" w:right="0" w:hanging="640"/>
        <w:jc w:val="left"/>
        <w:rPr>
          <w:sz w:val="24"/>
        </w:rPr>
      </w:pPr>
      <w:r>
        <w:rPr>
          <w:sz w:val="24"/>
        </w:rPr>
        <w:t>Convenios</w:t>
      </w:r>
      <w:r>
        <w:rPr>
          <w:spacing w:val="-5"/>
          <w:sz w:val="24"/>
        </w:rPr>
        <w:t xml:space="preserve"> </w:t>
      </w:r>
      <w:r>
        <w:rPr>
          <w:sz w:val="24"/>
        </w:rPr>
        <w:t>de</w:t>
      </w:r>
      <w:r>
        <w:rPr>
          <w:spacing w:val="-6"/>
          <w:sz w:val="24"/>
        </w:rPr>
        <w:t xml:space="preserve"> </w:t>
      </w:r>
      <w:r>
        <w:rPr>
          <w:sz w:val="24"/>
        </w:rPr>
        <w:t>colaboración;</w:t>
      </w:r>
      <w:r>
        <w:rPr>
          <w:spacing w:val="-1"/>
          <w:sz w:val="24"/>
        </w:rPr>
        <w:t xml:space="preserve"> </w:t>
      </w:r>
      <w:r>
        <w:rPr>
          <w:spacing w:val="-5"/>
          <w:sz w:val="24"/>
        </w:rPr>
        <w:t>y,</w:t>
      </w:r>
    </w:p>
    <w:p w14:paraId="1BD5592B" w14:textId="77777777" w:rsidR="00EC6C08" w:rsidRDefault="00C331E9">
      <w:pPr>
        <w:pStyle w:val="Prrafodelista"/>
        <w:numPr>
          <w:ilvl w:val="0"/>
          <w:numId w:val="8"/>
        </w:numPr>
        <w:tabs>
          <w:tab w:val="left" w:pos="1029"/>
          <w:tab w:val="left" w:pos="1041"/>
        </w:tabs>
        <w:spacing w:before="43" w:line="276" w:lineRule="auto"/>
        <w:ind w:left="1041" w:right="663" w:hanging="586"/>
        <w:jc w:val="left"/>
        <w:rPr>
          <w:sz w:val="24"/>
        </w:rPr>
      </w:pPr>
      <w:r>
        <w:rPr>
          <w:sz w:val="24"/>
        </w:rPr>
        <w:t>Otras</w:t>
      </w:r>
      <w:r>
        <w:rPr>
          <w:spacing w:val="80"/>
          <w:sz w:val="24"/>
        </w:rPr>
        <w:t xml:space="preserve"> </w:t>
      </w:r>
      <w:r>
        <w:rPr>
          <w:sz w:val="24"/>
        </w:rPr>
        <w:t>actividades</w:t>
      </w:r>
      <w:r>
        <w:rPr>
          <w:spacing w:val="80"/>
          <w:sz w:val="24"/>
        </w:rPr>
        <w:t xml:space="preserve"> </w:t>
      </w:r>
      <w:r>
        <w:rPr>
          <w:sz w:val="24"/>
        </w:rPr>
        <w:t>tendientes</w:t>
      </w:r>
      <w:r>
        <w:rPr>
          <w:spacing w:val="80"/>
          <w:sz w:val="24"/>
        </w:rPr>
        <w:t xml:space="preserve"> </w:t>
      </w:r>
      <w:r>
        <w:rPr>
          <w:sz w:val="24"/>
        </w:rPr>
        <w:t>a</w:t>
      </w:r>
      <w:r>
        <w:rPr>
          <w:spacing w:val="80"/>
          <w:sz w:val="24"/>
        </w:rPr>
        <w:t xml:space="preserve"> </w:t>
      </w:r>
      <w:r>
        <w:rPr>
          <w:sz w:val="24"/>
        </w:rPr>
        <w:t>promover</w:t>
      </w:r>
      <w:r>
        <w:rPr>
          <w:spacing w:val="80"/>
          <w:sz w:val="24"/>
        </w:rPr>
        <w:t xml:space="preserve"> </w:t>
      </w:r>
      <w:r>
        <w:rPr>
          <w:sz w:val="24"/>
        </w:rPr>
        <w:t>la</w:t>
      </w:r>
      <w:r>
        <w:rPr>
          <w:spacing w:val="80"/>
          <w:sz w:val="24"/>
        </w:rPr>
        <w:t xml:space="preserve"> </w:t>
      </w:r>
      <w:r>
        <w:rPr>
          <w:sz w:val="24"/>
        </w:rPr>
        <w:t>igualdad</w:t>
      </w:r>
      <w:r>
        <w:rPr>
          <w:spacing w:val="80"/>
          <w:sz w:val="24"/>
        </w:rPr>
        <w:t xml:space="preserve"> </w:t>
      </w:r>
      <w:r>
        <w:rPr>
          <w:sz w:val="24"/>
        </w:rPr>
        <w:t>entre</w:t>
      </w:r>
      <w:r>
        <w:rPr>
          <w:spacing w:val="80"/>
          <w:sz w:val="24"/>
        </w:rPr>
        <w:t xml:space="preserve"> </w:t>
      </w:r>
      <w:r>
        <w:rPr>
          <w:sz w:val="24"/>
        </w:rPr>
        <w:t>mujeres</w:t>
      </w:r>
      <w:r>
        <w:rPr>
          <w:spacing w:val="80"/>
          <w:sz w:val="24"/>
        </w:rPr>
        <w:t xml:space="preserve"> </w:t>
      </w:r>
      <w:r>
        <w:rPr>
          <w:sz w:val="24"/>
        </w:rPr>
        <w:t>y hombres y la no discriminación.</w:t>
      </w:r>
    </w:p>
    <w:p w14:paraId="62CA8DF3" w14:textId="77777777" w:rsidR="00EC6C08" w:rsidRDefault="00EC6C08">
      <w:pPr>
        <w:pStyle w:val="Textoindependiente"/>
        <w:spacing w:before="241"/>
      </w:pPr>
    </w:p>
    <w:p w14:paraId="0FB4A07C" w14:textId="77777777" w:rsidR="00EC6C08" w:rsidRDefault="00C331E9">
      <w:pPr>
        <w:pStyle w:val="Textoindependiente"/>
        <w:spacing w:line="276" w:lineRule="auto"/>
        <w:ind w:left="322" w:right="656"/>
        <w:jc w:val="both"/>
      </w:pPr>
      <w:r>
        <w:rPr>
          <w:b/>
        </w:rPr>
        <w:t xml:space="preserve">Artículo 39. </w:t>
      </w:r>
      <w:r>
        <w:t>Las Dependencias, en el ejercicio de sus funciones, promoverán la participación del Sector Privado y de los organismos de la sociedad civil en la conformación de propuesta de reformas a la legislación vigente, las cuales serán presentadas</w:t>
      </w:r>
      <w:r>
        <w:rPr>
          <w:spacing w:val="-2"/>
        </w:rPr>
        <w:t xml:space="preserve"> </w:t>
      </w:r>
      <w:r>
        <w:t>al</w:t>
      </w:r>
      <w:r>
        <w:rPr>
          <w:spacing w:val="-3"/>
        </w:rPr>
        <w:t xml:space="preserve"> </w:t>
      </w:r>
      <w:r>
        <w:t>Instituto</w:t>
      </w:r>
      <w:r>
        <w:rPr>
          <w:spacing w:val="-3"/>
        </w:rPr>
        <w:t xml:space="preserve"> </w:t>
      </w:r>
      <w:r>
        <w:t>Hidalguense</w:t>
      </w:r>
      <w:r>
        <w:rPr>
          <w:spacing w:val="-3"/>
        </w:rPr>
        <w:t xml:space="preserve"> </w:t>
      </w:r>
      <w:r>
        <w:t>de</w:t>
      </w:r>
      <w:r>
        <w:rPr>
          <w:spacing w:val="-3"/>
        </w:rPr>
        <w:t xml:space="preserve"> </w:t>
      </w:r>
      <w:r>
        <w:t>las</w:t>
      </w:r>
      <w:r>
        <w:rPr>
          <w:spacing w:val="-5"/>
        </w:rPr>
        <w:t xml:space="preserve"> </w:t>
      </w:r>
      <w:r>
        <w:t>Mujeres,</w:t>
      </w:r>
      <w:r>
        <w:rPr>
          <w:spacing w:val="-3"/>
        </w:rPr>
        <w:t xml:space="preserve"> </w:t>
      </w:r>
      <w:r>
        <w:t>para</w:t>
      </w:r>
      <w:r>
        <w:rPr>
          <w:spacing w:val="-3"/>
        </w:rPr>
        <w:t xml:space="preserve"> </w:t>
      </w:r>
      <w:r>
        <w:t>los</w:t>
      </w:r>
      <w:r>
        <w:rPr>
          <w:spacing w:val="-5"/>
        </w:rPr>
        <w:t xml:space="preserve"> </w:t>
      </w:r>
      <w:r>
        <w:t>efectos</w:t>
      </w:r>
      <w:r>
        <w:rPr>
          <w:spacing w:val="-3"/>
        </w:rPr>
        <w:t xml:space="preserve"> </w:t>
      </w:r>
      <w:r>
        <w:t>conducentes.</w:t>
      </w:r>
    </w:p>
    <w:p w14:paraId="1F7D7C88" w14:textId="77777777" w:rsidR="00EC6C08" w:rsidRDefault="00EC6C08">
      <w:pPr>
        <w:pStyle w:val="Textoindependiente"/>
        <w:spacing w:before="130"/>
      </w:pPr>
    </w:p>
    <w:p w14:paraId="2C1F2BD3" w14:textId="77777777" w:rsidR="00EC6C08" w:rsidRDefault="00C331E9">
      <w:pPr>
        <w:pStyle w:val="Textoindependiente"/>
        <w:spacing w:line="276" w:lineRule="auto"/>
        <w:ind w:left="322" w:right="657"/>
        <w:jc w:val="both"/>
      </w:pPr>
      <w:r>
        <w:rPr>
          <w:b/>
        </w:rPr>
        <w:t xml:space="preserve">Artículo 40. </w:t>
      </w:r>
      <w:r>
        <w:t>Los Sectores Públicos y organismos de la sociedad civil podrán</w:t>
      </w:r>
      <w:r>
        <w:rPr>
          <w:spacing w:val="40"/>
        </w:rPr>
        <w:t xml:space="preserve"> </w:t>
      </w:r>
      <w:r>
        <w:t>remitir propuestas de medidas compensatorias o políticas públicas a la Comisión de Igualdad, a través de la Secretaría Ejecutiva, las cuales podrán ser analizadas en la sesión próxima siguiente a su presentación.</w:t>
      </w:r>
    </w:p>
    <w:p w14:paraId="42E0FCE4" w14:textId="77777777" w:rsidR="00EC6C08" w:rsidRDefault="00EC6C08">
      <w:pPr>
        <w:pStyle w:val="Textoindependiente"/>
        <w:spacing w:before="133"/>
      </w:pPr>
    </w:p>
    <w:p w14:paraId="4C529C5B" w14:textId="77777777" w:rsidR="00EC6C08" w:rsidRDefault="00C331E9">
      <w:pPr>
        <w:pStyle w:val="Textoindependiente"/>
        <w:spacing w:line="276" w:lineRule="auto"/>
        <w:ind w:left="322" w:right="655"/>
        <w:jc w:val="both"/>
      </w:pPr>
      <w:r>
        <w:rPr>
          <w:b/>
        </w:rPr>
        <w:t xml:space="preserve">Artículo 41. </w:t>
      </w:r>
      <w:r>
        <w:t>Los organismos de la sociedad civil podrán participar en el diseño, implementación, evaluación y seguimiento de las políticas públicas establecidas</w:t>
      </w:r>
      <w:r>
        <w:rPr>
          <w:spacing w:val="40"/>
        </w:rPr>
        <w:t xml:space="preserve"> </w:t>
      </w:r>
      <w:r>
        <w:t>en la Ley y en el Presente Reglamento, de conformidad a las leyes en materia de participación ciudadana.</w:t>
      </w:r>
    </w:p>
    <w:p w14:paraId="18452D9F" w14:textId="77777777" w:rsidR="00EC6C08" w:rsidRDefault="00EC6C08">
      <w:pPr>
        <w:spacing w:line="276" w:lineRule="auto"/>
        <w:jc w:val="both"/>
        <w:sectPr w:rsidR="00EC6C08">
          <w:pgSz w:w="12240" w:h="15840"/>
          <w:pgMar w:top="1340" w:right="1040" w:bottom="1260" w:left="1380" w:header="0" w:footer="1080" w:gutter="0"/>
          <w:cols w:space="720"/>
        </w:sectPr>
      </w:pPr>
    </w:p>
    <w:p w14:paraId="30F3E915" w14:textId="77777777" w:rsidR="00EC6C08" w:rsidRDefault="00C331E9">
      <w:pPr>
        <w:spacing w:before="72"/>
        <w:ind w:left="51" w:right="403"/>
        <w:jc w:val="center"/>
        <w:rPr>
          <w:b/>
          <w:sz w:val="24"/>
        </w:rPr>
      </w:pPr>
      <w:r>
        <w:rPr>
          <w:b/>
          <w:sz w:val="24"/>
        </w:rPr>
        <w:lastRenderedPageBreak/>
        <w:t>TITULO</w:t>
      </w:r>
      <w:r>
        <w:rPr>
          <w:b/>
          <w:spacing w:val="-1"/>
          <w:sz w:val="24"/>
        </w:rPr>
        <w:t xml:space="preserve"> </w:t>
      </w:r>
      <w:r>
        <w:rPr>
          <w:b/>
          <w:spacing w:val="-2"/>
          <w:sz w:val="24"/>
        </w:rPr>
        <w:t>TERCERO</w:t>
      </w:r>
    </w:p>
    <w:p w14:paraId="18418693" w14:textId="77777777" w:rsidR="00EC6C08" w:rsidRDefault="00C331E9">
      <w:pPr>
        <w:spacing w:before="86"/>
        <w:ind w:left="50" w:right="407"/>
        <w:jc w:val="center"/>
        <w:rPr>
          <w:b/>
          <w:sz w:val="24"/>
        </w:rPr>
      </w:pPr>
      <w:r>
        <w:rPr>
          <w:b/>
          <w:sz w:val="24"/>
        </w:rPr>
        <w:t>DE</w:t>
      </w:r>
      <w:r>
        <w:rPr>
          <w:b/>
          <w:spacing w:val="-3"/>
          <w:sz w:val="24"/>
        </w:rPr>
        <w:t xml:space="preserve"> </w:t>
      </w:r>
      <w:r>
        <w:rPr>
          <w:b/>
          <w:sz w:val="24"/>
        </w:rPr>
        <w:t>LOS MECANISMOS</w:t>
      </w:r>
      <w:r>
        <w:rPr>
          <w:b/>
          <w:spacing w:val="1"/>
          <w:sz w:val="24"/>
        </w:rPr>
        <w:t xml:space="preserve"> </w:t>
      </w:r>
      <w:r>
        <w:rPr>
          <w:b/>
          <w:sz w:val="24"/>
        </w:rPr>
        <w:t>PARA</w:t>
      </w:r>
      <w:r>
        <w:rPr>
          <w:b/>
          <w:spacing w:val="-6"/>
          <w:sz w:val="24"/>
        </w:rPr>
        <w:t xml:space="preserve"> </w:t>
      </w:r>
      <w:r>
        <w:rPr>
          <w:b/>
          <w:sz w:val="24"/>
        </w:rPr>
        <w:t>LA</w:t>
      </w:r>
      <w:r>
        <w:rPr>
          <w:b/>
          <w:spacing w:val="-7"/>
          <w:sz w:val="24"/>
        </w:rPr>
        <w:t xml:space="preserve"> </w:t>
      </w:r>
      <w:r>
        <w:rPr>
          <w:b/>
          <w:sz w:val="24"/>
        </w:rPr>
        <w:t>IGUALDAD ENTRE MUJERES</w:t>
      </w:r>
      <w:r>
        <w:rPr>
          <w:b/>
          <w:spacing w:val="-2"/>
          <w:sz w:val="24"/>
        </w:rPr>
        <w:t xml:space="preserve"> </w:t>
      </w:r>
      <w:r>
        <w:rPr>
          <w:b/>
          <w:sz w:val="24"/>
        </w:rPr>
        <w:t>Y</w:t>
      </w:r>
      <w:r>
        <w:rPr>
          <w:b/>
          <w:spacing w:val="-2"/>
          <w:sz w:val="24"/>
        </w:rPr>
        <w:t xml:space="preserve"> HOMBRES</w:t>
      </w:r>
    </w:p>
    <w:p w14:paraId="24D474DE" w14:textId="77777777" w:rsidR="00EC6C08" w:rsidRDefault="00EC6C08">
      <w:pPr>
        <w:pStyle w:val="Textoindependiente"/>
        <w:spacing w:before="173"/>
        <w:rPr>
          <w:b/>
        </w:rPr>
      </w:pPr>
    </w:p>
    <w:p w14:paraId="05943CB9" w14:textId="77777777" w:rsidR="00EC6C08" w:rsidRDefault="00C331E9">
      <w:pPr>
        <w:ind w:left="53" w:right="403"/>
        <w:jc w:val="center"/>
        <w:rPr>
          <w:b/>
          <w:sz w:val="24"/>
        </w:rPr>
      </w:pPr>
      <w:r>
        <w:rPr>
          <w:b/>
          <w:sz w:val="24"/>
        </w:rPr>
        <w:t>CAPÍTULO</w:t>
      </w:r>
      <w:r>
        <w:rPr>
          <w:b/>
          <w:spacing w:val="-5"/>
          <w:sz w:val="24"/>
        </w:rPr>
        <w:t xml:space="preserve"> </w:t>
      </w:r>
      <w:r>
        <w:rPr>
          <w:b/>
          <w:spacing w:val="-10"/>
          <w:sz w:val="24"/>
        </w:rPr>
        <w:t>I</w:t>
      </w:r>
    </w:p>
    <w:p w14:paraId="22EA310B" w14:textId="77777777" w:rsidR="00EC6C08" w:rsidRDefault="00C331E9">
      <w:pPr>
        <w:spacing w:before="89" w:line="276" w:lineRule="auto"/>
        <w:ind w:left="172" w:right="508"/>
        <w:jc w:val="center"/>
        <w:rPr>
          <w:b/>
          <w:sz w:val="24"/>
        </w:rPr>
      </w:pPr>
      <w:r>
        <w:rPr>
          <w:b/>
          <w:sz w:val="24"/>
        </w:rPr>
        <w:t>DE</w:t>
      </w:r>
      <w:r>
        <w:rPr>
          <w:b/>
          <w:spacing w:val="-5"/>
          <w:sz w:val="24"/>
        </w:rPr>
        <w:t xml:space="preserve"> </w:t>
      </w:r>
      <w:r>
        <w:rPr>
          <w:b/>
          <w:sz w:val="24"/>
        </w:rPr>
        <w:t>LAS ATRIBUCIONES</w:t>
      </w:r>
      <w:r>
        <w:rPr>
          <w:b/>
          <w:spacing w:val="-5"/>
          <w:sz w:val="24"/>
        </w:rPr>
        <w:t xml:space="preserve"> </w:t>
      </w:r>
      <w:r>
        <w:rPr>
          <w:b/>
          <w:sz w:val="24"/>
        </w:rPr>
        <w:t>DE</w:t>
      </w:r>
      <w:r>
        <w:rPr>
          <w:b/>
          <w:spacing w:val="-4"/>
          <w:sz w:val="24"/>
        </w:rPr>
        <w:t xml:space="preserve"> </w:t>
      </w:r>
      <w:r>
        <w:rPr>
          <w:b/>
          <w:sz w:val="24"/>
        </w:rPr>
        <w:t>LA</w:t>
      </w:r>
      <w:r>
        <w:rPr>
          <w:b/>
          <w:spacing w:val="-13"/>
          <w:sz w:val="24"/>
        </w:rPr>
        <w:t xml:space="preserve"> </w:t>
      </w:r>
      <w:r>
        <w:rPr>
          <w:b/>
          <w:sz w:val="24"/>
        </w:rPr>
        <w:t>COMISIÓN</w:t>
      </w:r>
      <w:r>
        <w:rPr>
          <w:b/>
          <w:spacing w:val="-5"/>
          <w:sz w:val="24"/>
        </w:rPr>
        <w:t xml:space="preserve"> </w:t>
      </w:r>
      <w:r>
        <w:rPr>
          <w:b/>
          <w:sz w:val="24"/>
        </w:rPr>
        <w:t>DE</w:t>
      </w:r>
      <w:r>
        <w:rPr>
          <w:b/>
          <w:spacing w:val="-1"/>
          <w:sz w:val="24"/>
        </w:rPr>
        <w:t xml:space="preserve"> </w:t>
      </w:r>
      <w:r>
        <w:rPr>
          <w:b/>
          <w:sz w:val="24"/>
        </w:rPr>
        <w:t>IGUALDAD</w:t>
      </w:r>
      <w:r>
        <w:rPr>
          <w:b/>
          <w:spacing w:val="-2"/>
          <w:sz w:val="24"/>
        </w:rPr>
        <w:t xml:space="preserve"> </w:t>
      </w:r>
      <w:r>
        <w:rPr>
          <w:b/>
          <w:sz w:val="24"/>
        </w:rPr>
        <w:t>Y</w:t>
      </w:r>
      <w:r>
        <w:rPr>
          <w:b/>
          <w:spacing w:val="-7"/>
          <w:sz w:val="24"/>
        </w:rPr>
        <w:t xml:space="preserve"> </w:t>
      </w:r>
      <w:r>
        <w:rPr>
          <w:b/>
          <w:sz w:val="24"/>
        </w:rPr>
        <w:t xml:space="preserve">NO </w:t>
      </w:r>
      <w:r>
        <w:rPr>
          <w:b/>
          <w:spacing w:val="-2"/>
          <w:sz w:val="24"/>
        </w:rPr>
        <w:t>DISCRIMINACIÓN</w:t>
      </w:r>
    </w:p>
    <w:p w14:paraId="0D683071" w14:textId="77777777" w:rsidR="00EC6C08" w:rsidRDefault="00EC6C08">
      <w:pPr>
        <w:pStyle w:val="Textoindependiente"/>
        <w:spacing w:before="133"/>
        <w:rPr>
          <w:b/>
        </w:rPr>
      </w:pPr>
    </w:p>
    <w:p w14:paraId="7117106D" w14:textId="77777777" w:rsidR="00EC6C08" w:rsidRDefault="00C331E9">
      <w:pPr>
        <w:pStyle w:val="Textoindependiente"/>
        <w:spacing w:line="273" w:lineRule="auto"/>
        <w:ind w:left="322"/>
      </w:pPr>
      <w:r>
        <w:rPr>
          <w:b/>
        </w:rPr>
        <w:t xml:space="preserve">Artículo 42. </w:t>
      </w:r>
      <w:r>
        <w:t>Además de lo establecido en el artículo 19 de la Ley, la Comisión de Igualdad tendrá las siguientes atribuciones:</w:t>
      </w:r>
    </w:p>
    <w:p w14:paraId="1CDE1A57" w14:textId="77777777" w:rsidR="00EC6C08" w:rsidRDefault="00C331E9">
      <w:pPr>
        <w:pStyle w:val="Prrafodelista"/>
        <w:numPr>
          <w:ilvl w:val="0"/>
          <w:numId w:val="7"/>
        </w:numPr>
        <w:tabs>
          <w:tab w:val="left" w:pos="1029"/>
          <w:tab w:val="left" w:pos="1041"/>
        </w:tabs>
        <w:spacing w:before="51" w:line="276" w:lineRule="auto"/>
        <w:ind w:left="1041" w:right="757" w:hanging="495"/>
        <w:jc w:val="left"/>
        <w:rPr>
          <w:sz w:val="24"/>
        </w:rPr>
      </w:pPr>
      <w:r>
        <w:rPr>
          <w:sz w:val="24"/>
        </w:rPr>
        <w:t>Emitir</w:t>
      </w:r>
      <w:r>
        <w:rPr>
          <w:spacing w:val="-5"/>
          <w:sz w:val="24"/>
        </w:rPr>
        <w:t xml:space="preserve"> </w:t>
      </w:r>
      <w:r>
        <w:rPr>
          <w:sz w:val="24"/>
        </w:rPr>
        <w:t>su</w:t>
      </w:r>
      <w:r>
        <w:rPr>
          <w:spacing w:val="-2"/>
          <w:sz w:val="24"/>
        </w:rPr>
        <w:t xml:space="preserve"> </w:t>
      </w:r>
      <w:r>
        <w:rPr>
          <w:sz w:val="24"/>
        </w:rPr>
        <w:t>Reglamento</w:t>
      </w:r>
      <w:r>
        <w:rPr>
          <w:spacing w:val="-2"/>
          <w:sz w:val="24"/>
        </w:rPr>
        <w:t xml:space="preserve"> </w:t>
      </w:r>
      <w:r>
        <w:rPr>
          <w:sz w:val="24"/>
        </w:rPr>
        <w:t>para</w:t>
      </w:r>
      <w:r>
        <w:rPr>
          <w:spacing w:val="-3"/>
          <w:sz w:val="24"/>
        </w:rPr>
        <w:t xml:space="preserve"> </w:t>
      </w:r>
      <w:r>
        <w:rPr>
          <w:sz w:val="24"/>
        </w:rPr>
        <w:t>el</w:t>
      </w:r>
      <w:r>
        <w:rPr>
          <w:spacing w:val="-3"/>
          <w:sz w:val="24"/>
        </w:rPr>
        <w:t xml:space="preserve"> </w:t>
      </w:r>
      <w:r>
        <w:rPr>
          <w:sz w:val="24"/>
        </w:rPr>
        <w:t>Funcionamiento</w:t>
      </w:r>
      <w:r>
        <w:rPr>
          <w:spacing w:val="-3"/>
          <w:sz w:val="24"/>
        </w:rPr>
        <w:t xml:space="preserve"> </w:t>
      </w:r>
      <w:r>
        <w:rPr>
          <w:sz w:val="24"/>
        </w:rPr>
        <w:t>de</w:t>
      </w:r>
      <w:r>
        <w:rPr>
          <w:spacing w:val="-5"/>
          <w:sz w:val="24"/>
        </w:rPr>
        <w:t xml:space="preserve"> </w:t>
      </w:r>
      <w:r>
        <w:rPr>
          <w:sz w:val="24"/>
        </w:rPr>
        <w:t>la</w:t>
      </w:r>
      <w:r>
        <w:rPr>
          <w:spacing w:val="-3"/>
          <w:sz w:val="24"/>
        </w:rPr>
        <w:t xml:space="preserve"> </w:t>
      </w:r>
      <w:r>
        <w:rPr>
          <w:sz w:val="24"/>
        </w:rPr>
        <w:t>Comisión</w:t>
      </w:r>
      <w:r>
        <w:rPr>
          <w:spacing w:val="-5"/>
          <w:sz w:val="24"/>
        </w:rPr>
        <w:t xml:space="preserve"> </w:t>
      </w:r>
      <w:r>
        <w:rPr>
          <w:sz w:val="24"/>
        </w:rPr>
        <w:t>de</w:t>
      </w:r>
      <w:r>
        <w:rPr>
          <w:spacing w:val="-5"/>
          <w:sz w:val="24"/>
        </w:rPr>
        <w:t xml:space="preserve"> </w:t>
      </w:r>
      <w:r>
        <w:rPr>
          <w:sz w:val="24"/>
        </w:rPr>
        <w:t>Igualdad</w:t>
      </w:r>
      <w:r>
        <w:rPr>
          <w:spacing w:val="-3"/>
          <w:sz w:val="24"/>
        </w:rPr>
        <w:t xml:space="preserve"> </w:t>
      </w:r>
      <w:r>
        <w:rPr>
          <w:sz w:val="24"/>
        </w:rPr>
        <w:t>y No Discriminación;</w:t>
      </w:r>
    </w:p>
    <w:p w14:paraId="0FA52F16" w14:textId="77777777" w:rsidR="00EC6C08" w:rsidRDefault="00C331E9">
      <w:pPr>
        <w:pStyle w:val="Prrafodelista"/>
        <w:numPr>
          <w:ilvl w:val="0"/>
          <w:numId w:val="7"/>
        </w:numPr>
        <w:tabs>
          <w:tab w:val="left" w:pos="1029"/>
          <w:tab w:val="left" w:pos="1041"/>
        </w:tabs>
        <w:spacing w:line="278" w:lineRule="auto"/>
        <w:ind w:left="1041" w:right="933" w:hanging="560"/>
        <w:jc w:val="left"/>
        <w:rPr>
          <w:sz w:val="24"/>
        </w:rPr>
      </w:pPr>
      <w:r>
        <w:rPr>
          <w:sz w:val="24"/>
        </w:rPr>
        <w:t>Realizar</w:t>
      </w:r>
      <w:r>
        <w:rPr>
          <w:spacing w:val="-4"/>
          <w:sz w:val="24"/>
        </w:rPr>
        <w:t xml:space="preserve"> </w:t>
      </w:r>
      <w:r>
        <w:rPr>
          <w:sz w:val="24"/>
        </w:rPr>
        <w:t>las</w:t>
      </w:r>
      <w:r>
        <w:rPr>
          <w:spacing w:val="-4"/>
          <w:sz w:val="24"/>
        </w:rPr>
        <w:t xml:space="preserve"> </w:t>
      </w:r>
      <w:r>
        <w:rPr>
          <w:sz w:val="24"/>
        </w:rPr>
        <w:t>modificaciones</w:t>
      </w:r>
      <w:r>
        <w:rPr>
          <w:spacing w:val="-6"/>
          <w:sz w:val="24"/>
        </w:rPr>
        <w:t xml:space="preserve"> </w:t>
      </w:r>
      <w:r>
        <w:rPr>
          <w:sz w:val="24"/>
        </w:rPr>
        <w:t>necesarias</w:t>
      </w:r>
      <w:r>
        <w:rPr>
          <w:spacing w:val="-4"/>
          <w:sz w:val="24"/>
        </w:rPr>
        <w:t xml:space="preserve"> </w:t>
      </w:r>
      <w:r>
        <w:rPr>
          <w:sz w:val="24"/>
        </w:rPr>
        <w:t>a</w:t>
      </w:r>
      <w:r>
        <w:rPr>
          <w:spacing w:val="-5"/>
          <w:sz w:val="24"/>
        </w:rPr>
        <w:t xml:space="preserve"> </w:t>
      </w:r>
      <w:r>
        <w:rPr>
          <w:sz w:val="24"/>
        </w:rPr>
        <w:t>su</w:t>
      </w:r>
      <w:r>
        <w:rPr>
          <w:spacing w:val="-5"/>
          <w:sz w:val="24"/>
        </w:rPr>
        <w:t xml:space="preserve"> </w:t>
      </w:r>
      <w:r>
        <w:rPr>
          <w:sz w:val="24"/>
        </w:rPr>
        <w:t>Reglamento,</w:t>
      </w:r>
      <w:r>
        <w:rPr>
          <w:spacing w:val="-6"/>
          <w:sz w:val="24"/>
        </w:rPr>
        <w:t xml:space="preserve"> </w:t>
      </w:r>
      <w:r>
        <w:rPr>
          <w:sz w:val="24"/>
        </w:rPr>
        <w:t>en</w:t>
      </w:r>
      <w:r>
        <w:rPr>
          <w:spacing w:val="-4"/>
          <w:sz w:val="24"/>
        </w:rPr>
        <w:t xml:space="preserve"> </w:t>
      </w:r>
      <w:r>
        <w:rPr>
          <w:sz w:val="24"/>
        </w:rPr>
        <w:t>las</w:t>
      </w:r>
      <w:r>
        <w:rPr>
          <w:spacing w:val="-6"/>
          <w:sz w:val="24"/>
        </w:rPr>
        <w:t xml:space="preserve"> </w:t>
      </w:r>
      <w:r>
        <w:rPr>
          <w:sz w:val="24"/>
        </w:rPr>
        <w:t>que</w:t>
      </w:r>
      <w:r>
        <w:rPr>
          <w:spacing w:val="-4"/>
          <w:sz w:val="24"/>
        </w:rPr>
        <w:t xml:space="preserve"> </w:t>
      </w:r>
      <w:r>
        <w:rPr>
          <w:sz w:val="24"/>
        </w:rPr>
        <w:t>debe existir la aprobación de todas las personas que lo integran;</w:t>
      </w:r>
      <w:r>
        <w:rPr>
          <w:sz w:val="24"/>
          <w:vertAlign w:val="superscript"/>
        </w:rPr>
        <w:t>25</w:t>
      </w:r>
    </w:p>
    <w:p w14:paraId="4F0C0A4D" w14:textId="77777777" w:rsidR="00EC6C08" w:rsidRDefault="00C331E9">
      <w:pPr>
        <w:pStyle w:val="Prrafodelista"/>
        <w:numPr>
          <w:ilvl w:val="0"/>
          <w:numId w:val="7"/>
        </w:numPr>
        <w:tabs>
          <w:tab w:val="left" w:pos="1029"/>
        </w:tabs>
        <w:spacing w:line="272" w:lineRule="exact"/>
        <w:ind w:left="1029" w:right="0" w:hanging="614"/>
        <w:jc w:val="left"/>
        <w:rPr>
          <w:sz w:val="24"/>
        </w:rPr>
      </w:pPr>
      <w:r>
        <w:rPr>
          <w:sz w:val="24"/>
        </w:rPr>
        <w:t>Realizar</w:t>
      </w:r>
      <w:r>
        <w:rPr>
          <w:spacing w:val="-4"/>
          <w:sz w:val="24"/>
        </w:rPr>
        <w:t xml:space="preserve"> </w:t>
      </w:r>
      <w:r>
        <w:rPr>
          <w:sz w:val="24"/>
        </w:rPr>
        <w:t>sesiones</w:t>
      </w:r>
      <w:r>
        <w:rPr>
          <w:spacing w:val="-4"/>
          <w:sz w:val="24"/>
        </w:rPr>
        <w:t xml:space="preserve"> </w:t>
      </w:r>
      <w:r>
        <w:rPr>
          <w:sz w:val="24"/>
        </w:rPr>
        <w:t>ordinarias</w:t>
      </w:r>
      <w:r>
        <w:rPr>
          <w:spacing w:val="-3"/>
          <w:sz w:val="24"/>
        </w:rPr>
        <w:t xml:space="preserve"> </w:t>
      </w:r>
      <w:r>
        <w:rPr>
          <w:sz w:val="24"/>
        </w:rPr>
        <w:t>y</w:t>
      </w:r>
      <w:r>
        <w:rPr>
          <w:spacing w:val="-5"/>
          <w:sz w:val="24"/>
        </w:rPr>
        <w:t xml:space="preserve"> </w:t>
      </w:r>
      <w:r>
        <w:rPr>
          <w:spacing w:val="-2"/>
          <w:sz w:val="24"/>
        </w:rPr>
        <w:t>extraordinarias;</w:t>
      </w:r>
    </w:p>
    <w:p w14:paraId="1BF4055D" w14:textId="77777777" w:rsidR="00EC6C08" w:rsidRDefault="00C331E9">
      <w:pPr>
        <w:pStyle w:val="Prrafodelista"/>
        <w:numPr>
          <w:ilvl w:val="0"/>
          <w:numId w:val="7"/>
        </w:numPr>
        <w:tabs>
          <w:tab w:val="left" w:pos="1029"/>
        </w:tabs>
        <w:spacing w:before="39"/>
        <w:ind w:left="1029" w:right="0" w:hanging="640"/>
        <w:jc w:val="left"/>
        <w:rPr>
          <w:sz w:val="24"/>
        </w:rPr>
      </w:pPr>
      <w:r>
        <w:rPr>
          <w:sz w:val="24"/>
        </w:rPr>
        <w:t>Emitir</w:t>
      </w:r>
      <w:r>
        <w:rPr>
          <w:spacing w:val="-5"/>
          <w:sz w:val="24"/>
        </w:rPr>
        <w:t xml:space="preserve"> </w:t>
      </w:r>
      <w:r>
        <w:rPr>
          <w:sz w:val="24"/>
        </w:rPr>
        <w:t>acuerdos</w:t>
      </w:r>
      <w:r>
        <w:rPr>
          <w:spacing w:val="-4"/>
          <w:sz w:val="24"/>
        </w:rPr>
        <w:t xml:space="preserve"> </w:t>
      </w:r>
      <w:r>
        <w:rPr>
          <w:sz w:val="24"/>
        </w:rPr>
        <w:t>para</w:t>
      </w:r>
      <w:r>
        <w:rPr>
          <w:spacing w:val="-5"/>
          <w:sz w:val="24"/>
        </w:rPr>
        <w:t xml:space="preserve"> </w:t>
      </w:r>
      <w:r>
        <w:rPr>
          <w:sz w:val="24"/>
        </w:rPr>
        <w:t>el</w:t>
      </w:r>
      <w:r>
        <w:rPr>
          <w:spacing w:val="-2"/>
          <w:sz w:val="24"/>
        </w:rPr>
        <w:t xml:space="preserve"> </w:t>
      </w:r>
      <w:r>
        <w:rPr>
          <w:sz w:val="24"/>
        </w:rPr>
        <w:t>cumplimiento</w:t>
      </w:r>
      <w:r>
        <w:rPr>
          <w:spacing w:val="-2"/>
          <w:sz w:val="24"/>
        </w:rPr>
        <w:t xml:space="preserve"> </w:t>
      </w:r>
      <w:r>
        <w:rPr>
          <w:sz w:val="24"/>
        </w:rPr>
        <w:t>del</w:t>
      </w:r>
      <w:r>
        <w:rPr>
          <w:spacing w:val="2"/>
          <w:sz w:val="24"/>
        </w:rPr>
        <w:t xml:space="preserve"> </w:t>
      </w:r>
      <w:r>
        <w:rPr>
          <w:sz w:val="24"/>
        </w:rPr>
        <w:t>Programa</w:t>
      </w:r>
      <w:r>
        <w:rPr>
          <w:spacing w:val="-2"/>
          <w:sz w:val="24"/>
        </w:rPr>
        <w:t xml:space="preserve"> </w:t>
      </w:r>
      <w:r>
        <w:rPr>
          <w:sz w:val="24"/>
        </w:rPr>
        <w:t>Estatal</w:t>
      </w:r>
      <w:r>
        <w:rPr>
          <w:spacing w:val="-5"/>
          <w:sz w:val="24"/>
        </w:rPr>
        <w:t xml:space="preserve"> </w:t>
      </w:r>
      <w:r>
        <w:rPr>
          <w:sz w:val="24"/>
        </w:rPr>
        <w:t>de</w:t>
      </w:r>
      <w:r>
        <w:rPr>
          <w:spacing w:val="-2"/>
          <w:sz w:val="24"/>
        </w:rPr>
        <w:t xml:space="preserve"> </w:t>
      </w:r>
      <w:r>
        <w:rPr>
          <w:sz w:val="24"/>
        </w:rPr>
        <w:t>Igualdad;</w:t>
      </w:r>
      <w:r>
        <w:rPr>
          <w:spacing w:val="-4"/>
          <w:sz w:val="24"/>
        </w:rPr>
        <w:t xml:space="preserve"> </w:t>
      </w:r>
      <w:r>
        <w:rPr>
          <w:spacing w:val="-5"/>
          <w:sz w:val="24"/>
        </w:rPr>
        <w:t>y,</w:t>
      </w:r>
    </w:p>
    <w:p w14:paraId="7B7E8F02" w14:textId="77777777" w:rsidR="00EC6C08" w:rsidRDefault="00C331E9">
      <w:pPr>
        <w:pStyle w:val="Prrafodelista"/>
        <w:numPr>
          <w:ilvl w:val="0"/>
          <w:numId w:val="7"/>
        </w:numPr>
        <w:tabs>
          <w:tab w:val="left" w:pos="1029"/>
        </w:tabs>
        <w:spacing w:before="41"/>
        <w:ind w:left="1029" w:right="0" w:hanging="573"/>
        <w:jc w:val="left"/>
        <w:rPr>
          <w:sz w:val="24"/>
        </w:rPr>
      </w:pPr>
      <w:r>
        <w:rPr>
          <w:sz w:val="24"/>
        </w:rPr>
        <w:t>Los</w:t>
      </w:r>
      <w:r>
        <w:rPr>
          <w:spacing w:val="-2"/>
          <w:sz w:val="24"/>
        </w:rPr>
        <w:t xml:space="preserve"> </w:t>
      </w:r>
      <w:r>
        <w:rPr>
          <w:sz w:val="24"/>
        </w:rPr>
        <w:t>demás</w:t>
      </w:r>
      <w:r>
        <w:rPr>
          <w:spacing w:val="-2"/>
          <w:sz w:val="24"/>
        </w:rPr>
        <w:t xml:space="preserve"> </w:t>
      </w:r>
      <w:r>
        <w:rPr>
          <w:sz w:val="24"/>
        </w:rPr>
        <w:t>que</w:t>
      </w:r>
      <w:r>
        <w:rPr>
          <w:spacing w:val="-4"/>
          <w:sz w:val="24"/>
        </w:rPr>
        <w:t xml:space="preserve"> </w:t>
      </w:r>
      <w:r>
        <w:rPr>
          <w:sz w:val="24"/>
        </w:rPr>
        <w:t>establece</w:t>
      </w:r>
      <w:r>
        <w:rPr>
          <w:spacing w:val="-2"/>
          <w:sz w:val="24"/>
        </w:rPr>
        <w:t xml:space="preserve"> </w:t>
      </w:r>
      <w:r>
        <w:rPr>
          <w:sz w:val="24"/>
        </w:rPr>
        <w:t>la</w:t>
      </w:r>
      <w:r>
        <w:rPr>
          <w:spacing w:val="-4"/>
          <w:sz w:val="24"/>
        </w:rPr>
        <w:t xml:space="preserve"> </w:t>
      </w:r>
      <w:r>
        <w:rPr>
          <w:sz w:val="24"/>
        </w:rPr>
        <w:t>Ley</w:t>
      </w:r>
      <w:r>
        <w:rPr>
          <w:spacing w:val="-5"/>
          <w:sz w:val="24"/>
        </w:rPr>
        <w:t xml:space="preserve"> </w:t>
      </w:r>
      <w:r>
        <w:rPr>
          <w:sz w:val="24"/>
        </w:rPr>
        <w:t>y</w:t>
      </w:r>
      <w:r>
        <w:rPr>
          <w:spacing w:val="-4"/>
          <w:sz w:val="24"/>
        </w:rPr>
        <w:t xml:space="preserve"> </w:t>
      </w:r>
      <w:r>
        <w:rPr>
          <w:sz w:val="24"/>
        </w:rPr>
        <w:t>el</w:t>
      </w:r>
      <w:r>
        <w:rPr>
          <w:spacing w:val="-2"/>
          <w:sz w:val="24"/>
        </w:rPr>
        <w:t xml:space="preserve"> </w:t>
      </w:r>
      <w:r>
        <w:rPr>
          <w:sz w:val="24"/>
        </w:rPr>
        <w:t>presente</w:t>
      </w:r>
      <w:r>
        <w:rPr>
          <w:spacing w:val="-2"/>
          <w:sz w:val="24"/>
        </w:rPr>
        <w:t xml:space="preserve"> Reglamento.</w:t>
      </w:r>
    </w:p>
    <w:p w14:paraId="414131D8" w14:textId="77777777" w:rsidR="00EC6C08" w:rsidRDefault="00EC6C08">
      <w:pPr>
        <w:pStyle w:val="Textoindependiente"/>
        <w:spacing w:before="84"/>
      </w:pPr>
    </w:p>
    <w:p w14:paraId="7D21F784" w14:textId="77777777" w:rsidR="00EC6C08" w:rsidRDefault="00C331E9">
      <w:pPr>
        <w:pStyle w:val="Textoindependiente"/>
        <w:spacing w:line="276" w:lineRule="auto"/>
        <w:ind w:left="322" w:right="659"/>
        <w:jc w:val="both"/>
      </w:pPr>
      <w:r>
        <w:rPr>
          <w:b/>
        </w:rPr>
        <w:t xml:space="preserve">Artículo 43. </w:t>
      </w:r>
      <w:r>
        <w:t>Las Dependencias integrantes adoptarán los acuerdos que se generen en él y vigilaran su cumplimiento, sin perjuicio de las responsabilidades administrativas o penales que se generen por su incumplimiento.</w:t>
      </w:r>
    </w:p>
    <w:p w14:paraId="1B21912B" w14:textId="77777777" w:rsidR="00EC6C08" w:rsidRDefault="00EC6C08">
      <w:pPr>
        <w:pStyle w:val="Textoindependiente"/>
        <w:spacing w:before="42"/>
      </w:pPr>
    </w:p>
    <w:p w14:paraId="71CAEF2B" w14:textId="77777777" w:rsidR="00EC6C08" w:rsidRDefault="00C331E9">
      <w:pPr>
        <w:pStyle w:val="Textoindependiente"/>
        <w:spacing w:line="276" w:lineRule="auto"/>
        <w:ind w:left="322" w:right="657" w:hanging="12"/>
        <w:jc w:val="both"/>
      </w:pPr>
      <w:r>
        <w:rPr>
          <w:b/>
        </w:rPr>
        <w:t xml:space="preserve">Artículo 44. </w:t>
      </w:r>
      <w:r>
        <w:t>En el ejercicio de sus atribuciones, la Comisión para la Igualdad observará los planes, programas, proyectos y medidas emitidos por los entes públicos, considerando aquellos que cumplan con los objetivos de la Ley y el Presente Reglamento.</w:t>
      </w:r>
    </w:p>
    <w:p w14:paraId="11462894" w14:textId="77777777" w:rsidR="00EC6C08" w:rsidRDefault="00EC6C08">
      <w:pPr>
        <w:pStyle w:val="Textoindependiente"/>
        <w:spacing w:before="41"/>
      </w:pPr>
    </w:p>
    <w:p w14:paraId="4B8F753B" w14:textId="77777777" w:rsidR="00EC6C08" w:rsidRDefault="00C331E9">
      <w:pPr>
        <w:pStyle w:val="Textoindependiente"/>
        <w:spacing w:line="276" w:lineRule="auto"/>
        <w:ind w:left="322" w:right="657" w:hanging="12"/>
        <w:jc w:val="both"/>
      </w:pPr>
      <w:r>
        <w:rPr>
          <w:b/>
        </w:rPr>
        <w:t xml:space="preserve">Artículo 45. </w:t>
      </w:r>
      <w:r>
        <w:t>Se realizará una coordinación en actividades con el Sistema Estatal para Prevenir, Atender, Sancionar y Erradicar la Violencia contra las Mujeres.</w:t>
      </w:r>
    </w:p>
    <w:p w14:paraId="59912C80" w14:textId="77777777" w:rsidR="00EC6C08" w:rsidRDefault="00EC6C08">
      <w:pPr>
        <w:pStyle w:val="Textoindependiente"/>
        <w:spacing w:before="43"/>
      </w:pPr>
    </w:p>
    <w:p w14:paraId="31652310" w14:textId="77777777" w:rsidR="00EC6C08" w:rsidRDefault="00C331E9">
      <w:pPr>
        <w:pStyle w:val="Textoindependiente"/>
        <w:spacing w:line="273" w:lineRule="auto"/>
        <w:ind w:left="322" w:right="664"/>
        <w:jc w:val="both"/>
      </w:pPr>
      <w:r>
        <w:rPr>
          <w:b/>
        </w:rPr>
        <w:t xml:space="preserve">Artículo 46. </w:t>
      </w:r>
      <w:r>
        <w:t>El Instituto Hidalguense de las Mujeres fungirá cómo Secretaría Ejecutiva de la Comisión, la cual tendrá las siguientes atribuciones:</w:t>
      </w:r>
    </w:p>
    <w:p w14:paraId="0FFEDA42" w14:textId="77777777" w:rsidR="00EC6C08" w:rsidRDefault="00EC6C08">
      <w:pPr>
        <w:pStyle w:val="Textoindependiente"/>
        <w:spacing w:before="136"/>
      </w:pPr>
    </w:p>
    <w:p w14:paraId="3F07C75B" w14:textId="77777777" w:rsidR="00EC6C08" w:rsidRDefault="00C331E9">
      <w:pPr>
        <w:pStyle w:val="Prrafodelista"/>
        <w:numPr>
          <w:ilvl w:val="1"/>
          <w:numId w:val="7"/>
        </w:numPr>
        <w:tabs>
          <w:tab w:val="left" w:pos="1402"/>
        </w:tabs>
        <w:spacing w:line="276" w:lineRule="auto"/>
        <w:ind w:right="664"/>
        <w:jc w:val="left"/>
        <w:rPr>
          <w:sz w:val="24"/>
        </w:rPr>
      </w:pPr>
      <w:r>
        <w:rPr>
          <w:sz w:val="24"/>
        </w:rPr>
        <w:t>Llevar un sistema de información sobre las minutas, acuerdos y demás documentos internos de la Comisión de Igualdad;</w:t>
      </w:r>
    </w:p>
    <w:p w14:paraId="2877BC6F" w14:textId="77777777" w:rsidR="00EC6C08" w:rsidRDefault="00EC6C08">
      <w:pPr>
        <w:pStyle w:val="Textoindependiente"/>
        <w:rPr>
          <w:sz w:val="20"/>
        </w:rPr>
      </w:pPr>
    </w:p>
    <w:p w14:paraId="1484C804" w14:textId="77777777" w:rsidR="00EC6C08" w:rsidRDefault="00EC6C08">
      <w:pPr>
        <w:pStyle w:val="Textoindependiente"/>
        <w:rPr>
          <w:sz w:val="20"/>
        </w:rPr>
      </w:pPr>
    </w:p>
    <w:p w14:paraId="44FA0530" w14:textId="77777777" w:rsidR="00EC6C08" w:rsidRDefault="00EC6C08">
      <w:pPr>
        <w:pStyle w:val="Textoindependiente"/>
        <w:rPr>
          <w:sz w:val="20"/>
        </w:rPr>
      </w:pPr>
    </w:p>
    <w:p w14:paraId="46A5E412" w14:textId="77777777" w:rsidR="00EC6C08" w:rsidRDefault="00C331E9">
      <w:pPr>
        <w:pStyle w:val="Textoindependiente"/>
        <w:spacing w:before="65"/>
        <w:rPr>
          <w:sz w:val="20"/>
        </w:rPr>
      </w:pPr>
      <w:r>
        <w:rPr>
          <w:noProof/>
        </w:rPr>
        <mc:AlternateContent>
          <mc:Choice Requires="wps">
            <w:drawing>
              <wp:anchor distT="0" distB="0" distL="0" distR="0" simplePos="0" relativeHeight="487593472" behindDoc="1" locked="0" layoutInCell="1" allowOverlap="1" wp14:anchorId="4054559A" wp14:editId="7E64D320">
                <wp:simplePos x="0" y="0"/>
                <wp:positionH relativeFrom="page">
                  <wp:posOffset>1309369</wp:posOffset>
                </wp:positionH>
                <wp:positionV relativeFrom="paragraph">
                  <wp:posOffset>203018</wp:posOffset>
                </wp:positionV>
                <wp:extent cx="1829435"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CD047" id="Graphic 31" o:spid="_x0000_s1026" style="position:absolute;margin-left:103.1pt;margin-top:16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XJ8Mo4AAAAAkBAAAPAAAAZHJzL2Rvd25yZXYueG1sTI/BTsMwDIbv&#10;SLxDZCQuiKUk08RK02kq4gBoAgbinDWmqWiSkmRbeXvMCY62P/3+/mo1uYEdMKY+eAVXswIY+jaY&#10;3ncK3l7vLq+Bpay90UPwqOAbE6zq05NKlyYc/QsetrljFOJTqRXYnMeS89RadDrNwoiebh8hOp1p&#10;jB03UR8p3A1cFMWCO917+mD1iI3F9nO7dwqaaVrfPt3b9uIBnzfvchkb+fWo1PnZtL4BlnHKfzD8&#10;6pM61OS0C3tvEhsUiGIhCFUgBXUiYL6cS2A7WkgBvK74/wb1DwAAAP//AwBQSwECLQAUAAYACAAA&#10;ACEAtoM4kv4AAADhAQAAEwAAAAAAAAAAAAAAAAAAAAAAW0NvbnRlbnRfVHlwZXNdLnhtbFBLAQIt&#10;ABQABgAIAAAAIQA4/SH/1gAAAJQBAAALAAAAAAAAAAAAAAAAAC8BAABfcmVscy8ucmVsc1BLAQIt&#10;ABQABgAIAAAAIQBJGwo+HQIAAL0EAAAOAAAAAAAAAAAAAAAAAC4CAABkcnMvZTJvRG9jLnhtbFBL&#10;AQItABQABgAIAAAAIQBXJ8Mo4AAAAAkBAAAPAAAAAAAAAAAAAAAAAHcEAABkcnMvZG93bnJldi54&#10;bWxQSwUGAAAAAAQABADzAAAAhAUAAAAA&#10;" path="m1829054,l,,,7620r1829054,l1829054,xe" fillcolor="black" stroked="f">
                <v:path arrowok="t"/>
                <w10:wrap type="topAndBottom" anchorx="page"/>
              </v:shape>
            </w:pict>
          </mc:Fallback>
        </mc:AlternateContent>
      </w:r>
    </w:p>
    <w:p w14:paraId="652B5403" w14:textId="77777777" w:rsidR="00EC6C08" w:rsidRDefault="00C331E9">
      <w:pPr>
        <w:spacing w:before="98"/>
        <w:ind w:left="322" w:right="666"/>
        <w:jc w:val="both"/>
        <w:rPr>
          <w:sz w:val="20"/>
        </w:rPr>
      </w:pPr>
      <w:r>
        <w:rPr>
          <w:sz w:val="20"/>
          <w:vertAlign w:val="superscript"/>
        </w:rPr>
        <w:t>25</w:t>
      </w:r>
      <w:r>
        <w:rPr>
          <w:sz w:val="20"/>
        </w:rPr>
        <w:t xml:space="preserve"> Debido a la incidencia de la reforma del Reglamento en las atribuciones y funciones de las personas integrantes de la Comisión, se recomienda que se encuentren de acuerdo todas las personas, a fin de evitar mayores contratiempos o procedimientos legales posteriores.</w:t>
      </w:r>
    </w:p>
    <w:p w14:paraId="4A42F040" w14:textId="77777777" w:rsidR="00EC6C08" w:rsidRDefault="00EC6C08">
      <w:pPr>
        <w:jc w:val="both"/>
        <w:rPr>
          <w:sz w:val="20"/>
        </w:rPr>
        <w:sectPr w:rsidR="00EC6C08">
          <w:pgSz w:w="12240" w:h="15840"/>
          <w:pgMar w:top="1340" w:right="1040" w:bottom="1260" w:left="1380" w:header="0" w:footer="1080" w:gutter="0"/>
          <w:cols w:space="720"/>
        </w:sectPr>
      </w:pPr>
    </w:p>
    <w:p w14:paraId="05079614" w14:textId="77777777" w:rsidR="00EC6C08" w:rsidRDefault="00C331E9">
      <w:pPr>
        <w:pStyle w:val="Prrafodelista"/>
        <w:numPr>
          <w:ilvl w:val="1"/>
          <w:numId w:val="7"/>
        </w:numPr>
        <w:tabs>
          <w:tab w:val="left" w:pos="1399"/>
          <w:tab w:val="left" w:pos="1402"/>
        </w:tabs>
        <w:spacing w:before="74" w:line="276" w:lineRule="auto"/>
        <w:ind w:right="661" w:hanging="560"/>
        <w:jc w:val="both"/>
        <w:rPr>
          <w:sz w:val="24"/>
        </w:rPr>
      </w:pPr>
      <w:r>
        <w:rPr>
          <w:sz w:val="24"/>
        </w:rPr>
        <w:lastRenderedPageBreak/>
        <w:t>Convocar a las personas integrantes de la Comisión, de conformidad a lo establecido en el Reglamento para el Funcionamiento de la Comisión de Igualdad y No Discriminación;</w:t>
      </w:r>
    </w:p>
    <w:p w14:paraId="0F15340B" w14:textId="77777777" w:rsidR="00EC6C08" w:rsidRDefault="00C331E9">
      <w:pPr>
        <w:pStyle w:val="Prrafodelista"/>
        <w:numPr>
          <w:ilvl w:val="1"/>
          <w:numId w:val="7"/>
        </w:numPr>
        <w:tabs>
          <w:tab w:val="left" w:pos="1399"/>
          <w:tab w:val="left" w:pos="1402"/>
        </w:tabs>
        <w:spacing w:before="1" w:line="276" w:lineRule="auto"/>
        <w:ind w:right="658" w:hanging="627"/>
        <w:jc w:val="both"/>
        <w:rPr>
          <w:sz w:val="24"/>
        </w:rPr>
      </w:pPr>
      <w:r>
        <w:rPr>
          <w:sz w:val="24"/>
        </w:rPr>
        <w:t>Recibir quejas sobre discriminación y prácticas de desigualdad emitidas por los Municipios, las cuales remitirá a la Comisión de Igualdad de conformidad a su Reglamento Interno;</w:t>
      </w:r>
    </w:p>
    <w:p w14:paraId="3B7A3501" w14:textId="77777777" w:rsidR="00EC6C08" w:rsidRDefault="00C331E9">
      <w:pPr>
        <w:pStyle w:val="Prrafodelista"/>
        <w:numPr>
          <w:ilvl w:val="1"/>
          <w:numId w:val="7"/>
        </w:numPr>
        <w:tabs>
          <w:tab w:val="left" w:pos="1399"/>
          <w:tab w:val="left" w:pos="1402"/>
        </w:tabs>
        <w:spacing w:before="1" w:line="276" w:lineRule="auto"/>
        <w:ind w:right="657" w:hanging="653"/>
        <w:jc w:val="both"/>
        <w:rPr>
          <w:sz w:val="24"/>
        </w:rPr>
      </w:pPr>
      <w:r>
        <w:rPr>
          <w:sz w:val="24"/>
        </w:rPr>
        <w:t>Llevar un directorio de las organizaciones del sector social en coordinación con la Secretaría de Desarrollo Social que tenga como objeto social la realización de acciones a favor de la igualdad entre mujeres y hombres y no discriminación; y,</w:t>
      </w:r>
    </w:p>
    <w:p w14:paraId="5A504B3E" w14:textId="77777777" w:rsidR="00EC6C08" w:rsidRDefault="00C331E9">
      <w:pPr>
        <w:pStyle w:val="Prrafodelista"/>
        <w:numPr>
          <w:ilvl w:val="1"/>
          <w:numId w:val="7"/>
        </w:numPr>
        <w:tabs>
          <w:tab w:val="left" w:pos="1400"/>
          <w:tab w:val="left" w:pos="1402"/>
        </w:tabs>
        <w:spacing w:line="276" w:lineRule="auto"/>
        <w:ind w:hanging="586"/>
        <w:jc w:val="both"/>
        <w:rPr>
          <w:sz w:val="24"/>
        </w:rPr>
      </w:pPr>
      <w:r>
        <w:rPr>
          <w:sz w:val="24"/>
        </w:rPr>
        <w:t>Recibir las solicitudes de las organizaciones de la sociedad civil para su presentación ante la Comisión de Igualdad.</w:t>
      </w:r>
    </w:p>
    <w:p w14:paraId="5563683B" w14:textId="77777777" w:rsidR="00EC6C08" w:rsidRDefault="00EC6C08">
      <w:pPr>
        <w:pStyle w:val="Textoindependiente"/>
        <w:spacing w:before="241"/>
      </w:pPr>
    </w:p>
    <w:p w14:paraId="61A2900D" w14:textId="77777777" w:rsidR="00EC6C08" w:rsidRDefault="00C331E9">
      <w:pPr>
        <w:pStyle w:val="Textoindependiente"/>
        <w:spacing w:before="1" w:line="276" w:lineRule="auto"/>
        <w:ind w:left="322" w:right="659"/>
        <w:jc w:val="both"/>
      </w:pPr>
      <w:r>
        <w:rPr>
          <w:b/>
        </w:rPr>
        <w:t xml:space="preserve">Artículo 47. </w:t>
      </w:r>
      <w:r>
        <w:t>Las personas integrantes de la Comisión de Igualdad tendrán cargos honoríficos, por lo que no tendrán retribución alguna.</w:t>
      </w:r>
    </w:p>
    <w:p w14:paraId="347D1CCA" w14:textId="77777777" w:rsidR="00EC6C08" w:rsidRDefault="00EC6C08">
      <w:pPr>
        <w:pStyle w:val="Textoindependiente"/>
        <w:spacing w:before="41"/>
      </w:pPr>
    </w:p>
    <w:p w14:paraId="3EC63199" w14:textId="77777777" w:rsidR="00EC6C08" w:rsidRDefault="00C331E9">
      <w:pPr>
        <w:pStyle w:val="Textoindependiente"/>
        <w:spacing w:before="1" w:line="276" w:lineRule="auto"/>
        <w:ind w:left="322" w:right="655"/>
        <w:jc w:val="both"/>
      </w:pPr>
      <w:r>
        <w:rPr>
          <w:b/>
        </w:rPr>
        <w:t xml:space="preserve">Artículo 48. </w:t>
      </w:r>
      <w:r>
        <w:t>Para la designación de la persona representante del sector social, la Comisión de Igualdad emitirá una convocatoria en la que se establecerán los criterios de</w:t>
      </w:r>
      <w:r>
        <w:rPr>
          <w:spacing w:val="-1"/>
        </w:rPr>
        <w:t xml:space="preserve"> </w:t>
      </w:r>
      <w:r>
        <w:t>elegibilidad</w:t>
      </w:r>
      <w:r>
        <w:rPr>
          <w:spacing w:val="-1"/>
        </w:rPr>
        <w:t xml:space="preserve"> </w:t>
      </w:r>
      <w:r>
        <w:t>respectivos, los cuales deben basarse</w:t>
      </w:r>
      <w:r>
        <w:rPr>
          <w:spacing w:val="-1"/>
        </w:rPr>
        <w:t xml:space="preserve"> </w:t>
      </w:r>
      <w:r>
        <w:t>en</w:t>
      </w:r>
      <w:r>
        <w:rPr>
          <w:spacing w:val="-1"/>
        </w:rPr>
        <w:t xml:space="preserve"> </w:t>
      </w:r>
      <w:r>
        <w:t>la</w:t>
      </w:r>
      <w:r>
        <w:rPr>
          <w:spacing w:val="-1"/>
        </w:rPr>
        <w:t xml:space="preserve"> </w:t>
      </w:r>
      <w:r>
        <w:t>experiencia</w:t>
      </w:r>
      <w:r>
        <w:rPr>
          <w:spacing w:val="-1"/>
        </w:rPr>
        <w:t xml:space="preserve"> </w:t>
      </w:r>
      <w:r>
        <w:t xml:space="preserve">en la ejecución de acciones a favor de la igualdad entre mujeres y hombres y no </w:t>
      </w:r>
      <w:r>
        <w:rPr>
          <w:spacing w:val="-2"/>
        </w:rPr>
        <w:t>discriminación.</w:t>
      </w:r>
    </w:p>
    <w:p w14:paraId="5469879B" w14:textId="77777777" w:rsidR="00EC6C08" w:rsidRDefault="00EC6C08">
      <w:pPr>
        <w:pStyle w:val="Textoindependiente"/>
        <w:spacing w:before="40"/>
      </w:pPr>
    </w:p>
    <w:p w14:paraId="6F843B05" w14:textId="77777777" w:rsidR="00EC6C08" w:rsidRDefault="00C331E9">
      <w:pPr>
        <w:pStyle w:val="Textoindependiente"/>
        <w:spacing w:line="276" w:lineRule="auto"/>
        <w:ind w:left="322" w:right="658"/>
        <w:jc w:val="both"/>
      </w:pPr>
      <w:r>
        <w:rPr>
          <w:b/>
        </w:rPr>
        <w:t xml:space="preserve">Artículo 49. </w:t>
      </w:r>
      <w:r>
        <w:t>La duración de la representación del sector social, será de 3 años, teniendo el derecho a ser reelecto, participando en la convocatoria respectiva, hasta en un periodo consecutivo.</w:t>
      </w:r>
    </w:p>
    <w:p w14:paraId="3ED9165E" w14:textId="77777777" w:rsidR="00EC6C08" w:rsidRDefault="00EC6C08">
      <w:pPr>
        <w:pStyle w:val="Textoindependiente"/>
        <w:spacing w:before="42"/>
      </w:pPr>
    </w:p>
    <w:p w14:paraId="293BEF30" w14:textId="77777777" w:rsidR="00EC6C08" w:rsidRDefault="00C331E9">
      <w:pPr>
        <w:pStyle w:val="Textoindependiente"/>
        <w:spacing w:line="276" w:lineRule="auto"/>
        <w:ind w:left="322" w:right="655" w:hanging="12"/>
        <w:jc w:val="both"/>
      </w:pPr>
      <w:r>
        <w:rPr>
          <w:b/>
        </w:rPr>
        <w:t xml:space="preserve">Artículo 50. </w:t>
      </w:r>
      <w:r>
        <w:t>Para el la realización de las sesiones y la validez de los acuerdos generados por la Comisión de Igualdad, deberá estar el cincuenta por ciento más uno de sus integrantes, para la realización</w:t>
      </w:r>
      <w:r>
        <w:rPr>
          <w:spacing w:val="40"/>
        </w:rPr>
        <w:t xml:space="preserve"> </w:t>
      </w:r>
      <w:r>
        <w:t>de las sesiones y la validación de los acuerdos generados.</w:t>
      </w:r>
    </w:p>
    <w:p w14:paraId="7B53D282" w14:textId="77777777" w:rsidR="00EC6C08" w:rsidRDefault="00EC6C08">
      <w:pPr>
        <w:pStyle w:val="Textoindependiente"/>
        <w:spacing w:before="39"/>
      </w:pPr>
    </w:p>
    <w:p w14:paraId="59BFCFC5" w14:textId="77777777" w:rsidR="00EC6C08" w:rsidRDefault="00C331E9">
      <w:pPr>
        <w:ind w:left="22"/>
        <w:jc w:val="center"/>
        <w:rPr>
          <w:b/>
          <w:sz w:val="24"/>
        </w:rPr>
      </w:pPr>
      <w:r>
        <w:rPr>
          <w:b/>
          <w:sz w:val="24"/>
        </w:rPr>
        <w:t>CAPÍTULO</w:t>
      </w:r>
      <w:r>
        <w:rPr>
          <w:b/>
          <w:spacing w:val="-5"/>
          <w:sz w:val="24"/>
        </w:rPr>
        <w:t xml:space="preserve"> II</w:t>
      </w:r>
    </w:p>
    <w:p w14:paraId="2E928CDD" w14:textId="77777777" w:rsidR="00EC6C08" w:rsidRDefault="00C331E9">
      <w:pPr>
        <w:spacing w:before="86"/>
        <w:ind w:left="12"/>
        <w:jc w:val="center"/>
        <w:rPr>
          <w:b/>
          <w:sz w:val="24"/>
        </w:rPr>
      </w:pPr>
      <w:r>
        <w:rPr>
          <w:b/>
          <w:sz w:val="24"/>
        </w:rPr>
        <w:t>DE</w:t>
      </w:r>
      <w:r>
        <w:rPr>
          <w:b/>
          <w:spacing w:val="-4"/>
          <w:sz w:val="24"/>
        </w:rPr>
        <w:t xml:space="preserve"> </w:t>
      </w:r>
      <w:r>
        <w:rPr>
          <w:b/>
          <w:sz w:val="24"/>
        </w:rPr>
        <w:t>LA</w:t>
      </w:r>
      <w:r>
        <w:rPr>
          <w:b/>
          <w:spacing w:val="-6"/>
          <w:sz w:val="24"/>
        </w:rPr>
        <w:t xml:space="preserve"> </w:t>
      </w:r>
      <w:r>
        <w:rPr>
          <w:b/>
          <w:sz w:val="24"/>
        </w:rPr>
        <w:t>CONFORMACIÓN DEL</w:t>
      </w:r>
      <w:r>
        <w:rPr>
          <w:b/>
          <w:spacing w:val="-1"/>
          <w:sz w:val="24"/>
        </w:rPr>
        <w:t xml:space="preserve"> </w:t>
      </w:r>
      <w:r>
        <w:rPr>
          <w:b/>
          <w:sz w:val="24"/>
        </w:rPr>
        <w:t>PROGRAMA</w:t>
      </w:r>
      <w:r>
        <w:rPr>
          <w:b/>
          <w:spacing w:val="-4"/>
          <w:sz w:val="24"/>
        </w:rPr>
        <w:t xml:space="preserve"> </w:t>
      </w:r>
      <w:r>
        <w:rPr>
          <w:b/>
          <w:sz w:val="24"/>
        </w:rPr>
        <w:t>ESTATAL</w:t>
      </w:r>
      <w:r>
        <w:rPr>
          <w:b/>
          <w:spacing w:val="-1"/>
          <w:sz w:val="24"/>
        </w:rPr>
        <w:t xml:space="preserve"> </w:t>
      </w:r>
      <w:r>
        <w:rPr>
          <w:b/>
          <w:sz w:val="24"/>
        </w:rPr>
        <w:t>DE</w:t>
      </w:r>
      <w:r>
        <w:rPr>
          <w:b/>
          <w:spacing w:val="-1"/>
          <w:sz w:val="24"/>
        </w:rPr>
        <w:t xml:space="preserve"> </w:t>
      </w:r>
      <w:r>
        <w:rPr>
          <w:b/>
          <w:spacing w:val="-2"/>
          <w:sz w:val="24"/>
        </w:rPr>
        <w:t>IGUALDAD</w:t>
      </w:r>
    </w:p>
    <w:p w14:paraId="4732BB06" w14:textId="77777777" w:rsidR="00EC6C08" w:rsidRDefault="00EC6C08">
      <w:pPr>
        <w:pStyle w:val="Textoindependiente"/>
        <w:spacing w:before="175"/>
        <w:rPr>
          <w:b/>
        </w:rPr>
      </w:pPr>
    </w:p>
    <w:p w14:paraId="003DACA0" w14:textId="77777777" w:rsidR="00EC6C08" w:rsidRDefault="00C331E9">
      <w:pPr>
        <w:pStyle w:val="Textoindependiente"/>
        <w:spacing w:before="1" w:line="276" w:lineRule="auto"/>
        <w:ind w:left="322" w:right="655"/>
        <w:jc w:val="both"/>
      </w:pPr>
      <w:r>
        <w:rPr>
          <w:b/>
        </w:rPr>
        <w:t xml:space="preserve">Artículo 51. </w:t>
      </w:r>
      <w:r>
        <w:t>Las dependencias de la Administración Pública Estatal enviarán a la Comisión de Igualdad la información sobre las condiciones sobre cultura institucional para la igualdad laboral entre mujeres y hombres incluidas en el artículo 6 del presente Reglamento, por lo menos una vez cada dos años, para su análisis y consideración en la elaboración del Programa Estatal de Igualdad.</w:t>
      </w:r>
    </w:p>
    <w:p w14:paraId="591428A0" w14:textId="77777777" w:rsidR="00EC6C08" w:rsidRDefault="00EC6C08">
      <w:pPr>
        <w:spacing w:line="276" w:lineRule="auto"/>
        <w:jc w:val="both"/>
        <w:sectPr w:rsidR="00EC6C08">
          <w:pgSz w:w="12240" w:h="15840"/>
          <w:pgMar w:top="1340" w:right="1040" w:bottom="1260" w:left="1380" w:header="0" w:footer="1080" w:gutter="0"/>
          <w:cols w:space="720"/>
        </w:sectPr>
      </w:pPr>
    </w:p>
    <w:p w14:paraId="75676C4C" w14:textId="77777777" w:rsidR="00EC6C08" w:rsidRDefault="00C331E9">
      <w:pPr>
        <w:pStyle w:val="Textoindependiente"/>
        <w:spacing w:before="74" w:line="276" w:lineRule="auto"/>
        <w:ind w:left="322" w:right="655"/>
        <w:jc w:val="both"/>
      </w:pPr>
      <w:r>
        <w:rPr>
          <w:b/>
        </w:rPr>
        <w:lastRenderedPageBreak/>
        <w:t xml:space="preserve">Artículo 52. </w:t>
      </w:r>
      <w:r>
        <w:t>Las dependencias que integran el Poder Ejecutivo del Estado en el ejercicio de las funciones y atribuciones que los ordenamientos jurídicos le confieren, deberán realizar propuestas para la conformación del Programa Estatal de Igualdad que serán recabadas y presentadas al Instituto, para su análisis y posible inclusión.</w:t>
      </w:r>
    </w:p>
    <w:p w14:paraId="1BB29699" w14:textId="77777777" w:rsidR="00EC6C08" w:rsidRDefault="00EC6C08">
      <w:pPr>
        <w:pStyle w:val="Textoindependiente"/>
        <w:spacing w:before="88"/>
      </w:pPr>
    </w:p>
    <w:p w14:paraId="2D483025" w14:textId="77777777" w:rsidR="00EC6C08" w:rsidRDefault="00C331E9">
      <w:pPr>
        <w:pStyle w:val="Textoindependiente"/>
        <w:spacing w:before="1" w:line="273" w:lineRule="auto"/>
        <w:ind w:left="322" w:right="655" w:hanging="12"/>
        <w:jc w:val="both"/>
      </w:pPr>
      <w:r>
        <w:rPr>
          <w:b/>
        </w:rPr>
        <w:t xml:space="preserve">Artículo 53. </w:t>
      </w:r>
      <w:r>
        <w:t>El Instituto enviará una propuesta del Programa Estatal de Igualdad a la Comisión de Igualdad para la recepción de observaciones y recomendaciones, que posteriormente será presentado en la sesión ordinaria posterior.</w:t>
      </w:r>
    </w:p>
    <w:p w14:paraId="456BB6A2" w14:textId="77777777" w:rsidR="00EC6C08" w:rsidRDefault="00EC6C08">
      <w:pPr>
        <w:pStyle w:val="Textoindependiente"/>
        <w:spacing w:before="139"/>
      </w:pPr>
    </w:p>
    <w:p w14:paraId="504A51B9" w14:textId="77777777" w:rsidR="00EC6C08" w:rsidRDefault="00C331E9">
      <w:pPr>
        <w:pStyle w:val="Textoindependiente"/>
        <w:spacing w:line="276" w:lineRule="auto"/>
        <w:ind w:left="322" w:right="657" w:hanging="12"/>
        <w:jc w:val="both"/>
      </w:pPr>
      <w:r>
        <w:rPr>
          <w:b/>
        </w:rPr>
        <w:t xml:space="preserve">Artículo 54. </w:t>
      </w:r>
      <w:r>
        <w:t>En el caso de revisión del Programa Estatal de Igualdad, el Instituto presentará la información resultante de la evaluación y seguimiento a la Comisión de Igualdad, para la recepción de las observaciones y recomendaciones.</w:t>
      </w:r>
    </w:p>
    <w:p w14:paraId="4E2DFD20" w14:textId="77777777" w:rsidR="00EC6C08" w:rsidRDefault="00EC6C08">
      <w:pPr>
        <w:pStyle w:val="Textoindependiente"/>
        <w:spacing w:before="132"/>
      </w:pPr>
    </w:p>
    <w:p w14:paraId="55548313" w14:textId="77777777" w:rsidR="00EC6C08" w:rsidRDefault="00C331E9">
      <w:pPr>
        <w:pStyle w:val="Textoindependiente"/>
        <w:spacing w:line="273" w:lineRule="auto"/>
        <w:ind w:left="322" w:right="657" w:hanging="12"/>
        <w:jc w:val="both"/>
      </w:pPr>
      <w:r>
        <w:rPr>
          <w:b/>
        </w:rPr>
        <w:t xml:space="preserve">Artículo 55. </w:t>
      </w:r>
      <w:r>
        <w:t>El Instituto aprobará en un término no menor de tres meses, la revisión y las modificaciones establecidas en el artículo 44 de la Ley.</w:t>
      </w:r>
    </w:p>
    <w:p w14:paraId="26355090" w14:textId="77777777" w:rsidR="00EC6C08" w:rsidRDefault="00EC6C08">
      <w:pPr>
        <w:pStyle w:val="Textoindependiente"/>
      </w:pPr>
    </w:p>
    <w:p w14:paraId="666063ED" w14:textId="77777777" w:rsidR="00EC6C08" w:rsidRDefault="00EC6C08">
      <w:pPr>
        <w:pStyle w:val="Textoindependiente"/>
      </w:pPr>
    </w:p>
    <w:p w14:paraId="1AE65D1B" w14:textId="77777777" w:rsidR="00EC6C08" w:rsidRDefault="00EC6C08">
      <w:pPr>
        <w:pStyle w:val="Textoindependiente"/>
        <w:spacing w:before="135"/>
      </w:pPr>
    </w:p>
    <w:p w14:paraId="128E9EC4" w14:textId="77777777" w:rsidR="00EC6C08" w:rsidRDefault="00C331E9">
      <w:pPr>
        <w:ind w:left="66" w:right="403"/>
        <w:jc w:val="center"/>
        <w:rPr>
          <w:b/>
          <w:sz w:val="24"/>
        </w:rPr>
      </w:pPr>
      <w:r>
        <w:rPr>
          <w:b/>
          <w:sz w:val="24"/>
        </w:rPr>
        <w:t>CAPÍTULO</w:t>
      </w:r>
      <w:r>
        <w:rPr>
          <w:b/>
          <w:spacing w:val="-6"/>
          <w:sz w:val="24"/>
        </w:rPr>
        <w:t xml:space="preserve"> </w:t>
      </w:r>
      <w:r>
        <w:rPr>
          <w:b/>
          <w:spacing w:val="-5"/>
          <w:sz w:val="24"/>
        </w:rPr>
        <w:t>III</w:t>
      </w:r>
    </w:p>
    <w:p w14:paraId="046D8366" w14:textId="77777777" w:rsidR="00EC6C08" w:rsidRDefault="00C331E9">
      <w:pPr>
        <w:spacing w:before="182"/>
        <w:ind w:left="50" w:right="406"/>
        <w:jc w:val="center"/>
        <w:rPr>
          <w:b/>
          <w:sz w:val="24"/>
        </w:rPr>
      </w:pPr>
      <w:r>
        <w:rPr>
          <w:b/>
          <w:sz w:val="24"/>
        </w:rPr>
        <w:t>DEL</w:t>
      </w:r>
      <w:r>
        <w:rPr>
          <w:b/>
          <w:spacing w:val="-3"/>
          <w:sz w:val="24"/>
        </w:rPr>
        <w:t xml:space="preserve"> </w:t>
      </w:r>
      <w:r>
        <w:rPr>
          <w:b/>
          <w:sz w:val="24"/>
        </w:rPr>
        <w:t>PROCEDIMIENTO</w:t>
      </w:r>
      <w:r>
        <w:rPr>
          <w:b/>
          <w:spacing w:val="-2"/>
          <w:sz w:val="24"/>
        </w:rPr>
        <w:t xml:space="preserve"> </w:t>
      </w:r>
      <w:r>
        <w:rPr>
          <w:b/>
          <w:sz w:val="24"/>
        </w:rPr>
        <w:t>DEL</w:t>
      </w:r>
      <w:r>
        <w:rPr>
          <w:b/>
          <w:spacing w:val="1"/>
          <w:sz w:val="24"/>
        </w:rPr>
        <w:t xml:space="preserve"> </w:t>
      </w:r>
      <w:r>
        <w:rPr>
          <w:b/>
          <w:sz w:val="24"/>
        </w:rPr>
        <w:t>ACOMPAÑAMIENTO</w:t>
      </w:r>
      <w:r>
        <w:rPr>
          <w:b/>
          <w:spacing w:val="-1"/>
          <w:sz w:val="24"/>
        </w:rPr>
        <w:t xml:space="preserve"> </w:t>
      </w:r>
      <w:r>
        <w:rPr>
          <w:b/>
          <w:sz w:val="24"/>
        </w:rPr>
        <w:t>EN</w:t>
      </w:r>
      <w:r>
        <w:rPr>
          <w:b/>
          <w:spacing w:val="-1"/>
          <w:sz w:val="24"/>
        </w:rPr>
        <w:t xml:space="preserve"> </w:t>
      </w:r>
      <w:r>
        <w:rPr>
          <w:b/>
          <w:sz w:val="24"/>
        </w:rPr>
        <w:t>MATERIA</w:t>
      </w:r>
      <w:r>
        <w:rPr>
          <w:b/>
          <w:spacing w:val="-5"/>
          <w:sz w:val="24"/>
        </w:rPr>
        <w:t xml:space="preserve"> </w:t>
      </w:r>
      <w:r>
        <w:rPr>
          <w:b/>
          <w:sz w:val="24"/>
        </w:rPr>
        <w:t>DE</w:t>
      </w:r>
      <w:r>
        <w:rPr>
          <w:b/>
          <w:spacing w:val="-1"/>
          <w:sz w:val="24"/>
        </w:rPr>
        <w:t xml:space="preserve"> </w:t>
      </w:r>
      <w:r>
        <w:rPr>
          <w:b/>
          <w:spacing w:val="-2"/>
          <w:sz w:val="24"/>
        </w:rPr>
        <w:t>IGUALDAD</w:t>
      </w:r>
    </w:p>
    <w:p w14:paraId="78568A63" w14:textId="77777777" w:rsidR="00EC6C08" w:rsidRDefault="00EC6C08">
      <w:pPr>
        <w:pStyle w:val="Textoindependiente"/>
        <w:spacing w:before="175"/>
        <w:rPr>
          <w:b/>
        </w:rPr>
      </w:pPr>
    </w:p>
    <w:p w14:paraId="2B07E9DC" w14:textId="77777777" w:rsidR="00EC6C08" w:rsidRDefault="00C331E9">
      <w:pPr>
        <w:pStyle w:val="Textoindependiente"/>
        <w:spacing w:before="1" w:line="273" w:lineRule="auto"/>
        <w:ind w:left="322" w:right="661" w:hanging="12"/>
        <w:jc w:val="both"/>
      </w:pPr>
      <w:r>
        <w:rPr>
          <w:b/>
        </w:rPr>
        <w:t xml:space="preserve">Artículo 56. </w:t>
      </w:r>
      <w:r>
        <w:t>Cualquier persona podrá presentar una queja contra Instituciones Públicas o Privadas.</w:t>
      </w:r>
    </w:p>
    <w:p w14:paraId="69A353FE" w14:textId="77777777" w:rsidR="00EC6C08" w:rsidRDefault="00EC6C08">
      <w:pPr>
        <w:pStyle w:val="Textoindependiente"/>
        <w:spacing w:before="136"/>
      </w:pPr>
    </w:p>
    <w:p w14:paraId="39DA2485" w14:textId="77777777" w:rsidR="00EC6C08" w:rsidRDefault="00C331E9">
      <w:pPr>
        <w:pStyle w:val="Textoindependiente"/>
        <w:spacing w:line="273" w:lineRule="auto"/>
        <w:ind w:left="322" w:right="656" w:hanging="12"/>
        <w:jc w:val="both"/>
      </w:pPr>
      <w:r>
        <w:rPr>
          <w:b/>
        </w:rPr>
        <w:t xml:space="preserve">Artículo 57. </w:t>
      </w:r>
      <w:r>
        <w:t>La queja se podrá presentar en forma oral o escrita y deberá contener, como datos necesarios, los siguientes:</w:t>
      </w:r>
    </w:p>
    <w:p w14:paraId="00B7D5B7" w14:textId="77777777" w:rsidR="00EC6C08" w:rsidRDefault="00EC6C08">
      <w:pPr>
        <w:pStyle w:val="Textoindependiente"/>
        <w:spacing w:before="137"/>
      </w:pPr>
    </w:p>
    <w:p w14:paraId="278E8754" w14:textId="77777777" w:rsidR="00EC6C08" w:rsidRDefault="00C331E9">
      <w:pPr>
        <w:pStyle w:val="Prrafodelista"/>
        <w:numPr>
          <w:ilvl w:val="0"/>
          <w:numId w:val="6"/>
        </w:numPr>
        <w:tabs>
          <w:tab w:val="left" w:pos="1029"/>
        </w:tabs>
        <w:ind w:left="1029" w:right="0" w:hanging="491"/>
        <w:jc w:val="left"/>
        <w:rPr>
          <w:sz w:val="24"/>
        </w:rPr>
      </w:pPr>
      <w:r>
        <w:rPr>
          <w:sz w:val="24"/>
        </w:rPr>
        <w:t>Nombre</w:t>
      </w:r>
      <w:r>
        <w:rPr>
          <w:spacing w:val="-5"/>
          <w:sz w:val="24"/>
        </w:rPr>
        <w:t xml:space="preserve"> </w:t>
      </w:r>
      <w:r>
        <w:rPr>
          <w:sz w:val="24"/>
        </w:rPr>
        <w:t>de</w:t>
      </w:r>
      <w:r>
        <w:rPr>
          <w:spacing w:val="-2"/>
          <w:sz w:val="24"/>
        </w:rPr>
        <w:t xml:space="preserve"> </w:t>
      </w:r>
      <w:r>
        <w:rPr>
          <w:sz w:val="24"/>
        </w:rPr>
        <w:t>la</w:t>
      </w:r>
      <w:r>
        <w:rPr>
          <w:spacing w:val="-1"/>
          <w:sz w:val="24"/>
        </w:rPr>
        <w:t xml:space="preserve"> </w:t>
      </w:r>
      <w:r>
        <w:rPr>
          <w:sz w:val="24"/>
        </w:rPr>
        <w:t>persona</w:t>
      </w:r>
      <w:r>
        <w:rPr>
          <w:spacing w:val="-5"/>
          <w:sz w:val="24"/>
        </w:rPr>
        <w:t xml:space="preserve"> </w:t>
      </w:r>
      <w:r>
        <w:rPr>
          <w:spacing w:val="-2"/>
          <w:sz w:val="24"/>
        </w:rPr>
        <w:t>quejosa;</w:t>
      </w:r>
    </w:p>
    <w:p w14:paraId="21EA5DB0" w14:textId="77777777" w:rsidR="00EC6C08" w:rsidRDefault="00C331E9">
      <w:pPr>
        <w:pStyle w:val="Prrafodelista"/>
        <w:numPr>
          <w:ilvl w:val="0"/>
          <w:numId w:val="6"/>
        </w:numPr>
        <w:tabs>
          <w:tab w:val="left" w:pos="1029"/>
        </w:tabs>
        <w:spacing w:before="43"/>
        <w:ind w:left="1029" w:right="0" w:hanging="559"/>
        <w:jc w:val="left"/>
        <w:rPr>
          <w:sz w:val="24"/>
        </w:rPr>
      </w:pPr>
      <w:r>
        <w:rPr>
          <w:sz w:val="24"/>
        </w:rPr>
        <w:t>Domicilio</w:t>
      </w:r>
      <w:r>
        <w:rPr>
          <w:spacing w:val="-1"/>
          <w:sz w:val="24"/>
        </w:rPr>
        <w:t xml:space="preserve"> </w:t>
      </w:r>
      <w:r>
        <w:rPr>
          <w:sz w:val="24"/>
        </w:rPr>
        <w:t>para</w:t>
      </w:r>
      <w:r>
        <w:rPr>
          <w:spacing w:val="-4"/>
          <w:sz w:val="24"/>
        </w:rPr>
        <w:t xml:space="preserve"> </w:t>
      </w:r>
      <w:r>
        <w:rPr>
          <w:sz w:val="24"/>
        </w:rPr>
        <w:t>oír y</w:t>
      </w:r>
      <w:r>
        <w:rPr>
          <w:spacing w:val="-4"/>
          <w:sz w:val="24"/>
        </w:rPr>
        <w:t xml:space="preserve"> </w:t>
      </w:r>
      <w:r>
        <w:rPr>
          <w:sz w:val="24"/>
        </w:rPr>
        <w:t xml:space="preserve">recibir </w:t>
      </w:r>
      <w:r>
        <w:rPr>
          <w:spacing w:val="-2"/>
          <w:sz w:val="24"/>
        </w:rPr>
        <w:t>notificaciones;</w:t>
      </w:r>
    </w:p>
    <w:p w14:paraId="3718E272" w14:textId="77777777" w:rsidR="00EC6C08" w:rsidRDefault="00C331E9">
      <w:pPr>
        <w:pStyle w:val="Prrafodelista"/>
        <w:numPr>
          <w:ilvl w:val="0"/>
          <w:numId w:val="6"/>
        </w:numPr>
        <w:tabs>
          <w:tab w:val="left" w:pos="1030"/>
        </w:tabs>
        <w:spacing w:before="41" w:line="276" w:lineRule="auto"/>
        <w:ind w:right="659" w:hanging="627"/>
        <w:jc w:val="left"/>
        <w:rPr>
          <w:sz w:val="24"/>
        </w:rPr>
      </w:pPr>
      <w:r>
        <w:rPr>
          <w:sz w:val="24"/>
        </w:rPr>
        <w:t>Autoridad,</w:t>
      </w:r>
      <w:r>
        <w:rPr>
          <w:spacing w:val="71"/>
          <w:sz w:val="24"/>
        </w:rPr>
        <w:t xml:space="preserve"> </w:t>
      </w:r>
      <w:r>
        <w:rPr>
          <w:sz w:val="24"/>
        </w:rPr>
        <w:t>Área</w:t>
      </w:r>
      <w:r>
        <w:rPr>
          <w:spacing w:val="71"/>
          <w:sz w:val="24"/>
        </w:rPr>
        <w:t xml:space="preserve"> </w:t>
      </w:r>
      <w:r>
        <w:rPr>
          <w:sz w:val="24"/>
        </w:rPr>
        <w:t>o</w:t>
      </w:r>
      <w:r>
        <w:rPr>
          <w:spacing w:val="74"/>
          <w:sz w:val="24"/>
        </w:rPr>
        <w:t xml:space="preserve"> </w:t>
      </w:r>
      <w:r>
        <w:rPr>
          <w:sz w:val="24"/>
        </w:rPr>
        <w:t>nombre</w:t>
      </w:r>
      <w:r>
        <w:rPr>
          <w:spacing w:val="71"/>
          <w:sz w:val="24"/>
        </w:rPr>
        <w:t xml:space="preserve"> </w:t>
      </w:r>
      <w:r>
        <w:rPr>
          <w:sz w:val="24"/>
        </w:rPr>
        <w:t>de</w:t>
      </w:r>
      <w:r>
        <w:rPr>
          <w:spacing w:val="74"/>
          <w:sz w:val="24"/>
        </w:rPr>
        <w:t xml:space="preserve"> </w:t>
      </w:r>
      <w:r>
        <w:rPr>
          <w:sz w:val="24"/>
        </w:rPr>
        <w:t>la</w:t>
      </w:r>
      <w:r>
        <w:rPr>
          <w:spacing w:val="71"/>
          <w:sz w:val="24"/>
        </w:rPr>
        <w:t xml:space="preserve"> </w:t>
      </w:r>
      <w:r>
        <w:rPr>
          <w:sz w:val="24"/>
        </w:rPr>
        <w:t>persona</w:t>
      </w:r>
      <w:r>
        <w:rPr>
          <w:spacing w:val="71"/>
          <w:sz w:val="24"/>
        </w:rPr>
        <w:t xml:space="preserve"> </w:t>
      </w:r>
      <w:r>
        <w:rPr>
          <w:sz w:val="24"/>
        </w:rPr>
        <w:t>que</w:t>
      </w:r>
      <w:r>
        <w:rPr>
          <w:spacing w:val="74"/>
          <w:sz w:val="24"/>
        </w:rPr>
        <w:t xml:space="preserve"> </w:t>
      </w:r>
      <w:r>
        <w:rPr>
          <w:sz w:val="24"/>
        </w:rPr>
        <w:t>haya</w:t>
      </w:r>
      <w:r>
        <w:rPr>
          <w:spacing w:val="74"/>
          <w:sz w:val="24"/>
        </w:rPr>
        <w:t xml:space="preserve"> </w:t>
      </w:r>
      <w:r>
        <w:rPr>
          <w:sz w:val="24"/>
        </w:rPr>
        <w:t>ejecutado</w:t>
      </w:r>
      <w:r>
        <w:rPr>
          <w:spacing w:val="71"/>
          <w:sz w:val="24"/>
        </w:rPr>
        <w:t xml:space="preserve"> </w:t>
      </w:r>
      <w:r>
        <w:rPr>
          <w:sz w:val="24"/>
        </w:rPr>
        <w:t>un</w:t>
      </w:r>
      <w:r>
        <w:rPr>
          <w:spacing w:val="74"/>
          <w:sz w:val="24"/>
        </w:rPr>
        <w:t xml:space="preserve"> </w:t>
      </w:r>
      <w:r>
        <w:rPr>
          <w:sz w:val="24"/>
        </w:rPr>
        <w:t>acto contrario a la Ley;</w:t>
      </w:r>
    </w:p>
    <w:p w14:paraId="50B405C5" w14:textId="77777777" w:rsidR="00EC6C08" w:rsidRDefault="00C331E9">
      <w:pPr>
        <w:pStyle w:val="Prrafodelista"/>
        <w:numPr>
          <w:ilvl w:val="0"/>
          <w:numId w:val="6"/>
        </w:numPr>
        <w:tabs>
          <w:tab w:val="left" w:pos="1029"/>
        </w:tabs>
        <w:spacing w:line="275" w:lineRule="exact"/>
        <w:ind w:left="1029" w:right="0" w:hanging="652"/>
        <w:jc w:val="left"/>
        <w:rPr>
          <w:sz w:val="24"/>
        </w:rPr>
      </w:pPr>
      <w:r>
        <w:rPr>
          <w:sz w:val="24"/>
        </w:rPr>
        <w:t>Descripción</w:t>
      </w:r>
      <w:r>
        <w:rPr>
          <w:spacing w:val="-4"/>
          <w:sz w:val="24"/>
        </w:rPr>
        <w:t xml:space="preserve"> </w:t>
      </w:r>
      <w:r>
        <w:rPr>
          <w:sz w:val="24"/>
        </w:rPr>
        <w:t>de</w:t>
      </w:r>
      <w:r>
        <w:rPr>
          <w:spacing w:val="-4"/>
          <w:sz w:val="24"/>
        </w:rPr>
        <w:t xml:space="preserve"> </w:t>
      </w:r>
      <w:r>
        <w:rPr>
          <w:sz w:val="24"/>
        </w:rPr>
        <w:t>los</w:t>
      </w:r>
      <w:r>
        <w:rPr>
          <w:spacing w:val="-3"/>
          <w:sz w:val="24"/>
        </w:rPr>
        <w:t xml:space="preserve"> </w:t>
      </w:r>
      <w:r>
        <w:rPr>
          <w:spacing w:val="-2"/>
          <w:sz w:val="24"/>
        </w:rPr>
        <w:t>hechos;</w:t>
      </w:r>
    </w:p>
    <w:p w14:paraId="254E2A57" w14:textId="77777777" w:rsidR="00EC6C08" w:rsidRDefault="00C331E9">
      <w:pPr>
        <w:pStyle w:val="Prrafodelista"/>
        <w:numPr>
          <w:ilvl w:val="0"/>
          <w:numId w:val="6"/>
        </w:numPr>
        <w:tabs>
          <w:tab w:val="left" w:pos="1029"/>
        </w:tabs>
        <w:spacing w:before="43"/>
        <w:ind w:left="1029" w:right="0" w:hanging="585"/>
        <w:jc w:val="left"/>
        <w:rPr>
          <w:sz w:val="24"/>
        </w:rPr>
      </w:pPr>
      <w:r>
        <w:rPr>
          <w:sz w:val="24"/>
        </w:rPr>
        <w:t>Firma</w:t>
      </w:r>
      <w:r>
        <w:rPr>
          <w:spacing w:val="-3"/>
          <w:sz w:val="24"/>
        </w:rPr>
        <w:t xml:space="preserve"> </w:t>
      </w:r>
      <w:r>
        <w:rPr>
          <w:sz w:val="24"/>
        </w:rPr>
        <w:t>de</w:t>
      </w:r>
      <w:r>
        <w:rPr>
          <w:spacing w:val="-4"/>
          <w:sz w:val="24"/>
        </w:rPr>
        <w:t xml:space="preserve"> </w:t>
      </w:r>
      <w:r>
        <w:rPr>
          <w:sz w:val="24"/>
        </w:rPr>
        <w:t>la</w:t>
      </w:r>
      <w:r>
        <w:rPr>
          <w:spacing w:val="-3"/>
          <w:sz w:val="24"/>
        </w:rPr>
        <w:t xml:space="preserve"> </w:t>
      </w:r>
      <w:r>
        <w:rPr>
          <w:sz w:val="24"/>
        </w:rPr>
        <w:t>persona</w:t>
      </w:r>
      <w:r>
        <w:rPr>
          <w:spacing w:val="-2"/>
          <w:sz w:val="24"/>
        </w:rPr>
        <w:t xml:space="preserve"> </w:t>
      </w:r>
      <w:r>
        <w:rPr>
          <w:sz w:val="24"/>
        </w:rPr>
        <w:t>quejosa;</w:t>
      </w:r>
      <w:r>
        <w:rPr>
          <w:spacing w:val="1"/>
          <w:sz w:val="24"/>
        </w:rPr>
        <w:t xml:space="preserve"> </w:t>
      </w:r>
      <w:r>
        <w:rPr>
          <w:spacing w:val="-5"/>
          <w:sz w:val="24"/>
        </w:rPr>
        <w:t>y,</w:t>
      </w:r>
    </w:p>
    <w:p w14:paraId="42BB01EE" w14:textId="77777777" w:rsidR="00EC6C08" w:rsidRDefault="00C331E9">
      <w:pPr>
        <w:pStyle w:val="Prrafodelista"/>
        <w:numPr>
          <w:ilvl w:val="0"/>
          <w:numId w:val="6"/>
        </w:numPr>
        <w:tabs>
          <w:tab w:val="left" w:pos="1030"/>
        </w:tabs>
        <w:spacing w:before="41" w:line="276" w:lineRule="auto"/>
        <w:ind w:hanging="653"/>
        <w:jc w:val="left"/>
        <w:rPr>
          <w:sz w:val="24"/>
        </w:rPr>
      </w:pPr>
      <w:r>
        <w:rPr>
          <w:sz w:val="24"/>
        </w:rPr>
        <w:t>Las</w:t>
      </w:r>
      <w:r>
        <w:rPr>
          <w:spacing w:val="40"/>
          <w:sz w:val="24"/>
        </w:rPr>
        <w:t xml:space="preserve"> </w:t>
      </w:r>
      <w:r>
        <w:rPr>
          <w:sz w:val="24"/>
        </w:rPr>
        <w:t>pruebas</w:t>
      </w:r>
      <w:r>
        <w:rPr>
          <w:spacing w:val="40"/>
          <w:sz w:val="24"/>
        </w:rPr>
        <w:t xml:space="preserve"> </w:t>
      </w:r>
      <w:r>
        <w:rPr>
          <w:sz w:val="24"/>
        </w:rPr>
        <w:t>o</w:t>
      </w:r>
      <w:r>
        <w:rPr>
          <w:spacing w:val="40"/>
          <w:sz w:val="24"/>
        </w:rPr>
        <w:t xml:space="preserve"> </w:t>
      </w:r>
      <w:r>
        <w:rPr>
          <w:sz w:val="24"/>
        </w:rPr>
        <w:t>cualquier</w:t>
      </w:r>
      <w:r>
        <w:rPr>
          <w:spacing w:val="40"/>
          <w:sz w:val="24"/>
        </w:rPr>
        <w:t xml:space="preserve"> </w:t>
      </w:r>
      <w:r>
        <w:rPr>
          <w:sz w:val="24"/>
        </w:rPr>
        <w:t>otro</w:t>
      </w:r>
      <w:r>
        <w:rPr>
          <w:spacing w:val="40"/>
          <w:sz w:val="24"/>
        </w:rPr>
        <w:t xml:space="preserve"> </w:t>
      </w:r>
      <w:r>
        <w:rPr>
          <w:sz w:val="24"/>
        </w:rPr>
        <w:t>documento</w:t>
      </w:r>
      <w:r>
        <w:rPr>
          <w:spacing w:val="40"/>
          <w:sz w:val="24"/>
        </w:rPr>
        <w:t xml:space="preserve"> </w:t>
      </w:r>
      <w:r>
        <w:rPr>
          <w:sz w:val="24"/>
        </w:rPr>
        <w:t>que</w:t>
      </w:r>
      <w:r>
        <w:rPr>
          <w:spacing w:val="40"/>
          <w:sz w:val="24"/>
        </w:rPr>
        <w:t xml:space="preserve"> </w:t>
      </w:r>
      <w:r>
        <w:rPr>
          <w:sz w:val="24"/>
        </w:rPr>
        <w:t>permita</w:t>
      </w:r>
      <w:r>
        <w:rPr>
          <w:spacing w:val="40"/>
          <w:sz w:val="24"/>
        </w:rPr>
        <w:t xml:space="preserve"> </w:t>
      </w:r>
      <w:r>
        <w:rPr>
          <w:sz w:val="24"/>
        </w:rPr>
        <w:t>probar</w:t>
      </w:r>
      <w:r>
        <w:rPr>
          <w:spacing w:val="40"/>
          <w:sz w:val="24"/>
        </w:rPr>
        <w:t xml:space="preserve"> </w:t>
      </w:r>
      <w:r>
        <w:rPr>
          <w:sz w:val="24"/>
        </w:rPr>
        <w:t>los</w:t>
      </w:r>
      <w:r>
        <w:rPr>
          <w:spacing w:val="40"/>
          <w:sz w:val="24"/>
        </w:rPr>
        <w:t xml:space="preserve"> </w:t>
      </w:r>
      <w:r>
        <w:rPr>
          <w:sz w:val="24"/>
        </w:rPr>
        <w:t>hechos constituibles de la queja.</w:t>
      </w:r>
    </w:p>
    <w:p w14:paraId="1B45D564" w14:textId="77777777" w:rsidR="00EC6C08" w:rsidRDefault="00EC6C08">
      <w:pPr>
        <w:spacing w:line="276" w:lineRule="auto"/>
        <w:rPr>
          <w:sz w:val="24"/>
        </w:rPr>
        <w:sectPr w:rsidR="00EC6C08">
          <w:pgSz w:w="12240" w:h="15840"/>
          <w:pgMar w:top="1340" w:right="1040" w:bottom="1260" w:left="1380" w:header="0" w:footer="1080" w:gutter="0"/>
          <w:cols w:space="720"/>
        </w:sectPr>
      </w:pPr>
    </w:p>
    <w:p w14:paraId="61180D35" w14:textId="77777777" w:rsidR="00EC6C08" w:rsidRDefault="00C331E9">
      <w:pPr>
        <w:pStyle w:val="Textoindependiente"/>
        <w:spacing w:before="74" w:line="276" w:lineRule="auto"/>
        <w:ind w:left="322" w:right="656" w:hanging="12"/>
        <w:jc w:val="both"/>
      </w:pPr>
      <w:r>
        <w:rPr>
          <w:b/>
        </w:rPr>
        <w:lastRenderedPageBreak/>
        <w:t>Artículo 58</w:t>
      </w:r>
      <w:r>
        <w:t>. En los casos en que se presente una queja en forma oral, el Instituto deberá contar con personal capacitado para la atención de casos de</w:t>
      </w:r>
      <w:r>
        <w:rPr>
          <w:spacing w:val="40"/>
        </w:rPr>
        <w:t xml:space="preserve"> </w:t>
      </w:r>
      <w:r>
        <w:t>discriminación y</w:t>
      </w:r>
      <w:r>
        <w:rPr>
          <w:spacing w:val="-3"/>
        </w:rPr>
        <w:t xml:space="preserve"> </w:t>
      </w:r>
      <w:r>
        <w:t>actuará, si</w:t>
      </w:r>
      <w:r>
        <w:rPr>
          <w:spacing w:val="-1"/>
        </w:rPr>
        <w:t xml:space="preserve"> </w:t>
      </w:r>
      <w:r>
        <w:t>el</w:t>
      </w:r>
      <w:r>
        <w:rPr>
          <w:spacing w:val="-1"/>
        </w:rPr>
        <w:t xml:space="preserve"> </w:t>
      </w:r>
      <w:r>
        <w:t>caso lo requiere con</w:t>
      </w:r>
      <w:r>
        <w:rPr>
          <w:spacing w:val="-3"/>
        </w:rPr>
        <w:t xml:space="preserve"> </w:t>
      </w:r>
      <w:r>
        <w:t>fundamento en lo dispuesto por los ordenamientos</w:t>
      </w:r>
      <w:r>
        <w:rPr>
          <w:spacing w:val="40"/>
        </w:rPr>
        <w:t xml:space="preserve"> </w:t>
      </w:r>
      <w:r>
        <w:t>jurídicos aplicables.</w:t>
      </w:r>
    </w:p>
    <w:p w14:paraId="72BF86B6" w14:textId="77777777" w:rsidR="00EC6C08" w:rsidRDefault="00EC6C08">
      <w:pPr>
        <w:pStyle w:val="Textoindependiente"/>
        <w:spacing w:before="132"/>
      </w:pPr>
    </w:p>
    <w:p w14:paraId="389FF9DD" w14:textId="77777777" w:rsidR="00EC6C08" w:rsidRDefault="00C331E9">
      <w:pPr>
        <w:pStyle w:val="Textoindependiente"/>
        <w:spacing w:line="276" w:lineRule="auto"/>
        <w:ind w:left="322" w:right="661" w:hanging="12"/>
        <w:jc w:val="both"/>
      </w:pPr>
      <w:r>
        <w:rPr>
          <w:b/>
        </w:rPr>
        <w:t xml:space="preserve">Artículo 59. </w:t>
      </w:r>
      <w:r>
        <w:t>La Unidad Administrativa o el Oficial de Género de las Dependencias recibirán las quejas relacionadas contra el incumplimiento de los objetivos de la Ley, las cuales serán remitidas al Instituto, para los efectos de los artículos 35, 36 y 37 de la Ley.</w:t>
      </w:r>
    </w:p>
    <w:p w14:paraId="6C4175F7" w14:textId="77777777" w:rsidR="00EC6C08" w:rsidRDefault="00EC6C08">
      <w:pPr>
        <w:pStyle w:val="Textoindependiente"/>
        <w:spacing w:before="133"/>
      </w:pPr>
    </w:p>
    <w:p w14:paraId="2657670A" w14:textId="77777777" w:rsidR="00EC6C08" w:rsidRDefault="00C331E9">
      <w:pPr>
        <w:pStyle w:val="Textoindependiente"/>
        <w:spacing w:line="276" w:lineRule="auto"/>
        <w:ind w:left="322" w:right="659" w:hanging="12"/>
        <w:jc w:val="both"/>
      </w:pPr>
      <w:r>
        <w:rPr>
          <w:b/>
        </w:rPr>
        <w:t xml:space="preserve">Artículo 60. </w:t>
      </w:r>
      <w:r>
        <w:t>El Instituto Hidalguense de las Mujeres, en un plazo no mayor a 5</w:t>
      </w:r>
      <w:r>
        <w:rPr>
          <w:spacing w:val="40"/>
        </w:rPr>
        <w:t xml:space="preserve"> </w:t>
      </w:r>
      <w:r>
        <w:t>días hábiles, emitirá una solicitud a la autoridad que incumplió con la observancia de la Ley, quien emitirá resolución y/ o su Plan Correctivo en 10 días hábiles posteriores a la recepción de la solicitud.</w:t>
      </w:r>
    </w:p>
    <w:p w14:paraId="0218AA1A" w14:textId="77777777" w:rsidR="00EC6C08" w:rsidRDefault="00EC6C08">
      <w:pPr>
        <w:pStyle w:val="Textoindependiente"/>
        <w:spacing w:before="130"/>
      </w:pPr>
    </w:p>
    <w:p w14:paraId="07425528" w14:textId="77777777" w:rsidR="00EC6C08" w:rsidRDefault="00C331E9">
      <w:pPr>
        <w:pStyle w:val="Textoindependiente"/>
        <w:spacing w:line="276" w:lineRule="auto"/>
        <w:ind w:left="322" w:right="667" w:hanging="12"/>
        <w:jc w:val="both"/>
      </w:pPr>
      <w:r>
        <w:rPr>
          <w:b/>
        </w:rPr>
        <w:t>Artículo 61</w:t>
      </w:r>
      <w:r>
        <w:t>. El Instituto hará del conocimiento de la Comisión de Igualdad y No Discriminación, las quejas presentadas, para su discusión y emisión de acuerdos.</w:t>
      </w:r>
    </w:p>
    <w:p w14:paraId="16C98B5F" w14:textId="77777777" w:rsidR="00EC6C08" w:rsidRDefault="00EC6C08">
      <w:pPr>
        <w:pStyle w:val="Textoindependiente"/>
        <w:spacing w:before="133"/>
      </w:pPr>
    </w:p>
    <w:p w14:paraId="4CF46995" w14:textId="77777777" w:rsidR="00EC6C08" w:rsidRDefault="00C331E9">
      <w:pPr>
        <w:pStyle w:val="Textoindependiente"/>
        <w:spacing w:line="273" w:lineRule="auto"/>
        <w:ind w:left="322" w:right="654" w:hanging="12"/>
        <w:jc w:val="both"/>
      </w:pPr>
      <w:r>
        <w:rPr>
          <w:b/>
        </w:rPr>
        <w:t xml:space="preserve">Artículo 62. </w:t>
      </w:r>
      <w:r>
        <w:t>La Comisión de Igualdad remitirá sus recomendaciones para el seguimiento que resulte según la naturaleza de cada queja a la dependencia o entidad que originó la queja.</w:t>
      </w:r>
    </w:p>
    <w:p w14:paraId="57835EEB" w14:textId="77777777" w:rsidR="00EC6C08" w:rsidRDefault="00EC6C08">
      <w:pPr>
        <w:pStyle w:val="Textoindependiente"/>
        <w:spacing w:before="139"/>
      </w:pPr>
    </w:p>
    <w:p w14:paraId="65DD412C" w14:textId="77777777" w:rsidR="00EC6C08" w:rsidRDefault="00C331E9">
      <w:pPr>
        <w:pStyle w:val="Textoindependiente"/>
        <w:spacing w:line="276" w:lineRule="auto"/>
        <w:ind w:left="322" w:right="661" w:hanging="12"/>
        <w:jc w:val="both"/>
      </w:pPr>
      <w:r>
        <w:rPr>
          <w:b/>
        </w:rPr>
        <w:t>Artículo 63</w:t>
      </w:r>
      <w:r>
        <w:t>. La Comisión de Igualdad, a través del Instituto Hidalguense de las Mujeres deberá dar aviso a la autoridad competente sobre el incumplimiento de</w:t>
      </w:r>
      <w:r>
        <w:rPr>
          <w:spacing w:val="40"/>
        </w:rPr>
        <w:t xml:space="preserve"> </w:t>
      </w:r>
      <w:r>
        <w:t>las recomendaciones emitidas, para la posible responsabilidad</w:t>
      </w:r>
      <w:r>
        <w:rPr>
          <w:spacing w:val="40"/>
        </w:rPr>
        <w:t xml:space="preserve"> </w:t>
      </w:r>
      <w:r>
        <w:t>que proceda, de conformidad a la Ley de Responsabilidad de los Servidores Públicos.</w:t>
      </w:r>
    </w:p>
    <w:p w14:paraId="741A3316" w14:textId="77777777" w:rsidR="00EC6C08" w:rsidRDefault="00EC6C08">
      <w:pPr>
        <w:spacing w:line="276" w:lineRule="auto"/>
        <w:jc w:val="both"/>
        <w:sectPr w:rsidR="00EC6C08">
          <w:pgSz w:w="12240" w:h="15840"/>
          <w:pgMar w:top="1340" w:right="1040" w:bottom="1260" w:left="1380" w:header="0" w:footer="1080" w:gutter="0"/>
          <w:cols w:space="720"/>
        </w:sectPr>
      </w:pPr>
    </w:p>
    <w:p w14:paraId="2C26C7BB" w14:textId="77777777" w:rsidR="00EC6C08" w:rsidRDefault="00C331E9">
      <w:pPr>
        <w:spacing w:before="70"/>
        <w:ind w:left="55" w:right="403"/>
        <w:jc w:val="center"/>
        <w:rPr>
          <w:b/>
          <w:sz w:val="24"/>
        </w:rPr>
      </w:pPr>
      <w:r>
        <w:rPr>
          <w:b/>
          <w:sz w:val="24"/>
        </w:rPr>
        <w:lastRenderedPageBreak/>
        <w:t>CAPÍTULO</w:t>
      </w:r>
      <w:r>
        <w:rPr>
          <w:b/>
          <w:spacing w:val="-4"/>
          <w:sz w:val="24"/>
        </w:rPr>
        <w:t xml:space="preserve"> </w:t>
      </w:r>
      <w:r>
        <w:rPr>
          <w:b/>
          <w:spacing w:val="-5"/>
          <w:sz w:val="24"/>
        </w:rPr>
        <w:t>IV</w:t>
      </w:r>
    </w:p>
    <w:p w14:paraId="66C92AC5" w14:textId="77777777" w:rsidR="00EC6C08" w:rsidRDefault="00C331E9">
      <w:pPr>
        <w:spacing w:before="87"/>
        <w:ind w:left="51" w:right="403"/>
        <w:jc w:val="center"/>
        <w:rPr>
          <w:b/>
          <w:sz w:val="24"/>
        </w:rPr>
      </w:pPr>
      <w:r>
        <w:rPr>
          <w:b/>
          <w:sz w:val="24"/>
        </w:rPr>
        <w:t>DE</w:t>
      </w:r>
      <w:r>
        <w:rPr>
          <w:b/>
          <w:spacing w:val="-2"/>
          <w:sz w:val="24"/>
        </w:rPr>
        <w:t xml:space="preserve"> </w:t>
      </w:r>
      <w:r>
        <w:rPr>
          <w:b/>
          <w:sz w:val="24"/>
        </w:rPr>
        <w:t>LAS</w:t>
      </w:r>
      <w:r>
        <w:rPr>
          <w:b/>
          <w:spacing w:val="-1"/>
          <w:sz w:val="24"/>
        </w:rPr>
        <w:t xml:space="preserve"> </w:t>
      </w:r>
      <w:r>
        <w:rPr>
          <w:b/>
          <w:sz w:val="24"/>
        </w:rPr>
        <w:t>Y</w:t>
      </w:r>
      <w:r>
        <w:rPr>
          <w:b/>
          <w:spacing w:val="-3"/>
          <w:sz w:val="24"/>
        </w:rPr>
        <w:t xml:space="preserve"> </w:t>
      </w:r>
      <w:r>
        <w:rPr>
          <w:b/>
          <w:sz w:val="24"/>
        </w:rPr>
        <w:t>LOS OFICIALES</w:t>
      </w:r>
      <w:r>
        <w:rPr>
          <w:b/>
          <w:spacing w:val="-1"/>
          <w:sz w:val="24"/>
        </w:rPr>
        <w:t xml:space="preserve"> </w:t>
      </w:r>
      <w:r>
        <w:rPr>
          <w:b/>
          <w:sz w:val="24"/>
        </w:rPr>
        <w:t xml:space="preserve">DE </w:t>
      </w:r>
      <w:r>
        <w:rPr>
          <w:b/>
          <w:spacing w:val="-2"/>
          <w:sz w:val="24"/>
        </w:rPr>
        <w:t>GÉNERO</w:t>
      </w:r>
    </w:p>
    <w:p w14:paraId="4E7ABF9A" w14:textId="77777777" w:rsidR="00EC6C08" w:rsidRDefault="00EC6C08">
      <w:pPr>
        <w:pStyle w:val="Textoindependiente"/>
        <w:spacing w:before="175"/>
        <w:rPr>
          <w:b/>
        </w:rPr>
      </w:pPr>
    </w:p>
    <w:p w14:paraId="56155055" w14:textId="77777777" w:rsidR="00EC6C08" w:rsidRDefault="00C331E9">
      <w:pPr>
        <w:pStyle w:val="Textoindependiente"/>
        <w:spacing w:line="276" w:lineRule="auto"/>
        <w:ind w:left="322" w:right="655" w:hanging="12"/>
        <w:jc w:val="both"/>
      </w:pPr>
      <w:r>
        <w:rPr>
          <w:b/>
        </w:rPr>
        <w:t xml:space="preserve">Articulo 64. </w:t>
      </w:r>
      <w:r>
        <w:t>El Instituto Hidalguense de las Mujeres, designara al oficial de</w:t>
      </w:r>
      <w:r>
        <w:rPr>
          <w:spacing w:val="40"/>
        </w:rPr>
        <w:t xml:space="preserve"> </w:t>
      </w:r>
      <w:r>
        <w:t>género, quien tendrá las funciones y atribuciones que la Comisión de Igualdad y No Discriminación determine.</w:t>
      </w:r>
    </w:p>
    <w:p w14:paraId="0AB7C179" w14:textId="77777777" w:rsidR="00EC6C08" w:rsidRDefault="00EC6C08">
      <w:pPr>
        <w:pStyle w:val="Textoindependiente"/>
        <w:spacing w:before="133"/>
      </w:pPr>
    </w:p>
    <w:p w14:paraId="4685E459" w14:textId="77777777" w:rsidR="00EC6C08" w:rsidRDefault="00C331E9">
      <w:pPr>
        <w:pStyle w:val="Textoindependiente"/>
        <w:spacing w:line="273" w:lineRule="auto"/>
        <w:ind w:left="322" w:right="657"/>
        <w:jc w:val="both"/>
      </w:pPr>
      <w:r>
        <w:rPr>
          <w:b/>
        </w:rPr>
        <w:t xml:space="preserve">Artículo 65. </w:t>
      </w:r>
      <w:r>
        <w:t>La persona Oficial de Género será designada, mediante oficio o documento similar, por el Instituto Hidalguense de las Mujeres, quien hará del conocimiento de la Dependencia o Entidad que integrará, sobre su designación.</w:t>
      </w:r>
    </w:p>
    <w:p w14:paraId="1995F650" w14:textId="77777777" w:rsidR="00EC6C08" w:rsidRDefault="00EC6C08">
      <w:pPr>
        <w:pStyle w:val="Textoindependiente"/>
        <w:spacing w:before="139"/>
      </w:pPr>
    </w:p>
    <w:p w14:paraId="29171595" w14:textId="77777777" w:rsidR="00EC6C08" w:rsidRDefault="00C331E9">
      <w:pPr>
        <w:pStyle w:val="Textoindependiente"/>
        <w:spacing w:line="273" w:lineRule="auto"/>
        <w:ind w:left="322" w:right="662"/>
        <w:jc w:val="both"/>
      </w:pPr>
      <w:r>
        <w:t>La persona Oficial de Género contará con el personal administrativo necesario para el cumplimiento de sus funciones.</w:t>
      </w:r>
    </w:p>
    <w:p w14:paraId="75A3C9A5" w14:textId="77777777" w:rsidR="00EC6C08" w:rsidRDefault="00EC6C08">
      <w:pPr>
        <w:pStyle w:val="Textoindependiente"/>
        <w:spacing w:before="134"/>
      </w:pPr>
    </w:p>
    <w:p w14:paraId="277BBAF3" w14:textId="77777777" w:rsidR="00EC6C08" w:rsidRDefault="00C331E9">
      <w:pPr>
        <w:ind w:left="57" w:right="403"/>
        <w:jc w:val="center"/>
        <w:rPr>
          <w:b/>
          <w:sz w:val="24"/>
        </w:rPr>
      </w:pPr>
      <w:r>
        <w:rPr>
          <w:b/>
          <w:spacing w:val="-2"/>
          <w:sz w:val="24"/>
        </w:rPr>
        <w:t>TRANSITORIOS.</w:t>
      </w:r>
    </w:p>
    <w:p w14:paraId="50BFC76E" w14:textId="77777777" w:rsidR="00EC6C08" w:rsidRDefault="00EC6C08">
      <w:pPr>
        <w:pStyle w:val="Textoindependiente"/>
        <w:spacing w:before="175"/>
        <w:rPr>
          <w:b/>
        </w:rPr>
      </w:pPr>
    </w:p>
    <w:p w14:paraId="6852A7EA" w14:textId="77777777" w:rsidR="00EC6C08" w:rsidRDefault="00C331E9">
      <w:pPr>
        <w:pStyle w:val="Textoindependiente"/>
        <w:spacing w:line="273" w:lineRule="auto"/>
        <w:ind w:left="322" w:right="662" w:hanging="12"/>
        <w:jc w:val="both"/>
      </w:pPr>
      <w:r>
        <w:rPr>
          <w:b/>
        </w:rPr>
        <w:t xml:space="preserve">ARTÍCULO PRIMERO.- </w:t>
      </w:r>
      <w:r>
        <w:t>El presente Reglamento entrará en vigor al día siguiente de su publicación en el Periódico Oficial del Estado de Hidalgo.</w:t>
      </w:r>
    </w:p>
    <w:p w14:paraId="4600BDDC" w14:textId="77777777" w:rsidR="00EC6C08" w:rsidRDefault="00EC6C08">
      <w:pPr>
        <w:pStyle w:val="Textoindependiente"/>
        <w:spacing w:before="137"/>
      </w:pPr>
    </w:p>
    <w:p w14:paraId="25807272" w14:textId="77777777" w:rsidR="00EC6C08" w:rsidRDefault="00C331E9">
      <w:pPr>
        <w:spacing w:line="276" w:lineRule="auto"/>
        <w:ind w:left="322" w:right="661" w:hanging="12"/>
        <w:jc w:val="both"/>
        <w:rPr>
          <w:sz w:val="24"/>
        </w:rPr>
      </w:pPr>
      <w:r>
        <w:rPr>
          <w:b/>
          <w:sz w:val="24"/>
        </w:rPr>
        <w:t xml:space="preserve">ARTÍCULO SEGUNDO.- </w:t>
      </w:r>
      <w:r>
        <w:rPr>
          <w:sz w:val="24"/>
        </w:rPr>
        <w:t>Se derogan las disposiciones que se opongan al presente Reglamento.</w:t>
      </w:r>
    </w:p>
    <w:p w14:paraId="4BB34ADE" w14:textId="77777777" w:rsidR="00EC6C08" w:rsidRDefault="00EC6C08">
      <w:pPr>
        <w:spacing w:line="276" w:lineRule="auto"/>
        <w:jc w:val="both"/>
        <w:rPr>
          <w:sz w:val="24"/>
        </w:rPr>
        <w:sectPr w:rsidR="00EC6C08">
          <w:pgSz w:w="12240" w:h="15840"/>
          <w:pgMar w:top="1800" w:right="1040" w:bottom="1260" w:left="1380" w:header="0" w:footer="1080" w:gutter="0"/>
          <w:cols w:space="720"/>
        </w:sectPr>
      </w:pPr>
    </w:p>
    <w:p w14:paraId="384BFD1E" w14:textId="77777777" w:rsidR="00EC6C08" w:rsidRDefault="00C331E9">
      <w:pPr>
        <w:spacing w:before="70"/>
        <w:ind w:left="55" w:right="403"/>
        <w:jc w:val="center"/>
        <w:rPr>
          <w:b/>
          <w:sz w:val="24"/>
        </w:rPr>
      </w:pPr>
      <w:r>
        <w:rPr>
          <w:b/>
          <w:sz w:val="24"/>
        </w:rPr>
        <w:lastRenderedPageBreak/>
        <w:t>ANEXO</w:t>
      </w:r>
      <w:r>
        <w:rPr>
          <w:b/>
          <w:spacing w:val="-5"/>
          <w:sz w:val="24"/>
        </w:rPr>
        <w:t xml:space="preserve"> 1.</w:t>
      </w:r>
    </w:p>
    <w:p w14:paraId="563A32E7" w14:textId="77777777" w:rsidR="00EC6C08" w:rsidRDefault="00EC6C08">
      <w:pPr>
        <w:pStyle w:val="Textoindependiente"/>
        <w:spacing w:before="2"/>
        <w:rPr>
          <w:b/>
        </w:rPr>
      </w:pPr>
    </w:p>
    <w:p w14:paraId="11BF9AF1" w14:textId="77777777" w:rsidR="00EC6C08" w:rsidRDefault="00C331E9">
      <w:pPr>
        <w:spacing w:before="1" w:line="276" w:lineRule="auto"/>
        <w:ind w:left="170" w:right="522"/>
        <w:jc w:val="center"/>
        <w:rPr>
          <w:b/>
          <w:sz w:val="24"/>
        </w:rPr>
      </w:pPr>
      <w:r>
        <w:rPr>
          <w:b/>
          <w:sz w:val="24"/>
        </w:rPr>
        <w:t>ANÁLISIS</w:t>
      </w:r>
      <w:r>
        <w:rPr>
          <w:b/>
          <w:spacing w:val="-6"/>
          <w:sz w:val="24"/>
        </w:rPr>
        <w:t xml:space="preserve"> </w:t>
      </w:r>
      <w:r>
        <w:rPr>
          <w:b/>
          <w:sz w:val="24"/>
        </w:rPr>
        <w:t>DEL</w:t>
      </w:r>
      <w:r>
        <w:rPr>
          <w:b/>
          <w:spacing w:val="-6"/>
          <w:sz w:val="24"/>
        </w:rPr>
        <w:t xml:space="preserve"> </w:t>
      </w:r>
      <w:r>
        <w:rPr>
          <w:b/>
          <w:sz w:val="24"/>
        </w:rPr>
        <w:t>MARCO</w:t>
      </w:r>
      <w:r>
        <w:rPr>
          <w:b/>
          <w:spacing w:val="-6"/>
          <w:sz w:val="24"/>
        </w:rPr>
        <w:t xml:space="preserve"> </w:t>
      </w:r>
      <w:r>
        <w:rPr>
          <w:b/>
          <w:sz w:val="24"/>
        </w:rPr>
        <w:t>JURÍDICO</w:t>
      </w:r>
      <w:r>
        <w:rPr>
          <w:b/>
          <w:spacing w:val="-6"/>
          <w:sz w:val="24"/>
        </w:rPr>
        <w:t xml:space="preserve"> </w:t>
      </w:r>
      <w:r>
        <w:rPr>
          <w:b/>
          <w:sz w:val="24"/>
        </w:rPr>
        <w:t>INTERNACIONAL,</w:t>
      </w:r>
      <w:r>
        <w:rPr>
          <w:b/>
          <w:spacing w:val="-6"/>
          <w:sz w:val="24"/>
        </w:rPr>
        <w:t xml:space="preserve"> </w:t>
      </w:r>
      <w:r>
        <w:rPr>
          <w:b/>
          <w:sz w:val="24"/>
        </w:rPr>
        <w:t>NACIONAL</w:t>
      </w:r>
      <w:r>
        <w:rPr>
          <w:b/>
          <w:spacing w:val="-6"/>
          <w:sz w:val="24"/>
        </w:rPr>
        <w:t xml:space="preserve"> </w:t>
      </w:r>
      <w:r>
        <w:rPr>
          <w:b/>
          <w:sz w:val="24"/>
        </w:rPr>
        <w:t>Y</w:t>
      </w:r>
      <w:r>
        <w:rPr>
          <w:b/>
          <w:spacing w:val="-8"/>
          <w:sz w:val="24"/>
        </w:rPr>
        <w:t xml:space="preserve"> </w:t>
      </w:r>
      <w:r>
        <w:rPr>
          <w:b/>
          <w:sz w:val="24"/>
        </w:rPr>
        <w:t xml:space="preserve">ESTATAL CON RELACIÓN A LA IGUALDAD ENTRE MUJERES Y HOMBRES Y NO </w:t>
      </w:r>
      <w:r>
        <w:rPr>
          <w:b/>
          <w:spacing w:val="-2"/>
          <w:sz w:val="24"/>
        </w:rPr>
        <w:t>DISCRIMINACIÓN</w:t>
      </w:r>
    </w:p>
    <w:p w14:paraId="7EA7CCEA" w14:textId="77777777" w:rsidR="00EC6C08" w:rsidRDefault="00EC6C08">
      <w:pPr>
        <w:pStyle w:val="Textoindependiente"/>
        <w:rPr>
          <w:b/>
        </w:rPr>
      </w:pPr>
    </w:p>
    <w:p w14:paraId="066D2426" w14:textId="77777777" w:rsidR="00EC6C08" w:rsidRDefault="00EC6C08">
      <w:pPr>
        <w:pStyle w:val="Textoindependiente"/>
        <w:rPr>
          <w:b/>
        </w:rPr>
      </w:pPr>
    </w:p>
    <w:p w14:paraId="24107217" w14:textId="77777777" w:rsidR="00EC6C08" w:rsidRDefault="00C331E9">
      <w:pPr>
        <w:spacing w:line="276" w:lineRule="auto"/>
        <w:ind w:left="322" w:right="655" w:firstLine="707"/>
        <w:jc w:val="both"/>
        <w:rPr>
          <w:i/>
          <w:sz w:val="24"/>
        </w:rPr>
      </w:pPr>
      <w:r>
        <w:rPr>
          <w:sz w:val="24"/>
        </w:rPr>
        <w:t xml:space="preserve">Existen ordenamientos jurídicos internacionales que establecen la igualdad entre mujeres y hombres y no discriminación. En el ámbito internacional en el Sistema Universal, se define la </w:t>
      </w:r>
      <w:r>
        <w:rPr>
          <w:b/>
          <w:sz w:val="24"/>
        </w:rPr>
        <w:t>Declaración Universal de los Derechos Humanos</w:t>
      </w:r>
      <w:r>
        <w:rPr>
          <w:sz w:val="24"/>
          <w:vertAlign w:val="superscript"/>
        </w:rPr>
        <w:t>26</w:t>
      </w:r>
      <w:r>
        <w:rPr>
          <w:sz w:val="24"/>
        </w:rPr>
        <w:t>, promulgada y</w:t>
      </w:r>
      <w:r>
        <w:rPr>
          <w:spacing w:val="-2"/>
          <w:sz w:val="24"/>
        </w:rPr>
        <w:t xml:space="preserve"> </w:t>
      </w:r>
      <w:r>
        <w:rPr>
          <w:sz w:val="24"/>
        </w:rPr>
        <w:t>proclamada</w:t>
      </w:r>
      <w:r>
        <w:rPr>
          <w:spacing w:val="-1"/>
          <w:sz w:val="24"/>
        </w:rPr>
        <w:t xml:space="preserve"> </w:t>
      </w:r>
      <w:r>
        <w:rPr>
          <w:sz w:val="24"/>
        </w:rPr>
        <w:t>por las</w:t>
      </w:r>
      <w:r>
        <w:rPr>
          <w:spacing w:val="-1"/>
          <w:sz w:val="24"/>
        </w:rPr>
        <w:t xml:space="preserve"> </w:t>
      </w:r>
      <w:r>
        <w:rPr>
          <w:sz w:val="24"/>
        </w:rPr>
        <w:t>Asamblea General de</w:t>
      </w:r>
      <w:r>
        <w:rPr>
          <w:spacing w:val="-1"/>
          <w:sz w:val="24"/>
        </w:rPr>
        <w:t xml:space="preserve"> </w:t>
      </w:r>
      <w:r>
        <w:rPr>
          <w:sz w:val="24"/>
        </w:rPr>
        <w:t xml:space="preserve">las Naciones Unidas, el 10 de diciembre de 1948, la cual establece dentro de sus diversos numerales establecen los principios y derechos a la igualdad, precisando que </w:t>
      </w:r>
      <w:r>
        <w:rPr>
          <w:i/>
          <w:sz w:val="24"/>
        </w:rPr>
        <w:t>“todos los seres</w:t>
      </w:r>
      <w:r>
        <w:rPr>
          <w:i/>
          <w:spacing w:val="-1"/>
          <w:sz w:val="24"/>
        </w:rPr>
        <w:t xml:space="preserve"> </w:t>
      </w:r>
      <w:r>
        <w:rPr>
          <w:i/>
          <w:sz w:val="24"/>
        </w:rPr>
        <w:t>humanos nacen libres</w:t>
      </w:r>
      <w:r>
        <w:rPr>
          <w:i/>
          <w:spacing w:val="-1"/>
          <w:sz w:val="24"/>
        </w:rPr>
        <w:t xml:space="preserve"> </w:t>
      </w:r>
      <w:r>
        <w:rPr>
          <w:i/>
          <w:sz w:val="24"/>
        </w:rPr>
        <w:t>e iguales en dignidad y</w:t>
      </w:r>
      <w:r>
        <w:rPr>
          <w:i/>
          <w:spacing w:val="-1"/>
          <w:sz w:val="24"/>
        </w:rPr>
        <w:t xml:space="preserve"> </w:t>
      </w:r>
      <w:r>
        <w:rPr>
          <w:i/>
          <w:sz w:val="24"/>
        </w:rPr>
        <w:t>derechos, todas las personas son iguales ante la ley”</w:t>
      </w:r>
      <w:r>
        <w:rPr>
          <w:sz w:val="24"/>
          <w:vertAlign w:val="superscript"/>
        </w:rPr>
        <w:t>27</w:t>
      </w:r>
      <w:r>
        <w:rPr>
          <w:i/>
          <w:sz w:val="24"/>
        </w:rPr>
        <w:t xml:space="preserve">, </w:t>
      </w:r>
      <w:r>
        <w:rPr>
          <w:sz w:val="24"/>
        </w:rPr>
        <w:t>esto es, que sin diferenciar edad, raza, sexo, origen étnico, etcétera, los hombres y las mujeres en edad trabajar tienen</w:t>
      </w:r>
      <w:r>
        <w:rPr>
          <w:spacing w:val="40"/>
          <w:sz w:val="24"/>
        </w:rPr>
        <w:t xml:space="preserve"> </w:t>
      </w:r>
      <w:r>
        <w:rPr>
          <w:sz w:val="24"/>
        </w:rPr>
        <w:t>“</w:t>
      </w:r>
      <w:r>
        <w:rPr>
          <w:i/>
          <w:sz w:val="24"/>
        </w:rPr>
        <w:t>de</w:t>
      </w:r>
      <w:r>
        <w:rPr>
          <w:i/>
          <w:sz w:val="24"/>
        </w:rPr>
        <w:t>recho a igual protección de la ley contra toda discriminación, a la seguridad social, al trabajo, a la libre elección de su trabajo, a condiciones equitativas y satisfactorias de trabajo y a la protección contra el desempleo, a percibir igual salario por trabajo igual, a una remuneración equitativa y satisfactoria que le asegure, así como a su familia, una existencia conforme a la dignidad humana y que será completada, en caso necesario, por cualesquiera otros medios de protección social”</w:t>
      </w:r>
      <w:r>
        <w:rPr>
          <w:sz w:val="24"/>
          <w:vertAlign w:val="superscript"/>
        </w:rPr>
        <w:t>28</w:t>
      </w:r>
      <w:r>
        <w:rPr>
          <w:i/>
          <w:sz w:val="24"/>
        </w:rPr>
        <w:t>.</w:t>
      </w:r>
    </w:p>
    <w:p w14:paraId="25F59D3F" w14:textId="77777777" w:rsidR="00EC6C08" w:rsidRDefault="00EC6C08">
      <w:pPr>
        <w:pStyle w:val="Textoindependiente"/>
        <w:spacing w:before="42"/>
        <w:rPr>
          <w:i/>
        </w:rPr>
      </w:pPr>
    </w:p>
    <w:p w14:paraId="5A9E38E6" w14:textId="77777777" w:rsidR="00EC6C08" w:rsidRDefault="00C331E9">
      <w:pPr>
        <w:pStyle w:val="Textoindependiente"/>
        <w:spacing w:before="1" w:line="276" w:lineRule="auto"/>
        <w:ind w:left="322" w:right="655" w:firstLine="707"/>
        <w:jc w:val="both"/>
      </w:pPr>
      <w:r>
        <w:t xml:space="preserve">El </w:t>
      </w:r>
      <w:r>
        <w:rPr>
          <w:b/>
        </w:rPr>
        <w:t>Pacto Internacional de Derechos Económico, Sociales y Culturales</w:t>
      </w:r>
      <w:r>
        <w:t>, promulgado y proclamado en el año de 1966 por la Organización de las Naciones Unidas, constituye un importante instrumento jurídico suscrito por México, porque define como derechos humanos, entre otras cosas, el derecho al trabajo en condiciones justas y favorables.</w:t>
      </w:r>
      <w:r>
        <w:rPr>
          <w:vertAlign w:val="superscript"/>
        </w:rPr>
        <w:t>29</w:t>
      </w:r>
    </w:p>
    <w:p w14:paraId="02F9C68B" w14:textId="77777777" w:rsidR="00EC6C08" w:rsidRDefault="00EC6C08">
      <w:pPr>
        <w:pStyle w:val="Textoindependiente"/>
        <w:spacing w:before="40"/>
      </w:pPr>
    </w:p>
    <w:p w14:paraId="4342870E" w14:textId="77777777" w:rsidR="00EC6C08" w:rsidRDefault="00C331E9">
      <w:pPr>
        <w:spacing w:before="1" w:line="276" w:lineRule="auto"/>
        <w:ind w:left="322" w:right="660" w:firstLine="707"/>
        <w:jc w:val="both"/>
        <w:rPr>
          <w:sz w:val="24"/>
        </w:rPr>
      </w:pPr>
      <w:r>
        <w:rPr>
          <w:sz w:val="24"/>
        </w:rPr>
        <w:t>Asimismo,</w:t>
      </w:r>
      <w:r>
        <w:rPr>
          <w:spacing w:val="-3"/>
          <w:sz w:val="24"/>
        </w:rPr>
        <w:t xml:space="preserve"> </w:t>
      </w:r>
      <w:r>
        <w:rPr>
          <w:sz w:val="24"/>
        </w:rPr>
        <w:t>los</w:t>
      </w:r>
      <w:r>
        <w:rPr>
          <w:spacing w:val="-2"/>
          <w:sz w:val="24"/>
        </w:rPr>
        <w:t xml:space="preserve"> </w:t>
      </w:r>
      <w:r>
        <w:rPr>
          <w:sz w:val="24"/>
        </w:rPr>
        <w:t>Estados</w:t>
      </w:r>
      <w:r>
        <w:rPr>
          <w:spacing w:val="-4"/>
          <w:sz w:val="24"/>
        </w:rPr>
        <w:t xml:space="preserve"> </w:t>
      </w:r>
      <w:r>
        <w:rPr>
          <w:sz w:val="24"/>
        </w:rPr>
        <w:t>Parte</w:t>
      </w:r>
      <w:r>
        <w:rPr>
          <w:spacing w:val="-3"/>
          <w:sz w:val="24"/>
        </w:rPr>
        <w:t xml:space="preserve"> </w:t>
      </w:r>
      <w:r>
        <w:rPr>
          <w:sz w:val="24"/>
        </w:rPr>
        <w:t>se</w:t>
      </w:r>
      <w:r>
        <w:rPr>
          <w:spacing w:val="-3"/>
          <w:sz w:val="24"/>
        </w:rPr>
        <w:t xml:space="preserve"> </w:t>
      </w:r>
      <w:r>
        <w:rPr>
          <w:sz w:val="24"/>
        </w:rPr>
        <w:t>comprometen</w:t>
      </w:r>
      <w:r>
        <w:rPr>
          <w:spacing w:val="-3"/>
          <w:sz w:val="24"/>
        </w:rPr>
        <w:t xml:space="preserve"> </w:t>
      </w:r>
      <w:r>
        <w:rPr>
          <w:sz w:val="24"/>
        </w:rPr>
        <w:t>a</w:t>
      </w:r>
      <w:r>
        <w:rPr>
          <w:spacing w:val="-2"/>
          <w:sz w:val="24"/>
        </w:rPr>
        <w:t xml:space="preserve"> </w:t>
      </w:r>
      <w:r>
        <w:rPr>
          <w:sz w:val="24"/>
        </w:rPr>
        <w:t>que</w:t>
      </w:r>
      <w:r>
        <w:rPr>
          <w:spacing w:val="-3"/>
          <w:sz w:val="24"/>
        </w:rPr>
        <w:t xml:space="preserve"> </w:t>
      </w:r>
      <w:r>
        <w:rPr>
          <w:sz w:val="24"/>
        </w:rPr>
        <w:t>las</w:t>
      </w:r>
      <w:r>
        <w:rPr>
          <w:spacing w:val="-5"/>
          <w:sz w:val="24"/>
        </w:rPr>
        <w:t xml:space="preserve"> </w:t>
      </w:r>
      <w:r>
        <w:rPr>
          <w:sz w:val="24"/>
        </w:rPr>
        <w:t>mujeres</w:t>
      </w:r>
      <w:r>
        <w:rPr>
          <w:spacing w:val="-3"/>
          <w:sz w:val="24"/>
        </w:rPr>
        <w:t xml:space="preserve"> </w:t>
      </w:r>
      <w:r>
        <w:rPr>
          <w:sz w:val="24"/>
        </w:rPr>
        <w:t>y</w:t>
      </w:r>
      <w:r>
        <w:rPr>
          <w:spacing w:val="-5"/>
          <w:sz w:val="24"/>
        </w:rPr>
        <w:t xml:space="preserve"> </w:t>
      </w:r>
      <w:r>
        <w:rPr>
          <w:sz w:val="24"/>
        </w:rPr>
        <w:t xml:space="preserve">hombres, en igualdad de condiciones, gocen de todos los derechos económicos, sociales y culturales, para el disfrute del </w:t>
      </w:r>
      <w:r>
        <w:rPr>
          <w:i/>
          <w:sz w:val="24"/>
        </w:rPr>
        <w:t>“más alto nivel posible de salud física y mental”</w:t>
      </w:r>
      <w:r>
        <w:rPr>
          <w:i/>
          <w:sz w:val="24"/>
          <w:vertAlign w:val="superscript"/>
        </w:rPr>
        <w:t>30</w:t>
      </w:r>
      <w:r>
        <w:rPr>
          <w:sz w:val="24"/>
        </w:rPr>
        <w:t>.</w:t>
      </w:r>
    </w:p>
    <w:p w14:paraId="6A4405A5" w14:textId="77777777" w:rsidR="00EC6C08" w:rsidRDefault="00C331E9">
      <w:pPr>
        <w:pStyle w:val="Textoindependiente"/>
        <w:spacing w:before="36"/>
        <w:rPr>
          <w:sz w:val="20"/>
        </w:rPr>
      </w:pPr>
      <w:r>
        <w:rPr>
          <w:noProof/>
        </w:rPr>
        <mc:AlternateContent>
          <mc:Choice Requires="wps">
            <w:drawing>
              <wp:anchor distT="0" distB="0" distL="0" distR="0" simplePos="0" relativeHeight="487593984" behindDoc="1" locked="0" layoutInCell="1" allowOverlap="1" wp14:anchorId="7D047F30" wp14:editId="30904B5A">
                <wp:simplePos x="0" y="0"/>
                <wp:positionH relativeFrom="page">
                  <wp:posOffset>1309369</wp:posOffset>
                </wp:positionH>
                <wp:positionV relativeFrom="paragraph">
                  <wp:posOffset>184447</wp:posOffset>
                </wp:positionV>
                <wp:extent cx="1829435"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E7D87D" id="Graphic 32" o:spid="_x0000_s1026" style="position:absolute;margin-left:103.1pt;margin-top:14.5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hBSWM4AAAAAkBAAAPAAAAZHJzL2Rvd25yZXYueG1sTI/B&#10;TsMwDIbvSLxDZCQuaEtop2ktTaepiAOgCRiIc9aYtqJJSpJt4e0xJ7jZ8qff31+tkxnZEX0YnJVw&#10;PRfA0LZOD7aT8PZ6N1sBC1FZrUZnUcI3BljX52eVKrU72Rc87mLHKMSGUknoY5xKzkPbo1Fh7ia0&#10;dPtw3qhIq++49upE4WbkmRBLbtRg6UOvJmx6bD93ByOhSWlz+3Tft1cP+Lx9zwvf5F+PUl5epM0N&#10;sIgp/sHwq0/qUJPT3h2sDmyUkIllRigNBXUiYFEscmB7CbnIgNcV/9+g/gEAAP//AwBQSwECLQAU&#10;AAYACAAAACEAtoM4kv4AAADhAQAAEwAAAAAAAAAAAAAAAAAAAAAAW0NvbnRlbnRfVHlwZXNdLnht&#10;bFBLAQItABQABgAIAAAAIQA4/SH/1gAAAJQBAAALAAAAAAAAAAAAAAAAAC8BAABfcmVscy8ucmVs&#10;c1BLAQItABQABgAIAAAAIQCGUzrVIwIAAL0EAAAOAAAAAAAAAAAAAAAAAC4CAABkcnMvZTJvRG9j&#10;LnhtbFBLAQItABQABgAIAAAAIQBhBSWM4AAAAAkBAAAPAAAAAAAAAAAAAAAAAH0EAABkcnMvZG93&#10;bnJldi54bWxQSwUGAAAAAAQABADzAAAAigUAAAAA&#10;" path="m1829054,l,,,7619r1829054,l1829054,xe" fillcolor="black" stroked="f">
                <v:path arrowok="t"/>
                <w10:wrap type="topAndBottom" anchorx="page"/>
              </v:shape>
            </w:pict>
          </mc:Fallback>
        </mc:AlternateContent>
      </w:r>
    </w:p>
    <w:p w14:paraId="4E996874" w14:textId="77777777" w:rsidR="00EC6C08" w:rsidRDefault="00C331E9">
      <w:pPr>
        <w:spacing w:before="95" w:line="242" w:lineRule="auto"/>
        <w:ind w:left="322" w:right="659"/>
        <w:jc w:val="both"/>
        <w:rPr>
          <w:sz w:val="20"/>
        </w:rPr>
      </w:pPr>
      <w:r>
        <w:rPr>
          <w:sz w:val="20"/>
          <w:vertAlign w:val="superscript"/>
        </w:rPr>
        <w:t>26</w:t>
      </w:r>
      <w:r>
        <w:rPr>
          <w:sz w:val="20"/>
        </w:rPr>
        <w:t xml:space="preserve"> Flores Romualdo, Deysi Magaly y Rannauro Melgarejo Elizardo, </w:t>
      </w:r>
      <w:r>
        <w:rPr>
          <w:i/>
          <w:sz w:val="20"/>
        </w:rPr>
        <w:t xml:space="preserve">Compilación Seleccionada del Marco Jurídico Nacional e Internacional de las Mujeres, </w:t>
      </w:r>
      <w:r>
        <w:rPr>
          <w:sz w:val="20"/>
        </w:rPr>
        <w:t>Tomo III, páginas 265, SRE/UNIFEM/PNUD, tercera edición, México 2008.</w:t>
      </w:r>
      <w:r>
        <w:rPr>
          <w:spacing w:val="40"/>
          <w:sz w:val="20"/>
        </w:rPr>
        <w:t xml:space="preserve"> </w:t>
      </w:r>
      <w:r>
        <w:rPr>
          <w:sz w:val="20"/>
        </w:rPr>
        <w:t>pág. 477.</w:t>
      </w:r>
    </w:p>
    <w:p w14:paraId="6E48F7FD" w14:textId="77777777" w:rsidR="00EC6C08" w:rsidRDefault="00C331E9">
      <w:pPr>
        <w:spacing w:line="224" w:lineRule="exact"/>
        <w:ind w:left="322"/>
        <w:rPr>
          <w:sz w:val="20"/>
        </w:rPr>
      </w:pPr>
      <w:r>
        <w:rPr>
          <w:sz w:val="20"/>
          <w:vertAlign w:val="superscript"/>
        </w:rPr>
        <w:t>27</w:t>
      </w:r>
      <w:r>
        <w:rPr>
          <w:spacing w:val="-6"/>
          <w:sz w:val="20"/>
        </w:rPr>
        <w:t xml:space="preserve"> </w:t>
      </w:r>
      <w:r>
        <w:rPr>
          <w:sz w:val="20"/>
        </w:rPr>
        <w:t>Artículo</w:t>
      </w:r>
      <w:r>
        <w:rPr>
          <w:spacing w:val="-6"/>
          <w:sz w:val="20"/>
        </w:rPr>
        <w:t xml:space="preserve"> </w:t>
      </w:r>
      <w:r>
        <w:rPr>
          <w:sz w:val="20"/>
        </w:rPr>
        <w:t>1º</w:t>
      </w:r>
      <w:r>
        <w:rPr>
          <w:spacing w:val="-6"/>
          <w:sz w:val="20"/>
        </w:rPr>
        <w:t xml:space="preserve"> </w:t>
      </w:r>
      <w:r>
        <w:rPr>
          <w:sz w:val="20"/>
        </w:rPr>
        <w:t>de</w:t>
      </w:r>
      <w:r>
        <w:rPr>
          <w:spacing w:val="-4"/>
          <w:sz w:val="20"/>
        </w:rPr>
        <w:t xml:space="preserve"> </w:t>
      </w:r>
      <w:r>
        <w:rPr>
          <w:sz w:val="20"/>
        </w:rPr>
        <w:t>la</w:t>
      </w:r>
      <w:r>
        <w:rPr>
          <w:spacing w:val="-5"/>
          <w:sz w:val="20"/>
        </w:rPr>
        <w:t xml:space="preserve"> </w:t>
      </w:r>
      <w:r>
        <w:rPr>
          <w:sz w:val="20"/>
        </w:rPr>
        <w:t>Declaración</w:t>
      </w:r>
      <w:r>
        <w:rPr>
          <w:spacing w:val="-7"/>
          <w:sz w:val="20"/>
        </w:rPr>
        <w:t xml:space="preserve"> </w:t>
      </w:r>
      <w:r>
        <w:rPr>
          <w:sz w:val="20"/>
        </w:rPr>
        <w:t>Universal</w:t>
      </w:r>
      <w:r>
        <w:rPr>
          <w:spacing w:val="-5"/>
          <w:sz w:val="20"/>
        </w:rPr>
        <w:t xml:space="preserve"> </w:t>
      </w:r>
      <w:r>
        <w:rPr>
          <w:sz w:val="20"/>
        </w:rPr>
        <w:t>de</w:t>
      </w:r>
      <w:r>
        <w:rPr>
          <w:spacing w:val="-5"/>
          <w:sz w:val="20"/>
        </w:rPr>
        <w:t xml:space="preserve"> </w:t>
      </w:r>
      <w:r>
        <w:rPr>
          <w:sz w:val="20"/>
        </w:rPr>
        <w:t>los</w:t>
      </w:r>
      <w:r>
        <w:rPr>
          <w:spacing w:val="-4"/>
          <w:sz w:val="20"/>
        </w:rPr>
        <w:t xml:space="preserve"> </w:t>
      </w:r>
      <w:r>
        <w:rPr>
          <w:sz w:val="20"/>
        </w:rPr>
        <w:t>Derechos</w:t>
      </w:r>
      <w:r>
        <w:rPr>
          <w:spacing w:val="-5"/>
          <w:sz w:val="20"/>
        </w:rPr>
        <w:t xml:space="preserve"> </w:t>
      </w:r>
      <w:r>
        <w:rPr>
          <w:sz w:val="20"/>
        </w:rPr>
        <w:t>Humanos,</w:t>
      </w:r>
      <w:r>
        <w:rPr>
          <w:spacing w:val="-6"/>
          <w:sz w:val="20"/>
        </w:rPr>
        <w:t xml:space="preserve"> </w:t>
      </w:r>
      <w:r>
        <w:rPr>
          <w:sz w:val="20"/>
        </w:rPr>
        <w:t>ONU,</w:t>
      </w:r>
      <w:r>
        <w:rPr>
          <w:spacing w:val="-6"/>
          <w:sz w:val="20"/>
        </w:rPr>
        <w:t xml:space="preserve"> </w:t>
      </w:r>
      <w:r>
        <w:rPr>
          <w:spacing w:val="-2"/>
          <w:sz w:val="20"/>
        </w:rPr>
        <w:t>1948.</w:t>
      </w:r>
    </w:p>
    <w:p w14:paraId="005E9A8D" w14:textId="77777777" w:rsidR="00EC6C08" w:rsidRDefault="00C331E9">
      <w:pPr>
        <w:spacing w:before="1" w:line="229" w:lineRule="exact"/>
        <w:ind w:left="322"/>
        <w:rPr>
          <w:sz w:val="20"/>
        </w:rPr>
      </w:pPr>
      <w:r>
        <w:rPr>
          <w:sz w:val="20"/>
          <w:vertAlign w:val="superscript"/>
        </w:rPr>
        <w:t>28</w:t>
      </w:r>
      <w:r>
        <w:rPr>
          <w:spacing w:val="-7"/>
          <w:sz w:val="20"/>
        </w:rPr>
        <w:t xml:space="preserve"> </w:t>
      </w:r>
      <w:r>
        <w:rPr>
          <w:sz w:val="20"/>
        </w:rPr>
        <w:t>Artículo</w:t>
      </w:r>
      <w:r>
        <w:rPr>
          <w:spacing w:val="-6"/>
          <w:sz w:val="20"/>
        </w:rPr>
        <w:t xml:space="preserve"> </w:t>
      </w:r>
      <w:r>
        <w:rPr>
          <w:sz w:val="20"/>
        </w:rPr>
        <w:t>23</w:t>
      </w:r>
      <w:r>
        <w:rPr>
          <w:spacing w:val="-6"/>
          <w:sz w:val="20"/>
        </w:rPr>
        <w:t xml:space="preserve"> </w:t>
      </w:r>
      <w:r>
        <w:rPr>
          <w:sz w:val="20"/>
        </w:rPr>
        <w:t>de</w:t>
      </w:r>
      <w:r>
        <w:rPr>
          <w:spacing w:val="-5"/>
          <w:sz w:val="20"/>
        </w:rPr>
        <w:t xml:space="preserve"> </w:t>
      </w:r>
      <w:r>
        <w:rPr>
          <w:sz w:val="20"/>
        </w:rPr>
        <w:t>la</w:t>
      </w:r>
      <w:r>
        <w:rPr>
          <w:spacing w:val="-4"/>
          <w:sz w:val="20"/>
        </w:rPr>
        <w:t xml:space="preserve"> </w:t>
      </w:r>
      <w:r>
        <w:rPr>
          <w:sz w:val="20"/>
        </w:rPr>
        <w:t>Declaración</w:t>
      </w:r>
      <w:r>
        <w:rPr>
          <w:spacing w:val="-7"/>
          <w:sz w:val="20"/>
        </w:rPr>
        <w:t xml:space="preserve"> </w:t>
      </w:r>
      <w:r>
        <w:rPr>
          <w:sz w:val="20"/>
        </w:rPr>
        <w:t>Universal</w:t>
      </w:r>
      <w:r>
        <w:rPr>
          <w:spacing w:val="-6"/>
          <w:sz w:val="20"/>
        </w:rPr>
        <w:t xml:space="preserve"> </w:t>
      </w:r>
      <w:r>
        <w:rPr>
          <w:sz w:val="20"/>
        </w:rPr>
        <w:t>de</w:t>
      </w:r>
      <w:r>
        <w:rPr>
          <w:spacing w:val="-5"/>
          <w:sz w:val="20"/>
        </w:rPr>
        <w:t xml:space="preserve"> </w:t>
      </w:r>
      <w:r>
        <w:rPr>
          <w:sz w:val="20"/>
        </w:rPr>
        <w:t>los</w:t>
      </w:r>
      <w:r>
        <w:rPr>
          <w:spacing w:val="-5"/>
          <w:sz w:val="20"/>
        </w:rPr>
        <w:t xml:space="preserve"> </w:t>
      </w:r>
      <w:r>
        <w:rPr>
          <w:sz w:val="20"/>
        </w:rPr>
        <w:t>Derechos</w:t>
      </w:r>
      <w:r>
        <w:rPr>
          <w:spacing w:val="-6"/>
          <w:sz w:val="20"/>
        </w:rPr>
        <w:t xml:space="preserve"> </w:t>
      </w:r>
      <w:r>
        <w:rPr>
          <w:sz w:val="20"/>
        </w:rPr>
        <w:t>Humanos,</w:t>
      </w:r>
      <w:r>
        <w:rPr>
          <w:spacing w:val="-6"/>
          <w:sz w:val="20"/>
        </w:rPr>
        <w:t xml:space="preserve"> </w:t>
      </w:r>
      <w:r>
        <w:rPr>
          <w:sz w:val="20"/>
        </w:rPr>
        <w:t>ONU,</w:t>
      </w:r>
      <w:r>
        <w:rPr>
          <w:spacing w:val="-6"/>
          <w:sz w:val="20"/>
        </w:rPr>
        <w:t xml:space="preserve"> </w:t>
      </w:r>
      <w:r>
        <w:rPr>
          <w:spacing w:val="-2"/>
          <w:sz w:val="20"/>
        </w:rPr>
        <w:t>1948.</w:t>
      </w:r>
    </w:p>
    <w:p w14:paraId="485BCD97" w14:textId="77777777" w:rsidR="00EC6C08" w:rsidRDefault="00C331E9">
      <w:pPr>
        <w:spacing w:line="229" w:lineRule="exact"/>
        <w:ind w:left="322"/>
        <w:rPr>
          <w:sz w:val="20"/>
        </w:rPr>
      </w:pPr>
      <w:r>
        <w:rPr>
          <w:sz w:val="20"/>
          <w:vertAlign w:val="superscript"/>
        </w:rPr>
        <w:t>29</w:t>
      </w:r>
      <w:r>
        <w:rPr>
          <w:spacing w:val="-7"/>
          <w:sz w:val="20"/>
        </w:rPr>
        <w:t xml:space="preserve"> </w:t>
      </w:r>
      <w:r>
        <w:rPr>
          <w:sz w:val="20"/>
        </w:rPr>
        <w:t>Flores</w:t>
      </w:r>
      <w:r>
        <w:rPr>
          <w:spacing w:val="-5"/>
          <w:sz w:val="20"/>
        </w:rPr>
        <w:t xml:space="preserve"> </w:t>
      </w:r>
      <w:r>
        <w:rPr>
          <w:sz w:val="20"/>
        </w:rPr>
        <w:t>Romualdo,</w:t>
      </w:r>
      <w:r>
        <w:rPr>
          <w:spacing w:val="-7"/>
          <w:sz w:val="20"/>
        </w:rPr>
        <w:t xml:space="preserve"> </w:t>
      </w:r>
      <w:r>
        <w:rPr>
          <w:sz w:val="20"/>
        </w:rPr>
        <w:t>Deysi</w:t>
      </w:r>
      <w:r>
        <w:rPr>
          <w:spacing w:val="-6"/>
          <w:sz w:val="20"/>
        </w:rPr>
        <w:t xml:space="preserve"> </w:t>
      </w:r>
      <w:r>
        <w:rPr>
          <w:sz w:val="20"/>
        </w:rPr>
        <w:t>Magaly</w:t>
      </w:r>
      <w:r>
        <w:rPr>
          <w:spacing w:val="-6"/>
          <w:sz w:val="20"/>
        </w:rPr>
        <w:t xml:space="preserve"> </w:t>
      </w:r>
      <w:r>
        <w:rPr>
          <w:sz w:val="20"/>
        </w:rPr>
        <w:t>y</w:t>
      </w:r>
      <w:r>
        <w:rPr>
          <w:spacing w:val="-10"/>
          <w:sz w:val="20"/>
        </w:rPr>
        <w:t xml:space="preserve"> </w:t>
      </w:r>
      <w:r>
        <w:rPr>
          <w:sz w:val="20"/>
        </w:rPr>
        <w:t>Rannauro</w:t>
      </w:r>
      <w:r>
        <w:rPr>
          <w:spacing w:val="-5"/>
          <w:sz w:val="20"/>
        </w:rPr>
        <w:t xml:space="preserve"> </w:t>
      </w:r>
      <w:r>
        <w:rPr>
          <w:sz w:val="20"/>
        </w:rPr>
        <w:t>Melgarejo</w:t>
      </w:r>
      <w:r>
        <w:rPr>
          <w:spacing w:val="-6"/>
          <w:sz w:val="20"/>
        </w:rPr>
        <w:t xml:space="preserve"> </w:t>
      </w:r>
      <w:r>
        <w:rPr>
          <w:sz w:val="20"/>
        </w:rPr>
        <w:t>Elizardo.</w:t>
      </w:r>
      <w:r>
        <w:rPr>
          <w:spacing w:val="-2"/>
          <w:sz w:val="20"/>
        </w:rPr>
        <w:t xml:space="preserve"> </w:t>
      </w:r>
      <w:r>
        <w:rPr>
          <w:i/>
          <w:sz w:val="20"/>
        </w:rPr>
        <w:t>Op.</w:t>
      </w:r>
      <w:r>
        <w:rPr>
          <w:i/>
          <w:spacing w:val="-7"/>
          <w:sz w:val="20"/>
        </w:rPr>
        <w:t xml:space="preserve"> </w:t>
      </w:r>
      <w:r>
        <w:rPr>
          <w:i/>
          <w:sz w:val="20"/>
        </w:rPr>
        <w:t>cit.</w:t>
      </w:r>
      <w:r>
        <w:rPr>
          <w:i/>
          <w:spacing w:val="-7"/>
          <w:sz w:val="20"/>
        </w:rPr>
        <w:t xml:space="preserve"> </w:t>
      </w:r>
      <w:r>
        <w:rPr>
          <w:sz w:val="20"/>
        </w:rPr>
        <w:t>pág.</w:t>
      </w:r>
      <w:r>
        <w:rPr>
          <w:spacing w:val="-5"/>
          <w:sz w:val="20"/>
        </w:rPr>
        <w:t xml:space="preserve"> </w:t>
      </w:r>
      <w:r>
        <w:rPr>
          <w:spacing w:val="-4"/>
          <w:sz w:val="20"/>
        </w:rPr>
        <w:t>235.</w:t>
      </w:r>
    </w:p>
    <w:p w14:paraId="04EB06CE" w14:textId="77777777" w:rsidR="00EC6C08" w:rsidRDefault="00C331E9">
      <w:pPr>
        <w:spacing w:before="3"/>
        <w:ind w:left="322" w:right="665"/>
        <w:rPr>
          <w:sz w:val="20"/>
        </w:rPr>
      </w:pPr>
      <w:r>
        <w:rPr>
          <w:sz w:val="20"/>
          <w:vertAlign w:val="superscript"/>
        </w:rPr>
        <w:t>30</w:t>
      </w:r>
      <w:r>
        <w:rPr>
          <w:sz w:val="20"/>
        </w:rPr>
        <w:t xml:space="preserve"> Artículo 12, fracción 1 del Pacto Internacional de Derechos Económicos Sociales y Culturales,</w:t>
      </w:r>
      <w:r>
        <w:rPr>
          <w:spacing w:val="80"/>
          <w:sz w:val="20"/>
        </w:rPr>
        <w:t xml:space="preserve"> </w:t>
      </w:r>
      <w:r>
        <w:rPr>
          <w:spacing w:val="-2"/>
          <w:sz w:val="20"/>
        </w:rPr>
        <w:t>1966.</w:t>
      </w:r>
    </w:p>
    <w:p w14:paraId="4770D2BE" w14:textId="77777777" w:rsidR="00EC6C08" w:rsidRDefault="00EC6C08">
      <w:pPr>
        <w:rPr>
          <w:sz w:val="20"/>
        </w:rPr>
        <w:sectPr w:rsidR="00EC6C08">
          <w:pgSz w:w="12240" w:h="15840"/>
          <w:pgMar w:top="1800" w:right="1040" w:bottom="1260" w:left="1380" w:header="0" w:footer="1080" w:gutter="0"/>
          <w:cols w:space="720"/>
        </w:sectPr>
      </w:pPr>
    </w:p>
    <w:p w14:paraId="4E51AEEB" w14:textId="77777777" w:rsidR="00EC6C08" w:rsidRDefault="00C331E9">
      <w:pPr>
        <w:pStyle w:val="Textoindependiente"/>
        <w:spacing w:before="73" w:line="276" w:lineRule="auto"/>
        <w:ind w:left="322" w:right="663" w:firstLine="707"/>
        <w:jc w:val="both"/>
      </w:pPr>
      <w:r>
        <w:lastRenderedPageBreak/>
        <w:t>De igual forma, los Estados Partes que suscribieron el presente documento deben reconocer el derecho al trabajo y por ende tienen la obligación de respetar el trabajo libremente escogido, equitativo y satisfactorio en cuanto a salario, seguridad e higiene, oportunidades de ascenso, descansos, vacaciones y remuneración de días festivos, formar y/o afiliarse a sindicatos.</w:t>
      </w:r>
    </w:p>
    <w:p w14:paraId="2EB05CCA" w14:textId="77777777" w:rsidR="00EC6C08" w:rsidRDefault="00EC6C08">
      <w:pPr>
        <w:pStyle w:val="Textoindependiente"/>
        <w:spacing w:before="41"/>
      </w:pPr>
    </w:p>
    <w:p w14:paraId="3EE48F0B" w14:textId="77777777" w:rsidR="00EC6C08" w:rsidRDefault="00C331E9">
      <w:pPr>
        <w:pStyle w:val="Textoindependiente"/>
        <w:spacing w:line="276" w:lineRule="auto"/>
        <w:ind w:left="322" w:right="656" w:firstLine="707"/>
        <w:jc w:val="both"/>
      </w:pPr>
      <w:r>
        <w:t>Asimismo, precisa que se debe proteger a la familia, a las madres durante un período de tiempo razonable antes y</w:t>
      </w:r>
      <w:r>
        <w:rPr>
          <w:spacing w:val="-1"/>
        </w:rPr>
        <w:t xml:space="preserve"> </w:t>
      </w:r>
      <w:r>
        <w:t>después del parto, asistencia y</w:t>
      </w:r>
      <w:r>
        <w:rPr>
          <w:spacing w:val="-1"/>
        </w:rPr>
        <w:t xml:space="preserve"> </w:t>
      </w:r>
      <w:r>
        <w:t>protección en favor de niñas, niños y</w:t>
      </w:r>
      <w:r>
        <w:rPr>
          <w:spacing w:val="40"/>
        </w:rPr>
        <w:t xml:space="preserve"> </w:t>
      </w:r>
      <w:r>
        <w:t>adolescentes, sin discriminación alguna por razón de filiación o cualquier otra condición.</w:t>
      </w:r>
    </w:p>
    <w:p w14:paraId="615074C8" w14:textId="77777777" w:rsidR="00EC6C08" w:rsidRDefault="00EC6C08">
      <w:pPr>
        <w:pStyle w:val="Textoindependiente"/>
        <w:spacing w:before="41"/>
      </w:pPr>
    </w:p>
    <w:p w14:paraId="669D0A0D" w14:textId="77777777" w:rsidR="00EC6C08" w:rsidRDefault="00C331E9">
      <w:pPr>
        <w:pStyle w:val="Textoindependiente"/>
        <w:spacing w:line="276" w:lineRule="auto"/>
        <w:ind w:left="322" w:right="658" w:firstLine="707"/>
        <w:jc w:val="both"/>
      </w:pPr>
      <w:r>
        <w:t xml:space="preserve">La </w:t>
      </w:r>
      <w:r>
        <w:rPr>
          <w:b/>
        </w:rPr>
        <w:t>Cuarta Conferencia Mundial de la Mujer</w:t>
      </w:r>
      <w:r>
        <w:t>, realizada en Beijing, China</w:t>
      </w:r>
      <w:r>
        <w:rPr>
          <w:spacing w:val="40"/>
        </w:rPr>
        <w:t xml:space="preserve"> </w:t>
      </w:r>
      <w:r>
        <w:t>en 1995,</w:t>
      </w:r>
      <w:r>
        <w:rPr>
          <w:spacing w:val="-2"/>
        </w:rPr>
        <w:t xml:space="preserve"> </w:t>
      </w:r>
      <w:r>
        <w:t>hace mención a las políticas en materia de igualdad, al</w:t>
      </w:r>
      <w:r>
        <w:rPr>
          <w:spacing w:val="-2"/>
        </w:rPr>
        <w:t xml:space="preserve"> </w:t>
      </w:r>
      <w:r>
        <w:t>aludir</w:t>
      </w:r>
      <w:r>
        <w:rPr>
          <w:spacing w:val="-1"/>
        </w:rPr>
        <w:t xml:space="preserve"> </w:t>
      </w:r>
      <w:r>
        <w:t>que el éxito de</w:t>
      </w:r>
      <w:r>
        <w:rPr>
          <w:spacing w:val="-2"/>
        </w:rPr>
        <w:t xml:space="preserve"> </w:t>
      </w:r>
      <w:r>
        <w:t>las</w:t>
      </w:r>
      <w:r>
        <w:rPr>
          <w:spacing w:val="-2"/>
        </w:rPr>
        <w:t xml:space="preserve"> </w:t>
      </w:r>
      <w:r>
        <w:t>políticas</w:t>
      </w:r>
      <w:r>
        <w:rPr>
          <w:spacing w:val="-2"/>
        </w:rPr>
        <w:t xml:space="preserve"> </w:t>
      </w:r>
      <w:r>
        <w:t>y</w:t>
      </w:r>
      <w:r>
        <w:rPr>
          <w:spacing w:val="-4"/>
        </w:rPr>
        <w:t xml:space="preserve"> </w:t>
      </w:r>
      <w:r>
        <w:t>de</w:t>
      </w:r>
      <w:r>
        <w:rPr>
          <w:spacing w:val="-2"/>
        </w:rPr>
        <w:t xml:space="preserve"> </w:t>
      </w:r>
      <w:r>
        <w:t>las</w:t>
      </w:r>
      <w:r>
        <w:rPr>
          <w:spacing w:val="-2"/>
        </w:rPr>
        <w:t xml:space="preserve"> </w:t>
      </w:r>
      <w:r>
        <w:t>medidas</w:t>
      </w:r>
      <w:r>
        <w:rPr>
          <w:spacing w:val="-2"/>
        </w:rPr>
        <w:t xml:space="preserve"> </w:t>
      </w:r>
      <w:r>
        <w:t>destinadas</w:t>
      </w:r>
      <w:r>
        <w:rPr>
          <w:spacing w:val="-2"/>
        </w:rPr>
        <w:t xml:space="preserve"> </w:t>
      </w:r>
      <w:r>
        <w:t>a</w:t>
      </w:r>
      <w:r>
        <w:rPr>
          <w:spacing w:val="-1"/>
        </w:rPr>
        <w:t xml:space="preserve"> </w:t>
      </w:r>
      <w:r>
        <w:t>respaldar</w:t>
      </w:r>
      <w:r>
        <w:rPr>
          <w:spacing w:val="-2"/>
        </w:rPr>
        <w:t xml:space="preserve"> </w:t>
      </w:r>
      <w:r>
        <w:t>o</w:t>
      </w:r>
      <w:r>
        <w:rPr>
          <w:spacing w:val="-2"/>
        </w:rPr>
        <w:t xml:space="preserve"> </w:t>
      </w:r>
      <w:r>
        <w:t>reforzar</w:t>
      </w:r>
      <w:r>
        <w:rPr>
          <w:spacing w:val="-2"/>
        </w:rPr>
        <w:t xml:space="preserve"> </w:t>
      </w:r>
      <w:r>
        <w:t>la</w:t>
      </w:r>
      <w:r>
        <w:rPr>
          <w:spacing w:val="-2"/>
        </w:rPr>
        <w:t xml:space="preserve"> </w:t>
      </w:r>
      <w:r>
        <w:t>promoción</w:t>
      </w:r>
      <w:r>
        <w:rPr>
          <w:spacing w:val="-2"/>
        </w:rPr>
        <w:t xml:space="preserve"> </w:t>
      </w:r>
      <w:r>
        <w:t>de la igualdad de género y la mejora de la condición de la mujer debe basarse en la integración de una perspectiva de género en las políticas generales relacionadas con todas las esferas de la sociedad, así como en la aplicación de medidas positivas con ayuda institucional y fi</w:t>
      </w:r>
      <w:r>
        <w:t>nanciera adecuada en todos los niveles.</w:t>
      </w:r>
    </w:p>
    <w:p w14:paraId="3197760E" w14:textId="77777777" w:rsidR="00EC6C08" w:rsidRDefault="00EC6C08">
      <w:pPr>
        <w:pStyle w:val="Textoindependiente"/>
        <w:spacing w:before="8"/>
      </w:pPr>
    </w:p>
    <w:p w14:paraId="1A98CF0E" w14:textId="77777777" w:rsidR="00EC6C08" w:rsidRDefault="00C331E9">
      <w:pPr>
        <w:spacing w:before="1" w:line="276" w:lineRule="auto"/>
        <w:ind w:left="322" w:right="662" w:firstLine="707"/>
        <w:jc w:val="both"/>
        <w:rPr>
          <w:i/>
          <w:sz w:val="24"/>
        </w:rPr>
      </w:pPr>
      <w:r>
        <w:rPr>
          <w:sz w:val="24"/>
        </w:rPr>
        <w:t xml:space="preserve">Principalmente, </w:t>
      </w:r>
      <w:r>
        <w:rPr>
          <w:i/>
          <w:sz w:val="24"/>
        </w:rPr>
        <w:t xml:space="preserve">“para lograr la plena igualdad entre la mujer y el hombre en su contribución a la economía, se requieren esfuerzos decididos para que se reconozca y aprecie por igual la influencia que el trabajo, la experiencia, los conocimientos y los valores tanto de la mujer como del hombre, tienen en la </w:t>
      </w:r>
      <w:r>
        <w:rPr>
          <w:i/>
          <w:spacing w:val="-2"/>
          <w:sz w:val="24"/>
        </w:rPr>
        <w:t>sociedad.”</w:t>
      </w:r>
      <w:r>
        <w:rPr>
          <w:i/>
          <w:spacing w:val="-2"/>
          <w:sz w:val="24"/>
          <w:vertAlign w:val="superscript"/>
        </w:rPr>
        <w:t>31</w:t>
      </w:r>
    </w:p>
    <w:p w14:paraId="734C0900" w14:textId="77777777" w:rsidR="00EC6C08" w:rsidRDefault="00C331E9">
      <w:pPr>
        <w:pStyle w:val="Textoindependiente"/>
        <w:spacing w:before="256" w:line="276" w:lineRule="auto"/>
        <w:ind w:left="322" w:right="658" w:firstLine="707"/>
        <w:jc w:val="both"/>
      </w:pPr>
      <w:r>
        <w:t xml:space="preserve">La </w:t>
      </w:r>
      <w:r>
        <w:rPr>
          <w:b/>
        </w:rPr>
        <w:t>Plataforma de Acción de Beijing</w:t>
      </w:r>
      <w:r>
        <w:rPr>
          <w:color w:val="333333"/>
          <w:vertAlign w:val="superscript"/>
        </w:rPr>
        <w:t>32</w:t>
      </w:r>
      <w:r>
        <w:rPr>
          <w:color w:val="333333"/>
        </w:rPr>
        <w:t xml:space="preserve"> </w:t>
      </w:r>
      <w:r>
        <w:t>crea las condiciones necesarias para la potenciación del papel que desempeñan las mujeres en la sociedad y reconoce la importancia de traducir los instrumentos internacionales en Materia de Derechos Humanos a la legislación interna de los países miembros de la ONU a favor de los derechos humanos de las mujeres, haciendo especial énfasis en el inciso C. La</w:t>
      </w:r>
      <w:r>
        <w:rPr>
          <w:spacing w:val="80"/>
        </w:rPr>
        <w:t xml:space="preserve"> </w:t>
      </w:r>
      <w:r>
        <w:t>Mujer y la Salud,</w:t>
      </w:r>
      <w:r>
        <w:rPr>
          <w:spacing w:val="80"/>
        </w:rPr>
        <w:t xml:space="preserve"> </w:t>
      </w:r>
      <w:r>
        <w:t>fomentar</w:t>
      </w:r>
      <w:r>
        <w:rPr>
          <w:spacing w:val="80"/>
        </w:rPr>
        <w:t xml:space="preserve"> </w:t>
      </w:r>
      <w:r>
        <w:t>el acceso de la mujer durante toda su vida a servicios de atención de la salud y a la informa</w:t>
      </w:r>
      <w:r>
        <w:t>ción y servicios conexos adecuados, de bajo costo y de buena calidad:</w:t>
      </w:r>
    </w:p>
    <w:p w14:paraId="470238B0" w14:textId="77777777" w:rsidR="00EC6C08" w:rsidRDefault="00EC6C08">
      <w:pPr>
        <w:pStyle w:val="Textoindependiente"/>
        <w:spacing w:before="13"/>
      </w:pPr>
    </w:p>
    <w:p w14:paraId="3B45A329" w14:textId="77777777" w:rsidR="00EC6C08" w:rsidRDefault="00C331E9">
      <w:pPr>
        <w:spacing w:line="276" w:lineRule="auto"/>
        <w:ind w:left="463" w:right="661" w:hanging="10"/>
        <w:jc w:val="both"/>
        <w:rPr>
          <w:i/>
          <w:sz w:val="24"/>
        </w:rPr>
      </w:pPr>
      <w:r>
        <w:rPr>
          <w:sz w:val="24"/>
        </w:rPr>
        <w:t>“</w:t>
      </w:r>
      <w:r>
        <w:rPr>
          <w:i/>
          <w:sz w:val="24"/>
        </w:rPr>
        <w:t>…reafirmar el derecho al disfrute del más alto nivel posible de salud física y mental, proteger y promover el respeto de ese derecho de la mujer y de la niña, por ejemplo, incorporándolo en las legislaciones nacionales; examinar las leyes en</w:t>
      </w:r>
      <w:r>
        <w:rPr>
          <w:i/>
          <w:spacing w:val="30"/>
          <w:sz w:val="24"/>
        </w:rPr>
        <w:t xml:space="preserve"> </w:t>
      </w:r>
      <w:r>
        <w:rPr>
          <w:i/>
          <w:sz w:val="24"/>
        </w:rPr>
        <w:t>vigor,</w:t>
      </w:r>
      <w:r>
        <w:rPr>
          <w:i/>
          <w:spacing w:val="30"/>
          <w:sz w:val="24"/>
        </w:rPr>
        <w:t xml:space="preserve"> </w:t>
      </w:r>
      <w:r>
        <w:rPr>
          <w:i/>
          <w:sz w:val="24"/>
        </w:rPr>
        <w:t>incluidas</w:t>
      </w:r>
      <w:r>
        <w:rPr>
          <w:i/>
          <w:spacing w:val="30"/>
          <w:sz w:val="24"/>
        </w:rPr>
        <w:t xml:space="preserve"> </w:t>
      </w:r>
      <w:r>
        <w:rPr>
          <w:i/>
          <w:sz w:val="24"/>
        </w:rPr>
        <w:t>las</w:t>
      </w:r>
      <w:r>
        <w:rPr>
          <w:i/>
          <w:spacing w:val="30"/>
          <w:sz w:val="24"/>
        </w:rPr>
        <w:t xml:space="preserve"> </w:t>
      </w:r>
      <w:r>
        <w:rPr>
          <w:i/>
          <w:sz w:val="24"/>
        </w:rPr>
        <w:t>relativas</w:t>
      </w:r>
      <w:r>
        <w:rPr>
          <w:i/>
          <w:spacing w:val="32"/>
          <w:sz w:val="24"/>
        </w:rPr>
        <w:t xml:space="preserve"> </w:t>
      </w:r>
      <w:r>
        <w:rPr>
          <w:i/>
          <w:sz w:val="24"/>
        </w:rPr>
        <w:t>a</w:t>
      </w:r>
      <w:r>
        <w:rPr>
          <w:i/>
          <w:spacing w:val="32"/>
          <w:sz w:val="24"/>
        </w:rPr>
        <w:t xml:space="preserve"> </w:t>
      </w:r>
      <w:r>
        <w:rPr>
          <w:i/>
          <w:sz w:val="24"/>
        </w:rPr>
        <w:t>la</w:t>
      </w:r>
      <w:r>
        <w:rPr>
          <w:i/>
          <w:spacing w:val="33"/>
          <w:sz w:val="24"/>
        </w:rPr>
        <w:t xml:space="preserve"> </w:t>
      </w:r>
      <w:r>
        <w:rPr>
          <w:i/>
          <w:sz w:val="24"/>
        </w:rPr>
        <w:t>atención</w:t>
      </w:r>
      <w:r>
        <w:rPr>
          <w:i/>
          <w:spacing w:val="32"/>
          <w:sz w:val="24"/>
        </w:rPr>
        <w:t xml:space="preserve"> </w:t>
      </w:r>
      <w:r>
        <w:rPr>
          <w:i/>
          <w:sz w:val="24"/>
        </w:rPr>
        <w:t>de</w:t>
      </w:r>
      <w:r>
        <w:rPr>
          <w:i/>
          <w:spacing w:val="32"/>
          <w:sz w:val="24"/>
        </w:rPr>
        <w:t xml:space="preserve"> </w:t>
      </w:r>
      <w:r>
        <w:rPr>
          <w:i/>
          <w:sz w:val="24"/>
        </w:rPr>
        <w:t>salud,</w:t>
      </w:r>
      <w:r>
        <w:rPr>
          <w:i/>
          <w:spacing w:val="32"/>
          <w:sz w:val="24"/>
        </w:rPr>
        <w:t xml:space="preserve"> </w:t>
      </w:r>
      <w:r>
        <w:rPr>
          <w:i/>
          <w:sz w:val="24"/>
        </w:rPr>
        <w:t>y</w:t>
      </w:r>
      <w:r>
        <w:rPr>
          <w:i/>
          <w:spacing w:val="32"/>
          <w:sz w:val="24"/>
        </w:rPr>
        <w:t xml:space="preserve"> </w:t>
      </w:r>
      <w:r>
        <w:rPr>
          <w:i/>
          <w:sz w:val="24"/>
        </w:rPr>
        <w:t>las</w:t>
      </w:r>
      <w:r>
        <w:rPr>
          <w:i/>
          <w:spacing w:val="30"/>
          <w:sz w:val="24"/>
        </w:rPr>
        <w:t xml:space="preserve"> </w:t>
      </w:r>
      <w:r>
        <w:rPr>
          <w:i/>
          <w:sz w:val="24"/>
        </w:rPr>
        <w:t>políticas</w:t>
      </w:r>
      <w:r>
        <w:rPr>
          <w:i/>
          <w:spacing w:val="33"/>
          <w:sz w:val="24"/>
        </w:rPr>
        <w:t xml:space="preserve"> </w:t>
      </w:r>
      <w:r>
        <w:rPr>
          <w:i/>
          <w:spacing w:val="-2"/>
          <w:sz w:val="24"/>
        </w:rPr>
        <w:t>conexas,</w:t>
      </w:r>
    </w:p>
    <w:p w14:paraId="799132F5" w14:textId="77777777" w:rsidR="00EC6C08" w:rsidRDefault="00C331E9">
      <w:pPr>
        <w:pStyle w:val="Textoindependiente"/>
        <w:spacing w:before="9"/>
        <w:rPr>
          <w:i/>
          <w:sz w:val="13"/>
        </w:rPr>
      </w:pPr>
      <w:r>
        <w:rPr>
          <w:noProof/>
        </w:rPr>
        <mc:AlternateContent>
          <mc:Choice Requires="wps">
            <w:drawing>
              <wp:anchor distT="0" distB="0" distL="0" distR="0" simplePos="0" relativeHeight="487594496" behindDoc="1" locked="0" layoutInCell="1" allowOverlap="1" wp14:anchorId="2AA7795D" wp14:editId="75E7AB11">
                <wp:simplePos x="0" y="0"/>
                <wp:positionH relativeFrom="page">
                  <wp:posOffset>1309369</wp:posOffset>
                </wp:positionH>
                <wp:positionV relativeFrom="paragraph">
                  <wp:posOffset>115940</wp:posOffset>
                </wp:positionV>
                <wp:extent cx="1829435"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63B43" id="Graphic 33" o:spid="_x0000_s1026" style="position:absolute;margin-left:103.1pt;margin-top:9.15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lDptz4AAAAAkBAAAPAAAAZHJzL2Rvd25yZXYueG1sTI/B&#10;TsMwEETvSPyDtUhcEHVIStWEOFUVxAEqBBTE2Y2XOCK2g+225u9ZTnDb3RnNvqlXyYzsgD4Mzgq4&#10;mmXA0HZODbYX8PZ6d7kEFqK0So7OooBvDLBqTk9qWSl3tC942MaeUYgNlRSgY5wqzkOn0cgwcxNa&#10;0j6cNzLS6nuuvDxSuBl5nmULbuRg6YOWE7Yau8/t3ghoU1rfPt3r7uIBnx/fi9K3xddGiPOztL4B&#10;FjHFPzP84hM6NMS0c3urAhsF5NkiJysJywIYGeblnIYdHcpr4E3N/zd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lDptz4AAAAAkBAAAPAAAAAAAAAAAAAAAAAH0EAABkcnMvZG93&#10;bnJldi54bWxQSwUGAAAAAAQABADzAAAAigUAAAAA&#10;" path="m1829054,l,,,7619r1829054,l1829054,xe" fillcolor="black" stroked="f">
                <v:path arrowok="t"/>
                <w10:wrap type="topAndBottom" anchorx="page"/>
              </v:shape>
            </w:pict>
          </mc:Fallback>
        </mc:AlternateContent>
      </w:r>
    </w:p>
    <w:p w14:paraId="525CE3C1" w14:textId="77777777" w:rsidR="00EC6C08" w:rsidRDefault="00C331E9">
      <w:pPr>
        <w:spacing w:before="98"/>
        <w:ind w:left="322"/>
        <w:rPr>
          <w:sz w:val="20"/>
        </w:rPr>
      </w:pPr>
      <w:r>
        <w:rPr>
          <w:sz w:val="20"/>
          <w:vertAlign w:val="superscript"/>
        </w:rPr>
        <w:t>31</w:t>
      </w:r>
      <w:r>
        <w:rPr>
          <w:spacing w:val="-7"/>
          <w:sz w:val="20"/>
        </w:rPr>
        <w:t xml:space="preserve"> </w:t>
      </w:r>
      <w:r>
        <w:rPr>
          <w:sz w:val="20"/>
        </w:rPr>
        <w:t>Párrafo</w:t>
      </w:r>
      <w:r>
        <w:rPr>
          <w:spacing w:val="-6"/>
          <w:sz w:val="20"/>
        </w:rPr>
        <w:t xml:space="preserve"> </w:t>
      </w:r>
      <w:r>
        <w:rPr>
          <w:sz w:val="20"/>
        </w:rPr>
        <w:t>165</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Cuarta</w:t>
      </w:r>
      <w:r>
        <w:rPr>
          <w:spacing w:val="-6"/>
          <w:sz w:val="20"/>
        </w:rPr>
        <w:t xml:space="preserve"> </w:t>
      </w:r>
      <w:r>
        <w:rPr>
          <w:sz w:val="20"/>
        </w:rPr>
        <w:t>Conferencia</w:t>
      </w:r>
      <w:r>
        <w:rPr>
          <w:spacing w:val="-4"/>
          <w:sz w:val="20"/>
        </w:rPr>
        <w:t xml:space="preserve"> </w:t>
      </w:r>
      <w:r>
        <w:rPr>
          <w:sz w:val="20"/>
        </w:rPr>
        <w:t>Mundial</w:t>
      </w:r>
      <w:r>
        <w:rPr>
          <w:spacing w:val="-5"/>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Mujer.</w:t>
      </w:r>
    </w:p>
    <w:p w14:paraId="509A3B9A" w14:textId="77777777" w:rsidR="00EC6C08" w:rsidRDefault="00C331E9">
      <w:pPr>
        <w:ind w:left="322"/>
        <w:rPr>
          <w:sz w:val="20"/>
        </w:rPr>
      </w:pPr>
      <w:r>
        <w:rPr>
          <w:sz w:val="20"/>
          <w:vertAlign w:val="superscript"/>
        </w:rPr>
        <w:t>32</w:t>
      </w:r>
      <w:r>
        <w:rPr>
          <w:spacing w:val="-7"/>
          <w:sz w:val="20"/>
        </w:rPr>
        <w:t xml:space="preserve"> </w:t>
      </w:r>
      <w:r>
        <w:rPr>
          <w:sz w:val="20"/>
        </w:rPr>
        <w:t>Adoptada</w:t>
      </w:r>
      <w:r>
        <w:rPr>
          <w:spacing w:val="-7"/>
          <w:sz w:val="20"/>
        </w:rPr>
        <w:t xml:space="preserve"> </w:t>
      </w:r>
      <w:r>
        <w:rPr>
          <w:sz w:val="20"/>
        </w:rPr>
        <w:t>en</w:t>
      </w:r>
      <w:r>
        <w:rPr>
          <w:spacing w:val="-4"/>
          <w:sz w:val="20"/>
        </w:rPr>
        <w:t xml:space="preserve"> </w:t>
      </w:r>
      <w:r>
        <w:rPr>
          <w:sz w:val="20"/>
        </w:rPr>
        <w:t>la</w:t>
      </w:r>
      <w:r>
        <w:rPr>
          <w:spacing w:val="-6"/>
          <w:sz w:val="20"/>
        </w:rPr>
        <w:t xml:space="preserve"> </w:t>
      </w:r>
      <w:r>
        <w:rPr>
          <w:sz w:val="20"/>
        </w:rPr>
        <w:t>Cuarta</w:t>
      </w:r>
      <w:r>
        <w:rPr>
          <w:spacing w:val="-5"/>
          <w:sz w:val="20"/>
        </w:rPr>
        <w:t xml:space="preserve"> </w:t>
      </w:r>
      <w:r>
        <w:rPr>
          <w:sz w:val="20"/>
        </w:rPr>
        <w:t>Conferencia</w:t>
      </w:r>
      <w:r>
        <w:rPr>
          <w:spacing w:val="-6"/>
          <w:sz w:val="20"/>
        </w:rPr>
        <w:t xml:space="preserve"> </w:t>
      </w:r>
      <w:r>
        <w:rPr>
          <w:sz w:val="20"/>
        </w:rPr>
        <w:t>Mundial</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Mujer</w:t>
      </w:r>
      <w:r>
        <w:rPr>
          <w:spacing w:val="-6"/>
          <w:sz w:val="20"/>
        </w:rPr>
        <w:t xml:space="preserve"> </w:t>
      </w:r>
      <w:r>
        <w:rPr>
          <w:sz w:val="20"/>
        </w:rPr>
        <w:t>en</w:t>
      </w:r>
      <w:r>
        <w:rPr>
          <w:spacing w:val="-6"/>
          <w:sz w:val="20"/>
        </w:rPr>
        <w:t xml:space="preserve"> </w:t>
      </w:r>
      <w:r>
        <w:rPr>
          <w:spacing w:val="-2"/>
          <w:sz w:val="20"/>
        </w:rPr>
        <w:t>1995.</w:t>
      </w:r>
    </w:p>
    <w:p w14:paraId="47ED70A4" w14:textId="77777777" w:rsidR="00EC6C08" w:rsidRDefault="00EC6C08">
      <w:pPr>
        <w:rPr>
          <w:sz w:val="20"/>
        </w:rPr>
        <w:sectPr w:rsidR="00EC6C08">
          <w:pgSz w:w="12240" w:h="15840"/>
          <w:pgMar w:top="1660" w:right="1040" w:bottom="1260" w:left="1380" w:header="0" w:footer="1080" w:gutter="0"/>
          <w:cols w:space="720"/>
        </w:sectPr>
      </w:pPr>
    </w:p>
    <w:p w14:paraId="7B071A6B" w14:textId="77777777" w:rsidR="00EC6C08" w:rsidRDefault="00C331E9">
      <w:pPr>
        <w:spacing w:before="72" w:line="276" w:lineRule="auto"/>
        <w:ind w:left="463" w:right="661"/>
        <w:jc w:val="both"/>
        <w:rPr>
          <w:i/>
          <w:sz w:val="24"/>
        </w:rPr>
      </w:pPr>
      <w:r>
        <w:rPr>
          <w:i/>
          <w:sz w:val="24"/>
        </w:rPr>
        <w:lastRenderedPageBreak/>
        <w:t>cuando sea oportuno</w:t>
      </w:r>
      <w:r>
        <w:rPr>
          <w:sz w:val="24"/>
        </w:rPr>
        <w:t>,</w:t>
      </w:r>
      <w:r>
        <w:rPr>
          <w:spacing w:val="-1"/>
          <w:sz w:val="24"/>
        </w:rPr>
        <w:t xml:space="preserve"> </w:t>
      </w:r>
      <w:r>
        <w:rPr>
          <w:i/>
          <w:sz w:val="24"/>
        </w:rPr>
        <w:t>para poner</w:t>
      </w:r>
      <w:r>
        <w:rPr>
          <w:i/>
          <w:spacing w:val="-1"/>
          <w:sz w:val="24"/>
        </w:rPr>
        <w:t xml:space="preserve"> </w:t>
      </w:r>
      <w:r>
        <w:rPr>
          <w:i/>
          <w:sz w:val="24"/>
        </w:rPr>
        <w:t>de manifiesto el interés por</w:t>
      </w:r>
      <w:r>
        <w:rPr>
          <w:i/>
          <w:spacing w:val="-1"/>
          <w:sz w:val="24"/>
        </w:rPr>
        <w:t xml:space="preserve"> </w:t>
      </w:r>
      <w:r>
        <w:rPr>
          <w:i/>
          <w:sz w:val="24"/>
        </w:rPr>
        <w:t>la salud de la mujer y</w:t>
      </w:r>
      <w:r>
        <w:rPr>
          <w:i/>
          <w:spacing w:val="-1"/>
          <w:sz w:val="24"/>
        </w:rPr>
        <w:t xml:space="preserve"> </w:t>
      </w:r>
      <w:r>
        <w:rPr>
          <w:i/>
          <w:sz w:val="24"/>
        </w:rPr>
        <w:t>asegurarse</w:t>
      </w:r>
      <w:r>
        <w:rPr>
          <w:i/>
          <w:spacing w:val="-3"/>
          <w:sz w:val="24"/>
        </w:rPr>
        <w:t xml:space="preserve"> </w:t>
      </w:r>
      <w:r>
        <w:rPr>
          <w:i/>
          <w:sz w:val="24"/>
        </w:rPr>
        <w:t>de</w:t>
      </w:r>
      <w:r>
        <w:rPr>
          <w:i/>
          <w:spacing w:val="-2"/>
          <w:sz w:val="24"/>
        </w:rPr>
        <w:t xml:space="preserve"> </w:t>
      </w:r>
      <w:r>
        <w:rPr>
          <w:i/>
          <w:sz w:val="24"/>
        </w:rPr>
        <w:t>que</w:t>
      </w:r>
      <w:r>
        <w:rPr>
          <w:i/>
          <w:spacing w:val="-1"/>
          <w:sz w:val="24"/>
        </w:rPr>
        <w:t xml:space="preserve"> </w:t>
      </w:r>
      <w:r>
        <w:rPr>
          <w:i/>
          <w:sz w:val="24"/>
        </w:rPr>
        <w:t>responden</w:t>
      </w:r>
      <w:r>
        <w:rPr>
          <w:i/>
          <w:spacing w:val="-1"/>
          <w:sz w:val="24"/>
        </w:rPr>
        <w:t xml:space="preserve"> </w:t>
      </w:r>
      <w:r>
        <w:rPr>
          <w:i/>
          <w:sz w:val="24"/>
        </w:rPr>
        <w:t>a</w:t>
      </w:r>
      <w:r>
        <w:rPr>
          <w:i/>
          <w:spacing w:val="-2"/>
          <w:sz w:val="24"/>
        </w:rPr>
        <w:t xml:space="preserve"> </w:t>
      </w:r>
      <w:r>
        <w:rPr>
          <w:i/>
          <w:sz w:val="24"/>
        </w:rPr>
        <w:t>las</w:t>
      </w:r>
      <w:r>
        <w:rPr>
          <w:i/>
          <w:spacing w:val="-3"/>
          <w:sz w:val="24"/>
        </w:rPr>
        <w:t xml:space="preserve"> </w:t>
      </w:r>
      <w:r>
        <w:rPr>
          <w:i/>
          <w:sz w:val="24"/>
        </w:rPr>
        <w:t>nuevas</w:t>
      </w:r>
      <w:r>
        <w:rPr>
          <w:i/>
          <w:spacing w:val="-1"/>
          <w:sz w:val="24"/>
        </w:rPr>
        <w:t xml:space="preserve"> </w:t>
      </w:r>
      <w:r>
        <w:rPr>
          <w:i/>
          <w:sz w:val="24"/>
        </w:rPr>
        <w:t>funciones</w:t>
      </w:r>
      <w:r>
        <w:rPr>
          <w:i/>
          <w:spacing w:val="-3"/>
          <w:sz w:val="24"/>
        </w:rPr>
        <w:t xml:space="preserve"> </w:t>
      </w:r>
      <w:r>
        <w:rPr>
          <w:i/>
          <w:sz w:val="24"/>
        </w:rPr>
        <w:t>y</w:t>
      </w:r>
      <w:r>
        <w:rPr>
          <w:i/>
          <w:spacing w:val="-1"/>
          <w:sz w:val="24"/>
        </w:rPr>
        <w:t xml:space="preserve"> </w:t>
      </w:r>
      <w:r>
        <w:rPr>
          <w:i/>
          <w:sz w:val="24"/>
        </w:rPr>
        <w:t>responsabilidades</w:t>
      </w:r>
      <w:r>
        <w:rPr>
          <w:i/>
          <w:spacing w:val="-1"/>
          <w:sz w:val="24"/>
        </w:rPr>
        <w:t xml:space="preserve"> </w:t>
      </w:r>
      <w:r>
        <w:rPr>
          <w:i/>
          <w:sz w:val="24"/>
        </w:rPr>
        <w:t>de</w:t>
      </w:r>
      <w:r>
        <w:rPr>
          <w:i/>
          <w:spacing w:val="-1"/>
          <w:sz w:val="24"/>
        </w:rPr>
        <w:t xml:space="preserve"> </w:t>
      </w:r>
      <w:r>
        <w:rPr>
          <w:i/>
          <w:sz w:val="24"/>
        </w:rPr>
        <w:t>la mujer, dondequiera que vivan…”</w:t>
      </w:r>
    </w:p>
    <w:p w14:paraId="5A8D68B7" w14:textId="77777777" w:rsidR="00EC6C08" w:rsidRDefault="00EC6C08">
      <w:pPr>
        <w:pStyle w:val="Textoindependiente"/>
        <w:spacing w:before="43"/>
        <w:rPr>
          <w:i/>
        </w:rPr>
      </w:pPr>
    </w:p>
    <w:p w14:paraId="7DF71968" w14:textId="77777777" w:rsidR="00EC6C08" w:rsidRDefault="00C331E9">
      <w:pPr>
        <w:pStyle w:val="Textoindependiente"/>
        <w:spacing w:before="1" w:line="276" w:lineRule="auto"/>
        <w:ind w:left="463" w:right="657" w:firstLine="566"/>
        <w:jc w:val="both"/>
      </w:pPr>
      <w:r>
        <w:t xml:space="preserve">En su objetivo F. La Mujer y la Economía, se deberá promover la independencia y los derechos económicos de la mujer, incluidos el acceso al empleo, a condiciones de trabajo apropiadas y al control de los recursos económicos, haciendo especial énfasis sobre la armonización legislativa lo </w:t>
      </w:r>
      <w:r>
        <w:rPr>
          <w:spacing w:val="-2"/>
        </w:rPr>
        <w:t>siguiente:</w:t>
      </w:r>
    </w:p>
    <w:p w14:paraId="0B969E53" w14:textId="77777777" w:rsidR="00EC6C08" w:rsidRDefault="00EC6C08">
      <w:pPr>
        <w:pStyle w:val="Textoindependiente"/>
        <w:spacing w:before="40"/>
      </w:pPr>
    </w:p>
    <w:p w14:paraId="2C448D3A" w14:textId="77777777" w:rsidR="00EC6C08" w:rsidRDefault="00C331E9">
      <w:pPr>
        <w:spacing w:before="1" w:line="276" w:lineRule="auto"/>
        <w:ind w:left="463" w:right="655" w:hanging="10"/>
        <w:jc w:val="both"/>
        <w:rPr>
          <w:i/>
          <w:sz w:val="24"/>
        </w:rPr>
      </w:pPr>
      <w:r>
        <w:rPr>
          <w:i/>
          <w:sz w:val="24"/>
        </w:rPr>
        <w:t xml:space="preserve">“…Promulgar y hacer cumplir leyes que garanticen los derechos de la mujer y el hombre a una remuneración igual por el mismo trabajo o por un trabajo de igual </w:t>
      </w:r>
      <w:r>
        <w:rPr>
          <w:i/>
          <w:spacing w:val="-2"/>
          <w:sz w:val="24"/>
        </w:rPr>
        <w:t>valor;</w:t>
      </w:r>
    </w:p>
    <w:p w14:paraId="5CEAB0F3" w14:textId="77777777" w:rsidR="00EC6C08" w:rsidRDefault="00EC6C08">
      <w:pPr>
        <w:pStyle w:val="Textoindependiente"/>
        <w:spacing w:before="41"/>
        <w:rPr>
          <w:i/>
        </w:rPr>
      </w:pPr>
    </w:p>
    <w:p w14:paraId="32935409" w14:textId="77777777" w:rsidR="00EC6C08" w:rsidRDefault="00C331E9">
      <w:pPr>
        <w:spacing w:line="276" w:lineRule="auto"/>
        <w:ind w:left="463" w:right="664" w:hanging="10"/>
        <w:jc w:val="both"/>
        <w:rPr>
          <w:i/>
          <w:sz w:val="24"/>
        </w:rPr>
      </w:pPr>
      <w:r>
        <w:rPr>
          <w:i/>
          <w:sz w:val="24"/>
        </w:rPr>
        <w:t>…Aprobar y aplicar leyes contra la discriminación por motivos de sexo, en el mercado de trabajo, con especial consideración a las trabajadoras de más edad, en la contratación y el ascenso, en la concesión de prestaciones laborales y de seguridad social y en las condiciones de trabajo;</w:t>
      </w:r>
    </w:p>
    <w:p w14:paraId="590BBD7A" w14:textId="77777777" w:rsidR="00EC6C08" w:rsidRDefault="00EC6C08">
      <w:pPr>
        <w:pStyle w:val="Textoindependiente"/>
        <w:spacing w:before="41"/>
        <w:rPr>
          <w:i/>
        </w:rPr>
      </w:pPr>
    </w:p>
    <w:p w14:paraId="3270D3DA" w14:textId="77777777" w:rsidR="00EC6C08" w:rsidRDefault="00C331E9">
      <w:pPr>
        <w:spacing w:line="276" w:lineRule="auto"/>
        <w:ind w:left="463" w:right="658" w:hanging="10"/>
        <w:jc w:val="both"/>
        <w:rPr>
          <w:i/>
          <w:sz w:val="24"/>
        </w:rPr>
      </w:pPr>
      <w:r>
        <w:rPr>
          <w:i/>
          <w:sz w:val="24"/>
        </w:rPr>
        <w:t>…Emprender reformas legislativas y administrativas que otorguen a la mujer iguales derechos que los hombres a los recursos económicos, incluso a la propiedad y el control de la tierra y otros bienes, al crédito, a la herencia, a los recursos naturales y a la tecnología nueva apropiada;</w:t>
      </w:r>
    </w:p>
    <w:p w14:paraId="2D7C2691" w14:textId="77777777" w:rsidR="00EC6C08" w:rsidRDefault="00EC6C08">
      <w:pPr>
        <w:pStyle w:val="Textoindependiente"/>
        <w:spacing w:before="41"/>
        <w:rPr>
          <w:i/>
        </w:rPr>
      </w:pPr>
    </w:p>
    <w:p w14:paraId="0EE05063" w14:textId="77777777" w:rsidR="00EC6C08" w:rsidRDefault="00C331E9">
      <w:pPr>
        <w:spacing w:line="276" w:lineRule="auto"/>
        <w:ind w:left="463" w:right="660" w:hanging="10"/>
        <w:jc w:val="both"/>
        <w:rPr>
          <w:i/>
          <w:sz w:val="24"/>
        </w:rPr>
      </w:pPr>
      <w:r>
        <w:rPr>
          <w:i/>
          <w:sz w:val="24"/>
        </w:rPr>
        <w:t>Asimismo, facilitar el acceso de la mujer, en condiciones de igualdad, a los recursos, el empleo, los mercados y el comercio a través de las siguientes medidas:…Revisar,</w:t>
      </w:r>
      <w:r>
        <w:rPr>
          <w:i/>
          <w:spacing w:val="-3"/>
          <w:sz w:val="24"/>
        </w:rPr>
        <w:t xml:space="preserve"> </w:t>
      </w:r>
      <w:r>
        <w:rPr>
          <w:i/>
          <w:sz w:val="24"/>
        </w:rPr>
        <w:t>reformular</w:t>
      </w:r>
      <w:r>
        <w:rPr>
          <w:i/>
          <w:spacing w:val="-3"/>
          <w:sz w:val="24"/>
        </w:rPr>
        <w:t xml:space="preserve"> </w:t>
      </w:r>
      <w:r>
        <w:rPr>
          <w:i/>
          <w:sz w:val="24"/>
        </w:rPr>
        <w:t>si</w:t>
      </w:r>
      <w:r>
        <w:rPr>
          <w:i/>
          <w:spacing w:val="-3"/>
          <w:sz w:val="24"/>
        </w:rPr>
        <w:t xml:space="preserve"> </w:t>
      </w:r>
      <w:r>
        <w:rPr>
          <w:i/>
          <w:sz w:val="24"/>
        </w:rPr>
        <w:t>conviene</w:t>
      </w:r>
      <w:r>
        <w:rPr>
          <w:i/>
          <w:spacing w:val="-3"/>
          <w:sz w:val="24"/>
        </w:rPr>
        <w:t xml:space="preserve"> </w:t>
      </w:r>
      <w:r>
        <w:rPr>
          <w:i/>
          <w:sz w:val="24"/>
        </w:rPr>
        <w:t>y</w:t>
      </w:r>
      <w:r>
        <w:rPr>
          <w:i/>
          <w:spacing w:val="-3"/>
          <w:sz w:val="24"/>
        </w:rPr>
        <w:t xml:space="preserve"> </w:t>
      </w:r>
      <w:r>
        <w:rPr>
          <w:i/>
          <w:sz w:val="24"/>
        </w:rPr>
        <w:t>aplicar</w:t>
      </w:r>
      <w:r>
        <w:rPr>
          <w:i/>
          <w:spacing w:val="-3"/>
          <w:sz w:val="24"/>
        </w:rPr>
        <w:t xml:space="preserve"> </w:t>
      </w:r>
      <w:r>
        <w:rPr>
          <w:i/>
          <w:sz w:val="24"/>
        </w:rPr>
        <w:t>políticas,</w:t>
      </w:r>
      <w:r>
        <w:rPr>
          <w:i/>
          <w:spacing w:val="-3"/>
          <w:sz w:val="24"/>
        </w:rPr>
        <w:t xml:space="preserve"> </w:t>
      </w:r>
      <w:r>
        <w:rPr>
          <w:i/>
          <w:sz w:val="24"/>
        </w:rPr>
        <w:t>incluso</w:t>
      </w:r>
      <w:r>
        <w:rPr>
          <w:i/>
          <w:spacing w:val="-3"/>
          <w:sz w:val="24"/>
        </w:rPr>
        <w:t xml:space="preserve"> </w:t>
      </w:r>
      <w:r>
        <w:rPr>
          <w:i/>
          <w:sz w:val="24"/>
        </w:rPr>
        <w:t>en</w:t>
      </w:r>
      <w:r>
        <w:rPr>
          <w:i/>
          <w:spacing w:val="-3"/>
          <w:sz w:val="24"/>
        </w:rPr>
        <w:t xml:space="preserve"> </w:t>
      </w:r>
      <w:r>
        <w:rPr>
          <w:i/>
          <w:sz w:val="24"/>
        </w:rPr>
        <w:t>el</w:t>
      </w:r>
      <w:r>
        <w:rPr>
          <w:i/>
          <w:spacing w:val="-3"/>
          <w:sz w:val="24"/>
        </w:rPr>
        <w:t xml:space="preserve"> </w:t>
      </w:r>
      <w:r>
        <w:rPr>
          <w:i/>
          <w:sz w:val="24"/>
        </w:rPr>
        <w:t>ámbito de la legislación relativa a las empresas, el comercio y los contratos, y de los reglamentos gubernamentales a fin de asegurar que no existan discriminaciones contra las empresas pequeñas y medianas de propiedad de mujeres en las</w:t>
      </w:r>
      <w:r>
        <w:rPr>
          <w:i/>
          <w:spacing w:val="40"/>
          <w:sz w:val="24"/>
        </w:rPr>
        <w:t xml:space="preserve"> </w:t>
      </w:r>
      <w:r>
        <w:rPr>
          <w:i/>
          <w:sz w:val="24"/>
        </w:rPr>
        <w:t>zonas rurales y urbanas;</w:t>
      </w:r>
    </w:p>
    <w:p w14:paraId="4E7892EC" w14:textId="77777777" w:rsidR="00EC6C08" w:rsidRDefault="00EC6C08">
      <w:pPr>
        <w:pStyle w:val="Textoindependiente"/>
        <w:spacing w:before="42"/>
        <w:rPr>
          <w:i/>
        </w:rPr>
      </w:pPr>
    </w:p>
    <w:p w14:paraId="02A940FA" w14:textId="77777777" w:rsidR="00EC6C08" w:rsidRDefault="00C331E9">
      <w:pPr>
        <w:spacing w:before="1" w:line="276" w:lineRule="auto"/>
        <w:ind w:left="463" w:right="656" w:hanging="10"/>
        <w:jc w:val="both"/>
        <w:rPr>
          <w:i/>
          <w:sz w:val="24"/>
        </w:rPr>
      </w:pPr>
      <w:r>
        <w:rPr>
          <w:i/>
          <w:sz w:val="24"/>
        </w:rPr>
        <w:t>Eliminar la segregación en el trabajo y todas las formas de discriminación en el</w:t>
      </w:r>
      <w:r>
        <w:rPr>
          <w:i/>
          <w:sz w:val="24"/>
        </w:rPr>
        <w:t xml:space="preserve"> empleo, a través de las siguientes medidas:…Incrementar los esfuerzos por eliminar las diferencias entre la remuneración de las mujeres y de los hombres, adoptar medidas para aplicar el principio de la remuneración igual por el mismo trabajo o por</w:t>
      </w:r>
      <w:r>
        <w:rPr>
          <w:i/>
          <w:spacing w:val="-1"/>
          <w:sz w:val="24"/>
        </w:rPr>
        <w:t xml:space="preserve"> </w:t>
      </w:r>
      <w:r>
        <w:rPr>
          <w:i/>
          <w:sz w:val="24"/>
        </w:rPr>
        <w:t>un trabajo de igual valor mediante el mejoramiento de</w:t>
      </w:r>
      <w:r>
        <w:rPr>
          <w:i/>
          <w:spacing w:val="-1"/>
          <w:sz w:val="24"/>
        </w:rPr>
        <w:t xml:space="preserve"> </w:t>
      </w:r>
      <w:r>
        <w:rPr>
          <w:i/>
          <w:sz w:val="24"/>
        </w:rPr>
        <w:t>la legislación, incluido el cumplimiento de la legislación y las normas laborales internacionales,</w:t>
      </w:r>
      <w:r>
        <w:rPr>
          <w:i/>
          <w:spacing w:val="40"/>
          <w:sz w:val="24"/>
        </w:rPr>
        <w:t xml:space="preserve"> </w:t>
      </w:r>
      <w:r>
        <w:rPr>
          <w:i/>
          <w:sz w:val="24"/>
        </w:rPr>
        <w:t>y</w:t>
      </w:r>
      <w:r>
        <w:rPr>
          <w:i/>
          <w:spacing w:val="-1"/>
          <w:sz w:val="24"/>
        </w:rPr>
        <w:t xml:space="preserve"> </w:t>
      </w:r>
      <w:r>
        <w:rPr>
          <w:i/>
          <w:sz w:val="24"/>
        </w:rPr>
        <w:t>promover</w:t>
      </w:r>
      <w:r>
        <w:rPr>
          <w:i/>
          <w:spacing w:val="-2"/>
          <w:sz w:val="24"/>
        </w:rPr>
        <w:t xml:space="preserve"> </w:t>
      </w:r>
      <w:r>
        <w:rPr>
          <w:i/>
          <w:sz w:val="24"/>
        </w:rPr>
        <w:t>los planes</w:t>
      </w:r>
      <w:r>
        <w:rPr>
          <w:i/>
          <w:spacing w:val="-3"/>
          <w:sz w:val="24"/>
        </w:rPr>
        <w:t xml:space="preserve"> </w:t>
      </w:r>
      <w:r>
        <w:rPr>
          <w:i/>
          <w:sz w:val="24"/>
        </w:rPr>
        <w:t>de evaluación</w:t>
      </w:r>
      <w:r>
        <w:rPr>
          <w:i/>
          <w:spacing w:val="-3"/>
          <w:sz w:val="24"/>
        </w:rPr>
        <w:t xml:space="preserve"> </w:t>
      </w:r>
      <w:r>
        <w:rPr>
          <w:i/>
          <w:sz w:val="24"/>
        </w:rPr>
        <w:t>de las</w:t>
      </w:r>
      <w:r>
        <w:rPr>
          <w:i/>
          <w:spacing w:val="-1"/>
          <w:sz w:val="24"/>
        </w:rPr>
        <w:t xml:space="preserve"> </w:t>
      </w:r>
      <w:r>
        <w:rPr>
          <w:i/>
          <w:sz w:val="24"/>
        </w:rPr>
        <w:t>funciones</w:t>
      </w:r>
      <w:r>
        <w:rPr>
          <w:i/>
          <w:spacing w:val="-1"/>
          <w:sz w:val="24"/>
        </w:rPr>
        <w:t xml:space="preserve"> </w:t>
      </w:r>
      <w:r>
        <w:rPr>
          <w:i/>
          <w:sz w:val="24"/>
        </w:rPr>
        <w:t>con criterios</w:t>
      </w:r>
      <w:r>
        <w:rPr>
          <w:i/>
          <w:spacing w:val="-1"/>
          <w:sz w:val="24"/>
        </w:rPr>
        <w:t xml:space="preserve"> </w:t>
      </w:r>
      <w:r>
        <w:rPr>
          <w:i/>
          <w:sz w:val="24"/>
        </w:rPr>
        <w:t>imparciales en cuanto al género;…Fijar plaz</w:t>
      </w:r>
      <w:r>
        <w:rPr>
          <w:i/>
          <w:sz w:val="24"/>
        </w:rPr>
        <w:t>os para eliminar todas las formas de trabajo infantil que</w:t>
      </w:r>
      <w:r>
        <w:rPr>
          <w:i/>
          <w:spacing w:val="39"/>
          <w:sz w:val="24"/>
        </w:rPr>
        <w:t xml:space="preserve"> </w:t>
      </w:r>
      <w:r>
        <w:rPr>
          <w:i/>
          <w:sz w:val="24"/>
        </w:rPr>
        <w:t>sean</w:t>
      </w:r>
      <w:r>
        <w:rPr>
          <w:i/>
          <w:spacing w:val="40"/>
          <w:sz w:val="24"/>
        </w:rPr>
        <w:t xml:space="preserve"> </w:t>
      </w:r>
      <w:r>
        <w:rPr>
          <w:i/>
          <w:sz w:val="24"/>
        </w:rPr>
        <w:t>contrarias</w:t>
      </w:r>
      <w:r>
        <w:rPr>
          <w:i/>
          <w:spacing w:val="39"/>
          <w:sz w:val="24"/>
        </w:rPr>
        <w:t xml:space="preserve"> </w:t>
      </w:r>
      <w:r>
        <w:rPr>
          <w:i/>
          <w:sz w:val="24"/>
        </w:rPr>
        <w:t>a</w:t>
      </w:r>
      <w:r>
        <w:rPr>
          <w:i/>
          <w:spacing w:val="37"/>
          <w:sz w:val="24"/>
        </w:rPr>
        <w:t xml:space="preserve"> </w:t>
      </w:r>
      <w:r>
        <w:rPr>
          <w:i/>
          <w:sz w:val="24"/>
        </w:rPr>
        <w:t>las</w:t>
      </w:r>
      <w:r>
        <w:rPr>
          <w:i/>
          <w:spacing w:val="39"/>
          <w:sz w:val="24"/>
        </w:rPr>
        <w:t xml:space="preserve"> </w:t>
      </w:r>
      <w:r>
        <w:rPr>
          <w:i/>
          <w:sz w:val="24"/>
        </w:rPr>
        <w:t>normas</w:t>
      </w:r>
      <w:r>
        <w:rPr>
          <w:i/>
          <w:spacing w:val="39"/>
          <w:sz w:val="24"/>
        </w:rPr>
        <w:t xml:space="preserve"> </w:t>
      </w:r>
      <w:r>
        <w:rPr>
          <w:i/>
          <w:sz w:val="24"/>
        </w:rPr>
        <w:t>internacionalmente</w:t>
      </w:r>
      <w:r>
        <w:rPr>
          <w:i/>
          <w:spacing w:val="40"/>
          <w:sz w:val="24"/>
        </w:rPr>
        <w:t xml:space="preserve"> </w:t>
      </w:r>
      <w:r>
        <w:rPr>
          <w:i/>
          <w:sz w:val="24"/>
        </w:rPr>
        <w:t>aceptadas</w:t>
      </w:r>
      <w:r>
        <w:rPr>
          <w:i/>
          <w:spacing w:val="37"/>
          <w:sz w:val="24"/>
        </w:rPr>
        <w:t xml:space="preserve"> </w:t>
      </w:r>
      <w:r>
        <w:rPr>
          <w:i/>
          <w:sz w:val="24"/>
        </w:rPr>
        <w:t>y</w:t>
      </w:r>
      <w:r>
        <w:rPr>
          <w:i/>
          <w:spacing w:val="39"/>
          <w:sz w:val="24"/>
        </w:rPr>
        <w:t xml:space="preserve"> </w:t>
      </w:r>
      <w:r>
        <w:rPr>
          <w:i/>
          <w:sz w:val="24"/>
        </w:rPr>
        <w:t>asegurar</w:t>
      </w:r>
      <w:r>
        <w:rPr>
          <w:i/>
          <w:spacing w:val="38"/>
          <w:sz w:val="24"/>
        </w:rPr>
        <w:t xml:space="preserve"> </w:t>
      </w:r>
      <w:r>
        <w:rPr>
          <w:i/>
          <w:spacing w:val="-5"/>
          <w:sz w:val="24"/>
        </w:rPr>
        <w:t>el</w:t>
      </w:r>
    </w:p>
    <w:p w14:paraId="322E771C"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3B9C412B" w14:textId="77777777" w:rsidR="00EC6C08" w:rsidRDefault="00C331E9">
      <w:pPr>
        <w:spacing w:before="72" w:line="276" w:lineRule="auto"/>
        <w:ind w:left="463" w:right="662"/>
        <w:jc w:val="both"/>
        <w:rPr>
          <w:sz w:val="24"/>
        </w:rPr>
      </w:pPr>
      <w:r>
        <w:rPr>
          <w:i/>
          <w:sz w:val="24"/>
        </w:rPr>
        <w:lastRenderedPageBreak/>
        <w:t>pleno cumplimiento de las leyes vigentes al respecto y, cuando proceda, promulgar</w:t>
      </w:r>
      <w:r>
        <w:rPr>
          <w:i/>
          <w:spacing w:val="-3"/>
          <w:sz w:val="24"/>
        </w:rPr>
        <w:t xml:space="preserve"> </w:t>
      </w:r>
      <w:r>
        <w:rPr>
          <w:i/>
          <w:sz w:val="24"/>
        </w:rPr>
        <w:t>la</w:t>
      </w:r>
      <w:r>
        <w:rPr>
          <w:i/>
          <w:spacing w:val="-1"/>
          <w:sz w:val="24"/>
        </w:rPr>
        <w:t xml:space="preserve"> </w:t>
      </w:r>
      <w:r>
        <w:rPr>
          <w:i/>
          <w:sz w:val="24"/>
        </w:rPr>
        <w:t>legislación</w:t>
      </w:r>
      <w:r>
        <w:rPr>
          <w:i/>
          <w:spacing w:val="-1"/>
          <w:sz w:val="24"/>
        </w:rPr>
        <w:t xml:space="preserve"> </w:t>
      </w:r>
      <w:r>
        <w:rPr>
          <w:i/>
          <w:sz w:val="24"/>
        </w:rPr>
        <w:t>necesaria</w:t>
      </w:r>
      <w:r>
        <w:rPr>
          <w:i/>
          <w:spacing w:val="-4"/>
          <w:sz w:val="24"/>
        </w:rPr>
        <w:t xml:space="preserve"> </w:t>
      </w:r>
      <w:r>
        <w:rPr>
          <w:i/>
          <w:sz w:val="24"/>
        </w:rPr>
        <w:t>para</w:t>
      </w:r>
      <w:r>
        <w:rPr>
          <w:i/>
          <w:spacing w:val="-4"/>
          <w:sz w:val="24"/>
        </w:rPr>
        <w:t xml:space="preserve"> </w:t>
      </w:r>
      <w:r>
        <w:rPr>
          <w:i/>
          <w:sz w:val="24"/>
        </w:rPr>
        <w:t>aplicar</w:t>
      </w:r>
      <w:r>
        <w:rPr>
          <w:i/>
          <w:spacing w:val="-3"/>
          <w:sz w:val="24"/>
        </w:rPr>
        <w:t xml:space="preserve"> </w:t>
      </w:r>
      <w:r>
        <w:rPr>
          <w:i/>
          <w:sz w:val="24"/>
        </w:rPr>
        <w:t>la</w:t>
      </w:r>
      <w:r>
        <w:rPr>
          <w:i/>
          <w:spacing w:val="-1"/>
          <w:sz w:val="24"/>
        </w:rPr>
        <w:t xml:space="preserve"> </w:t>
      </w:r>
      <w:r>
        <w:rPr>
          <w:i/>
          <w:sz w:val="24"/>
        </w:rPr>
        <w:t>Convención</w:t>
      </w:r>
      <w:r>
        <w:rPr>
          <w:i/>
          <w:spacing w:val="-3"/>
          <w:sz w:val="24"/>
        </w:rPr>
        <w:t xml:space="preserve"> </w:t>
      </w:r>
      <w:r>
        <w:rPr>
          <w:i/>
          <w:sz w:val="24"/>
        </w:rPr>
        <w:t>sobre</w:t>
      </w:r>
      <w:r>
        <w:rPr>
          <w:i/>
          <w:spacing w:val="-1"/>
          <w:sz w:val="24"/>
        </w:rPr>
        <w:t xml:space="preserve"> </w:t>
      </w:r>
      <w:r>
        <w:rPr>
          <w:i/>
          <w:sz w:val="24"/>
        </w:rPr>
        <w:t>los</w:t>
      </w:r>
      <w:r>
        <w:rPr>
          <w:i/>
          <w:spacing w:val="-1"/>
          <w:sz w:val="24"/>
        </w:rPr>
        <w:t xml:space="preserve"> </w:t>
      </w:r>
      <w:r>
        <w:rPr>
          <w:i/>
          <w:sz w:val="24"/>
        </w:rPr>
        <w:t xml:space="preserve">Derechos del Niño y las normas de la Organización Internacional del Trabajo a fin de proteger a los niños que trabajan, sobre todo los niños de la calle, mediante la provisión de servicios adecuados de salud y educación y otros servicios </w:t>
      </w:r>
      <w:r>
        <w:rPr>
          <w:i/>
          <w:spacing w:val="-2"/>
          <w:sz w:val="24"/>
        </w:rPr>
        <w:t>sociales;…”</w:t>
      </w:r>
      <w:r>
        <w:rPr>
          <w:spacing w:val="-2"/>
          <w:sz w:val="24"/>
          <w:vertAlign w:val="superscript"/>
        </w:rPr>
        <w:t>33</w:t>
      </w:r>
    </w:p>
    <w:p w14:paraId="747CF0D9" w14:textId="77777777" w:rsidR="00EC6C08" w:rsidRDefault="00EC6C08">
      <w:pPr>
        <w:pStyle w:val="Textoindependiente"/>
        <w:spacing w:before="18"/>
      </w:pPr>
    </w:p>
    <w:p w14:paraId="7830BA0D" w14:textId="77777777" w:rsidR="00EC6C08" w:rsidRDefault="00C331E9">
      <w:pPr>
        <w:spacing w:line="276" w:lineRule="auto"/>
        <w:ind w:left="322" w:right="657" w:firstLine="707"/>
        <w:jc w:val="both"/>
        <w:rPr>
          <w:i/>
          <w:sz w:val="24"/>
        </w:rPr>
      </w:pPr>
      <w:r>
        <w:rPr>
          <w:sz w:val="24"/>
        </w:rPr>
        <w:t xml:space="preserve">En la </w:t>
      </w:r>
      <w:r>
        <w:rPr>
          <w:b/>
          <w:sz w:val="24"/>
        </w:rPr>
        <w:t>Convención para la Eliminación de Todas las Formas de Discriminación contra la Mujer</w:t>
      </w:r>
      <w:r>
        <w:rPr>
          <w:sz w:val="24"/>
          <w:vertAlign w:val="superscript"/>
        </w:rPr>
        <w:t>34</w:t>
      </w:r>
      <w:r>
        <w:rPr>
          <w:sz w:val="24"/>
        </w:rPr>
        <w:t xml:space="preserve"> incorpora algunas atribuciones indispensables para lograr el</w:t>
      </w:r>
      <w:r>
        <w:rPr>
          <w:spacing w:val="-2"/>
          <w:sz w:val="24"/>
        </w:rPr>
        <w:t xml:space="preserve"> </w:t>
      </w:r>
      <w:r>
        <w:rPr>
          <w:sz w:val="24"/>
        </w:rPr>
        <w:t>objetivo</w:t>
      </w:r>
      <w:r>
        <w:rPr>
          <w:spacing w:val="-2"/>
          <w:sz w:val="24"/>
        </w:rPr>
        <w:t xml:space="preserve"> </w:t>
      </w:r>
      <w:r>
        <w:rPr>
          <w:sz w:val="24"/>
        </w:rPr>
        <w:t>de la</w:t>
      </w:r>
      <w:r>
        <w:rPr>
          <w:spacing w:val="-2"/>
          <w:sz w:val="24"/>
        </w:rPr>
        <w:t xml:space="preserve"> </w:t>
      </w:r>
      <w:r>
        <w:rPr>
          <w:sz w:val="24"/>
        </w:rPr>
        <w:t>promoción de la igualdad</w:t>
      </w:r>
      <w:r>
        <w:rPr>
          <w:spacing w:val="-2"/>
          <w:sz w:val="24"/>
        </w:rPr>
        <w:t xml:space="preserve"> </w:t>
      </w:r>
      <w:r>
        <w:rPr>
          <w:sz w:val="24"/>
        </w:rPr>
        <w:t>entre</w:t>
      </w:r>
      <w:r>
        <w:rPr>
          <w:spacing w:val="-2"/>
          <w:sz w:val="24"/>
        </w:rPr>
        <w:t xml:space="preserve"> </w:t>
      </w:r>
      <w:r>
        <w:rPr>
          <w:sz w:val="24"/>
        </w:rPr>
        <w:t>mujeres</w:t>
      </w:r>
      <w:r>
        <w:rPr>
          <w:spacing w:val="-1"/>
          <w:sz w:val="24"/>
        </w:rPr>
        <w:t xml:space="preserve"> </w:t>
      </w:r>
      <w:r>
        <w:rPr>
          <w:sz w:val="24"/>
        </w:rPr>
        <w:t>y</w:t>
      </w:r>
      <w:r>
        <w:rPr>
          <w:spacing w:val="-2"/>
          <w:sz w:val="24"/>
        </w:rPr>
        <w:t xml:space="preserve"> </w:t>
      </w:r>
      <w:r>
        <w:rPr>
          <w:sz w:val="24"/>
        </w:rPr>
        <w:t>hombres</w:t>
      </w:r>
      <w:r>
        <w:rPr>
          <w:spacing w:val="-2"/>
          <w:sz w:val="24"/>
        </w:rPr>
        <w:t xml:space="preserve"> </w:t>
      </w:r>
      <w:r>
        <w:rPr>
          <w:sz w:val="24"/>
        </w:rPr>
        <w:t>y</w:t>
      </w:r>
      <w:r>
        <w:rPr>
          <w:spacing w:val="-2"/>
          <w:sz w:val="24"/>
        </w:rPr>
        <w:t xml:space="preserve"> </w:t>
      </w:r>
      <w:r>
        <w:rPr>
          <w:sz w:val="24"/>
        </w:rPr>
        <w:t>la no discriminación en cual establece el compromiso de los Estados Parte, “</w:t>
      </w:r>
      <w:r>
        <w:rPr>
          <w:i/>
          <w:sz w:val="24"/>
        </w:rPr>
        <w:t>condenan la discriminación contra la mujer en todas sus formas, convienen en seguir, por todos los medios apropiados y sin dilaciones, una política encaminada a eliminar la discriminación contra la mujer y, con tal objeto, se comprometen a:</w:t>
      </w:r>
    </w:p>
    <w:p w14:paraId="005E836E" w14:textId="77777777" w:rsidR="00EC6C08" w:rsidRDefault="00C331E9">
      <w:pPr>
        <w:pStyle w:val="Prrafodelista"/>
        <w:numPr>
          <w:ilvl w:val="1"/>
          <w:numId w:val="6"/>
        </w:numPr>
        <w:tabs>
          <w:tab w:val="left" w:pos="1027"/>
          <w:tab w:val="left" w:pos="1041"/>
        </w:tabs>
        <w:spacing w:line="276" w:lineRule="auto"/>
        <w:ind w:left="1041" w:right="664" w:hanging="360"/>
        <w:jc w:val="both"/>
        <w:rPr>
          <w:i/>
          <w:sz w:val="24"/>
        </w:rPr>
      </w:pPr>
      <w:r>
        <w:rPr>
          <w:i/>
          <w:sz w:val="24"/>
        </w:rPr>
        <w:t>“Consagrar, si aún no lo han hecho, en sus constituciones nacionales y en</w:t>
      </w:r>
      <w:r>
        <w:rPr>
          <w:i/>
          <w:sz w:val="24"/>
        </w:rPr>
        <w:t xml:space="preserve"> cualquier otra legislación apropiada el principio de la igualdad del hombre y de la mujer y asegurar por ley u otros medios apropiados la realización práctica de ese principio;</w:t>
      </w:r>
    </w:p>
    <w:p w14:paraId="44E4CC6E" w14:textId="77777777" w:rsidR="00EC6C08" w:rsidRDefault="00C331E9">
      <w:pPr>
        <w:pStyle w:val="Prrafodelista"/>
        <w:numPr>
          <w:ilvl w:val="1"/>
          <w:numId w:val="6"/>
        </w:numPr>
        <w:tabs>
          <w:tab w:val="left" w:pos="1027"/>
          <w:tab w:val="left" w:pos="1041"/>
        </w:tabs>
        <w:spacing w:line="276" w:lineRule="auto"/>
        <w:ind w:left="1041" w:right="662" w:hanging="360"/>
        <w:jc w:val="both"/>
        <w:rPr>
          <w:i/>
          <w:sz w:val="24"/>
        </w:rPr>
      </w:pPr>
      <w:r>
        <w:rPr>
          <w:i/>
          <w:sz w:val="24"/>
        </w:rPr>
        <w:t xml:space="preserve">“Adoptar medidas adecuadas, legislativas y de otro carácter, con las sanciones correspondientes, que prohíban toda discriminación contra la </w:t>
      </w:r>
      <w:r>
        <w:rPr>
          <w:i/>
          <w:spacing w:val="-2"/>
          <w:sz w:val="24"/>
        </w:rPr>
        <w:t>mujer;</w:t>
      </w:r>
    </w:p>
    <w:p w14:paraId="18837E04" w14:textId="77777777" w:rsidR="00EC6C08" w:rsidRDefault="00C331E9">
      <w:pPr>
        <w:pStyle w:val="Prrafodelista"/>
        <w:numPr>
          <w:ilvl w:val="1"/>
          <w:numId w:val="6"/>
        </w:numPr>
        <w:tabs>
          <w:tab w:val="left" w:pos="1028"/>
          <w:tab w:val="left" w:pos="1041"/>
        </w:tabs>
        <w:spacing w:line="276" w:lineRule="auto"/>
        <w:ind w:left="1041" w:right="659" w:hanging="360"/>
        <w:jc w:val="both"/>
        <w:rPr>
          <w:i/>
          <w:sz w:val="24"/>
        </w:rPr>
      </w:pPr>
      <w:r>
        <w:rPr>
          <w:i/>
          <w:sz w:val="24"/>
        </w:rPr>
        <w:t>“Establecer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w:t>
      </w:r>
      <w:r>
        <w:rPr>
          <w:i/>
          <w:sz w:val="24"/>
          <w:vertAlign w:val="superscript"/>
        </w:rPr>
        <w:t>35</w:t>
      </w:r>
    </w:p>
    <w:p w14:paraId="07863074" w14:textId="77777777" w:rsidR="00EC6C08" w:rsidRDefault="00EC6C08">
      <w:pPr>
        <w:pStyle w:val="Textoindependiente"/>
        <w:spacing w:before="14"/>
        <w:rPr>
          <w:i/>
        </w:rPr>
      </w:pPr>
    </w:p>
    <w:p w14:paraId="41FD932E" w14:textId="77777777" w:rsidR="00EC6C08" w:rsidRDefault="00C331E9">
      <w:pPr>
        <w:spacing w:before="1" w:line="276" w:lineRule="auto"/>
        <w:ind w:left="463" w:right="654" w:firstLine="566"/>
        <w:jc w:val="both"/>
        <w:rPr>
          <w:i/>
          <w:sz w:val="24"/>
        </w:rPr>
      </w:pPr>
      <w:r>
        <w:rPr>
          <w:sz w:val="24"/>
        </w:rPr>
        <w:t xml:space="preserve">Al respecto, el Comité de Expertas de la CEDAW </w:t>
      </w:r>
      <w:r>
        <w:rPr>
          <w:i/>
          <w:sz w:val="24"/>
        </w:rPr>
        <w:t>“observa con preocupación el que no haya una armonización sistemática de la legislación y de otras</w:t>
      </w:r>
      <w:r>
        <w:rPr>
          <w:i/>
          <w:spacing w:val="13"/>
          <w:sz w:val="24"/>
        </w:rPr>
        <w:t xml:space="preserve"> </w:t>
      </w:r>
      <w:r>
        <w:rPr>
          <w:i/>
          <w:sz w:val="24"/>
        </w:rPr>
        <w:t>normas</w:t>
      </w:r>
      <w:r>
        <w:rPr>
          <w:i/>
          <w:spacing w:val="14"/>
          <w:sz w:val="24"/>
        </w:rPr>
        <w:t xml:space="preserve"> </w:t>
      </w:r>
      <w:r>
        <w:rPr>
          <w:i/>
          <w:sz w:val="24"/>
        </w:rPr>
        <w:t>federales,</w:t>
      </w:r>
      <w:r>
        <w:rPr>
          <w:i/>
          <w:spacing w:val="14"/>
          <w:sz w:val="24"/>
        </w:rPr>
        <w:t xml:space="preserve"> </w:t>
      </w:r>
      <w:r>
        <w:rPr>
          <w:i/>
          <w:sz w:val="24"/>
        </w:rPr>
        <w:t>estatales</w:t>
      </w:r>
      <w:r>
        <w:rPr>
          <w:i/>
          <w:spacing w:val="13"/>
          <w:sz w:val="24"/>
        </w:rPr>
        <w:t xml:space="preserve"> </w:t>
      </w:r>
      <w:r>
        <w:rPr>
          <w:i/>
          <w:sz w:val="24"/>
        </w:rPr>
        <w:t>y</w:t>
      </w:r>
      <w:r>
        <w:rPr>
          <w:i/>
          <w:spacing w:val="14"/>
          <w:sz w:val="24"/>
        </w:rPr>
        <w:t xml:space="preserve"> </w:t>
      </w:r>
      <w:r>
        <w:rPr>
          <w:i/>
          <w:sz w:val="24"/>
        </w:rPr>
        <w:t>municipales</w:t>
      </w:r>
      <w:r>
        <w:rPr>
          <w:i/>
          <w:spacing w:val="13"/>
          <w:sz w:val="24"/>
        </w:rPr>
        <w:t xml:space="preserve"> </w:t>
      </w:r>
      <w:r>
        <w:rPr>
          <w:i/>
          <w:sz w:val="24"/>
        </w:rPr>
        <w:t>con</w:t>
      </w:r>
      <w:r>
        <w:rPr>
          <w:i/>
          <w:spacing w:val="15"/>
          <w:sz w:val="24"/>
        </w:rPr>
        <w:t xml:space="preserve"> </w:t>
      </w:r>
      <w:r>
        <w:rPr>
          <w:i/>
          <w:sz w:val="24"/>
        </w:rPr>
        <w:t>la</w:t>
      </w:r>
      <w:r>
        <w:rPr>
          <w:i/>
          <w:spacing w:val="14"/>
          <w:sz w:val="24"/>
        </w:rPr>
        <w:t xml:space="preserve"> </w:t>
      </w:r>
      <w:r>
        <w:rPr>
          <w:i/>
          <w:sz w:val="24"/>
        </w:rPr>
        <w:t>Convención,</w:t>
      </w:r>
      <w:r>
        <w:rPr>
          <w:i/>
          <w:spacing w:val="15"/>
          <w:sz w:val="24"/>
        </w:rPr>
        <w:t xml:space="preserve"> </w:t>
      </w:r>
      <w:r>
        <w:rPr>
          <w:i/>
          <w:sz w:val="24"/>
        </w:rPr>
        <w:t>lo</w:t>
      </w:r>
      <w:r>
        <w:rPr>
          <w:i/>
          <w:spacing w:val="14"/>
          <w:sz w:val="24"/>
        </w:rPr>
        <w:t xml:space="preserve"> </w:t>
      </w:r>
      <w:r>
        <w:rPr>
          <w:i/>
          <w:sz w:val="24"/>
        </w:rPr>
        <w:t>cual</w:t>
      </w:r>
      <w:r>
        <w:rPr>
          <w:i/>
          <w:spacing w:val="14"/>
          <w:sz w:val="24"/>
        </w:rPr>
        <w:t xml:space="preserve"> </w:t>
      </w:r>
      <w:r>
        <w:rPr>
          <w:i/>
          <w:spacing w:val="-2"/>
          <w:sz w:val="24"/>
        </w:rPr>
        <w:t>tiene</w:t>
      </w:r>
    </w:p>
    <w:p w14:paraId="380418AA" w14:textId="77777777" w:rsidR="00EC6C08" w:rsidRDefault="00EC6C08">
      <w:pPr>
        <w:pStyle w:val="Textoindependiente"/>
        <w:rPr>
          <w:i/>
          <w:sz w:val="20"/>
        </w:rPr>
      </w:pPr>
    </w:p>
    <w:p w14:paraId="1032FA24" w14:textId="77777777" w:rsidR="00EC6C08" w:rsidRDefault="00EC6C08">
      <w:pPr>
        <w:pStyle w:val="Textoindependiente"/>
        <w:rPr>
          <w:i/>
          <w:sz w:val="20"/>
        </w:rPr>
      </w:pPr>
    </w:p>
    <w:p w14:paraId="0EB2FC64" w14:textId="77777777" w:rsidR="00EC6C08" w:rsidRDefault="00EC6C08">
      <w:pPr>
        <w:pStyle w:val="Textoindependiente"/>
        <w:rPr>
          <w:i/>
          <w:sz w:val="20"/>
        </w:rPr>
      </w:pPr>
    </w:p>
    <w:p w14:paraId="03893C7B" w14:textId="77777777" w:rsidR="00EC6C08" w:rsidRDefault="00EC6C08">
      <w:pPr>
        <w:pStyle w:val="Textoindependiente"/>
        <w:rPr>
          <w:i/>
          <w:sz w:val="20"/>
        </w:rPr>
      </w:pPr>
    </w:p>
    <w:p w14:paraId="42E1FE58" w14:textId="77777777" w:rsidR="00EC6C08" w:rsidRDefault="00C331E9">
      <w:pPr>
        <w:pStyle w:val="Textoindependiente"/>
        <w:spacing w:before="41"/>
        <w:rPr>
          <w:i/>
          <w:sz w:val="20"/>
        </w:rPr>
      </w:pPr>
      <w:r>
        <w:rPr>
          <w:noProof/>
        </w:rPr>
        <mc:AlternateContent>
          <mc:Choice Requires="wps">
            <w:drawing>
              <wp:anchor distT="0" distB="0" distL="0" distR="0" simplePos="0" relativeHeight="487595008" behindDoc="1" locked="0" layoutInCell="1" allowOverlap="1" wp14:anchorId="539A938D" wp14:editId="6C1B631C">
                <wp:simplePos x="0" y="0"/>
                <wp:positionH relativeFrom="page">
                  <wp:posOffset>1309369</wp:posOffset>
                </wp:positionH>
                <wp:positionV relativeFrom="paragraph">
                  <wp:posOffset>187485</wp:posOffset>
                </wp:positionV>
                <wp:extent cx="1829435"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25D6C" id="Graphic 34" o:spid="_x0000_s1026" style="position:absolute;margin-left:103.1pt;margin-top:14.75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ZBI8f4QAAAAkBAAAPAAAAZHJzL2Rvd25yZXYueG1sTI/B&#10;TsMwDIbvSLxDZCQuiCW0Y9DSdJqKODCEgIE4Z41pKpqkNNkW3h5zgpstf/r9/dUy2YHtcQq9dxIu&#10;ZgIYutbr3nUS3l7vzq+BhaicVoN3KOEbAyzr46NKldof3AvuN7FjFOJCqSSYGMeS89AatCrM/IiO&#10;bh9+sirSOnVcT+pA4XbgmRALblXv6INRIzYG28/NzkpoUlrdPt2b9myNz4/veTE1+deDlKcnaXUD&#10;LGKKfzD86pM61OS09TunAxskZGKREUpDcQmMgHkxz4FtJeTiCnhd8f8N6h8AAAD//wMAUEsBAi0A&#10;FAAGAAgAAAAhALaDOJL+AAAA4QEAABMAAAAAAAAAAAAAAAAAAAAAAFtDb250ZW50X1R5cGVzXS54&#10;bWxQSwECLQAUAAYACAAAACEAOP0h/9YAAACUAQAACwAAAAAAAAAAAAAAAAAvAQAAX3JlbHMvLnJl&#10;bHNQSwECLQAUAAYACAAAACEAhlM61SMCAAC9BAAADgAAAAAAAAAAAAAAAAAuAgAAZHJzL2Uyb0Rv&#10;Yy54bWxQSwECLQAUAAYACAAAACEA2QSPH+EAAAAJAQAADwAAAAAAAAAAAAAAAAB9BAAAZHJzL2Rv&#10;d25yZXYueG1sUEsFBgAAAAAEAAQA8wAAAIsFAAAAAA==&#10;" path="m1829054,l,,,7619r1829054,l1829054,xe" fillcolor="black" stroked="f">
                <v:path arrowok="t"/>
                <w10:wrap type="topAndBottom" anchorx="page"/>
              </v:shape>
            </w:pict>
          </mc:Fallback>
        </mc:AlternateContent>
      </w:r>
    </w:p>
    <w:p w14:paraId="72E750A1" w14:textId="77777777" w:rsidR="00EC6C08" w:rsidRDefault="00C331E9">
      <w:pPr>
        <w:spacing w:before="100" w:line="229" w:lineRule="exact"/>
        <w:ind w:left="322"/>
        <w:jc w:val="both"/>
        <w:rPr>
          <w:sz w:val="20"/>
        </w:rPr>
      </w:pPr>
      <w:r>
        <w:rPr>
          <w:sz w:val="20"/>
          <w:vertAlign w:val="superscript"/>
        </w:rPr>
        <w:t>33</w:t>
      </w:r>
      <w:r>
        <w:rPr>
          <w:spacing w:val="-4"/>
          <w:sz w:val="20"/>
        </w:rPr>
        <w:t xml:space="preserve"> </w:t>
      </w:r>
      <w:r>
        <w:rPr>
          <w:spacing w:val="-2"/>
          <w:sz w:val="20"/>
        </w:rPr>
        <w:t>Ídem.</w:t>
      </w:r>
    </w:p>
    <w:p w14:paraId="2F0D2873" w14:textId="77777777" w:rsidR="00EC6C08" w:rsidRDefault="00C331E9">
      <w:pPr>
        <w:ind w:left="322" w:right="658"/>
        <w:jc w:val="both"/>
        <w:rPr>
          <w:sz w:val="20"/>
        </w:rPr>
      </w:pPr>
      <w:r>
        <w:rPr>
          <w:sz w:val="20"/>
          <w:vertAlign w:val="superscript"/>
        </w:rPr>
        <w:t>34</w:t>
      </w:r>
      <w:r>
        <w:rPr>
          <w:sz w:val="20"/>
        </w:rPr>
        <w:t xml:space="preserve"> Convención que se encuentra como obligatoria de conformidad al artículo 1 de la Constitución Política de los Estados Unidos Mexicanos, que establece lo siguiente: “En los Estados Unidos Mexicanos</w:t>
      </w:r>
      <w:r>
        <w:rPr>
          <w:spacing w:val="-2"/>
          <w:sz w:val="20"/>
        </w:rPr>
        <w:t xml:space="preserve"> </w:t>
      </w:r>
      <w:r>
        <w:rPr>
          <w:sz w:val="20"/>
        </w:rPr>
        <w:t>todas las</w:t>
      </w:r>
      <w:r>
        <w:rPr>
          <w:spacing w:val="-2"/>
          <w:sz w:val="20"/>
        </w:rPr>
        <w:t xml:space="preserve"> </w:t>
      </w:r>
      <w:r>
        <w:rPr>
          <w:sz w:val="20"/>
        </w:rPr>
        <w:t>personas</w:t>
      </w:r>
      <w:r>
        <w:rPr>
          <w:spacing w:val="-2"/>
          <w:sz w:val="20"/>
        </w:rPr>
        <w:t xml:space="preserve"> </w:t>
      </w:r>
      <w:r>
        <w:rPr>
          <w:sz w:val="20"/>
        </w:rPr>
        <w:t>gozarán</w:t>
      </w:r>
      <w:r>
        <w:rPr>
          <w:spacing w:val="-1"/>
          <w:sz w:val="20"/>
        </w:rPr>
        <w:t xml:space="preserve"> </w:t>
      </w:r>
      <w:r>
        <w:rPr>
          <w:sz w:val="20"/>
        </w:rPr>
        <w:t>de</w:t>
      </w:r>
      <w:r>
        <w:rPr>
          <w:spacing w:val="-4"/>
          <w:sz w:val="20"/>
        </w:rPr>
        <w:t xml:space="preserve"> </w:t>
      </w:r>
      <w:r>
        <w:rPr>
          <w:sz w:val="20"/>
        </w:rPr>
        <w:t>los</w:t>
      </w:r>
      <w:r>
        <w:rPr>
          <w:spacing w:val="-2"/>
          <w:sz w:val="20"/>
        </w:rPr>
        <w:t xml:space="preserve"> </w:t>
      </w:r>
      <w:r>
        <w:rPr>
          <w:sz w:val="20"/>
        </w:rPr>
        <w:t>derechos</w:t>
      </w:r>
      <w:r>
        <w:rPr>
          <w:spacing w:val="-2"/>
          <w:sz w:val="20"/>
        </w:rPr>
        <w:t xml:space="preserve"> </w:t>
      </w:r>
      <w:r>
        <w:rPr>
          <w:sz w:val="20"/>
        </w:rPr>
        <w:t>humanos</w:t>
      </w:r>
      <w:r>
        <w:rPr>
          <w:spacing w:val="-2"/>
          <w:sz w:val="20"/>
        </w:rPr>
        <w:t xml:space="preserve"> </w:t>
      </w:r>
      <w:r>
        <w:rPr>
          <w:sz w:val="20"/>
        </w:rPr>
        <w:t>reconocidos</w:t>
      </w:r>
      <w:r>
        <w:rPr>
          <w:spacing w:val="-2"/>
          <w:sz w:val="20"/>
        </w:rPr>
        <w:t xml:space="preserve"> </w:t>
      </w:r>
      <w:r>
        <w:rPr>
          <w:sz w:val="20"/>
        </w:rPr>
        <w:t>en</w:t>
      </w:r>
      <w:r>
        <w:rPr>
          <w:spacing w:val="-3"/>
          <w:sz w:val="20"/>
        </w:rPr>
        <w:t xml:space="preserve"> </w:t>
      </w:r>
      <w:r>
        <w:rPr>
          <w:sz w:val="20"/>
        </w:rPr>
        <w:t>esta</w:t>
      </w:r>
      <w:r>
        <w:rPr>
          <w:spacing w:val="-3"/>
          <w:sz w:val="20"/>
        </w:rPr>
        <w:t xml:space="preserve"> </w:t>
      </w:r>
      <w:r>
        <w:rPr>
          <w:sz w:val="20"/>
        </w:rPr>
        <w:t>Constitución y en los tratados internacionales de los que el Estado Mexicano sea parte, así como de las garantías para su protección, cuyo ejercicio no podrá restringirse ni suspenderse, salvo en los casos y bajo las condiciones que esta Consti</w:t>
      </w:r>
      <w:r>
        <w:rPr>
          <w:sz w:val="20"/>
        </w:rPr>
        <w:t>tución establece. Las normas relativas a los derechos humanos se interpretarán de conformidad con esta Constitución y con los tratados internacionales de la materia favoreciendo en todo tiempo a las personas la protección más amplia.”</w:t>
      </w:r>
    </w:p>
    <w:p w14:paraId="26D59646" w14:textId="77777777" w:rsidR="00EC6C08" w:rsidRDefault="00C331E9">
      <w:pPr>
        <w:ind w:left="322" w:right="667"/>
        <w:jc w:val="both"/>
        <w:rPr>
          <w:sz w:val="20"/>
        </w:rPr>
      </w:pPr>
      <w:r>
        <w:rPr>
          <w:sz w:val="20"/>
          <w:vertAlign w:val="superscript"/>
        </w:rPr>
        <w:t>35</w:t>
      </w:r>
      <w:r>
        <w:rPr>
          <w:spacing w:val="-4"/>
          <w:sz w:val="20"/>
        </w:rPr>
        <w:t xml:space="preserve"> </w:t>
      </w:r>
      <w:r>
        <w:rPr>
          <w:sz w:val="20"/>
        </w:rPr>
        <w:t>Artículo</w:t>
      </w:r>
      <w:r>
        <w:rPr>
          <w:spacing w:val="-2"/>
          <w:sz w:val="20"/>
        </w:rPr>
        <w:t xml:space="preserve"> </w:t>
      </w:r>
      <w:r>
        <w:rPr>
          <w:sz w:val="20"/>
        </w:rPr>
        <w:t>2</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Convención</w:t>
      </w:r>
      <w:r>
        <w:rPr>
          <w:spacing w:val="-4"/>
          <w:sz w:val="20"/>
        </w:rPr>
        <w:t xml:space="preserve"> </w:t>
      </w:r>
      <w:r>
        <w:rPr>
          <w:sz w:val="20"/>
        </w:rPr>
        <w:t>para</w:t>
      </w:r>
      <w:r>
        <w:rPr>
          <w:spacing w:val="-2"/>
          <w:sz w:val="20"/>
        </w:rPr>
        <w:t xml:space="preserve"> </w:t>
      </w:r>
      <w:r>
        <w:rPr>
          <w:sz w:val="20"/>
        </w:rPr>
        <w:t>la</w:t>
      </w:r>
      <w:r>
        <w:rPr>
          <w:spacing w:val="-2"/>
          <w:sz w:val="20"/>
        </w:rPr>
        <w:t xml:space="preserve"> </w:t>
      </w:r>
      <w:r>
        <w:rPr>
          <w:sz w:val="20"/>
        </w:rPr>
        <w:t>Eliminación</w:t>
      </w:r>
      <w:r>
        <w:rPr>
          <w:spacing w:val="-4"/>
          <w:sz w:val="20"/>
        </w:rPr>
        <w:t xml:space="preserve"> </w:t>
      </w:r>
      <w:r>
        <w:rPr>
          <w:sz w:val="20"/>
        </w:rPr>
        <w:t>de</w:t>
      </w:r>
      <w:r>
        <w:rPr>
          <w:spacing w:val="-4"/>
          <w:sz w:val="20"/>
        </w:rPr>
        <w:t xml:space="preserve"> </w:t>
      </w:r>
      <w:r>
        <w:rPr>
          <w:sz w:val="20"/>
        </w:rPr>
        <w:t>Todas</w:t>
      </w:r>
      <w:r>
        <w:rPr>
          <w:spacing w:val="-3"/>
          <w:sz w:val="20"/>
        </w:rPr>
        <w:t xml:space="preserve"> </w:t>
      </w:r>
      <w:r>
        <w:rPr>
          <w:sz w:val="20"/>
        </w:rPr>
        <w:t>las</w:t>
      </w:r>
      <w:r>
        <w:rPr>
          <w:spacing w:val="-3"/>
          <w:sz w:val="20"/>
        </w:rPr>
        <w:t xml:space="preserve"> </w:t>
      </w:r>
      <w:r>
        <w:rPr>
          <w:sz w:val="20"/>
        </w:rPr>
        <w:t>Formas</w:t>
      </w:r>
      <w:r>
        <w:rPr>
          <w:spacing w:val="-3"/>
          <w:sz w:val="20"/>
        </w:rPr>
        <w:t xml:space="preserve"> </w:t>
      </w:r>
      <w:r>
        <w:rPr>
          <w:sz w:val="20"/>
        </w:rPr>
        <w:t>de</w:t>
      </w:r>
      <w:r>
        <w:rPr>
          <w:spacing w:val="-5"/>
          <w:sz w:val="20"/>
        </w:rPr>
        <w:t xml:space="preserve"> </w:t>
      </w:r>
      <w:r>
        <w:rPr>
          <w:sz w:val="20"/>
        </w:rPr>
        <w:t>Discriminación</w:t>
      </w:r>
      <w:r>
        <w:rPr>
          <w:spacing w:val="-4"/>
          <w:sz w:val="20"/>
        </w:rPr>
        <w:t xml:space="preserve"> </w:t>
      </w:r>
      <w:r>
        <w:rPr>
          <w:sz w:val="20"/>
        </w:rPr>
        <w:t>Contra</w:t>
      </w:r>
      <w:r>
        <w:rPr>
          <w:spacing w:val="-2"/>
          <w:sz w:val="20"/>
        </w:rPr>
        <w:t xml:space="preserve"> </w:t>
      </w:r>
      <w:r>
        <w:rPr>
          <w:sz w:val="20"/>
        </w:rPr>
        <w:t>la Mujer (CEDAW, por sus siglas en ingles).</w:t>
      </w:r>
    </w:p>
    <w:p w14:paraId="6AF2D4BE" w14:textId="77777777" w:rsidR="00EC6C08" w:rsidRDefault="00EC6C08">
      <w:pPr>
        <w:jc w:val="both"/>
        <w:rPr>
          <w:sz w:val="20"/>
        </w:rPr>
        <w:sectPr w:rsidR="00EC6C08">
          <w:pgSz w:w="12240" w:h="15840"/>
          <w:pgMar w:top="1340" w:right="1040" w:bottom="1260" w:left="1380" w:header="0" w:footer="1080" w:gutter="0"/>
          <w:cols w:space="720"/>
        </w:sectPr>
      </w:pPr>
    </w:p>
    <w:p w14:paraId="00D86AA6" w14:textId="77777777" w:rsidR="00EC6C08" w:rsidRDefault="00C331E9">
      <w:pPr>
        <w:spacing w:before="72" w:line="278" w:lineRule="auto"/>
        <w:ind w:left="463" w:right="655"/>
        <w:jc w:val="both"/>
        <w:rPr>
          <w:sz w:val="24"/>
        </w:rPr>
      </w:pPr>
      <w:r>
        <w:rPr>
          <w:i/>
          <w:sz w:val="24"/>
        </w:rPr>
        <w:lastRenderedPageBreak/>
        <w:t>como consecuencia la persistencia de leyes discriminatorias en varios estados y dificulta la aplicación efectiva de la Convención”.</w:t>
      </w:r>
      <w:r>
        <w:rPr>
          <w:sz w:val="24"/>
          <w:vertAlign w:val="superscript"/>
        </w:rPr>
        <w:t>36</w:t>
      </w:r>
    </w:p>
    <w:p w14:paraId="09800BE5" w14:textId="77777777" w:rsidR="00EC6C08" w:rsidRDefault="00C331E9">
      <w:pPr>
        <w:spacing w:before="272" w:line="276" w:lineRule="auto"/>
        <w:ind w:left="463" w:right="653" w:hanging="10"/>
        <w:jc w:val="both"/>
        <w:rPr>
          <w:sz w:val="24"/>
        </w:rPr>
      </w:pPr>
      <w:r>
        <w:rPr>
          <w:i/>
          <w:sz w:val="24"/>
        </w:rPr>
        <w:t>“…El Comité insta al Estado parte a que conceda una alta prioridad a la armonización de las leyes y las normas federales, estatales y municipales con la Convención, en particular mediante la revisión de las disposiciones discriminatorias</w:t>
      </w:r>
      <w:r>
        <w:rPr>
          <w:i/>
          <w:spacing w:val="-11"/>
          <w:sz w:val="24"/>
        </w:rPr>
        <w:t xml:space="preserve"> </w:t>
      </w:r>
      <w:r>
        <w:rPr>
          <w:i/>
          <w:sz w:val="24"/>
        </w:rPr>
        <w:t>vigentes,</w:t>
      </w:r>
      <w:r>
        <w:rPr>
          <w:i/>
          <w:spacing w:val="-13"/>
          <w:sz w:val="24"/>
        </w:rPr>
        <w:t xml:space="preserve"> </w:t>
      </w:r>
      <w:r>
        <w:rPr>
          <w:i/>
          <w:sz w:val="24"/>
        </w:rPr>
        <w:t>con</w:t>
      </w:r>
      <w:r>
        <w:rPr>
          <w:i/>
          <w:spacing w:val="-12"/>
          <w:sz w:val="24"/>
        </w:rPr>
        <w:t xml:space="preserve"> </w:t>
      </w:r>
      <w:r>
        <w:rPr>
          <w:i/>
          <w:sz w:val="24"/>
        </w:rPr>
        <w:t>el</w:t>
      </w:r>
      <w:r>
        <w:rPr>
          <w:i/>
          <w:spacing w:val="-14"/>
          <w:sz w:val="24"/>
        </w:rPr>
        <w:t xml:space="preserve"> </w:t>
      </w:r>
      <w:r>
        <w:rPr>
          <w:i/>
          <w:sz w:val="24"/>
        </w:rPr>
        <w:t>fin</w:t>
      </w:r>
      <w:r>
        <w:rPr>
          <w:i/>
          <w:spacing w:val="-12"/>
          <w:sz w:val="24"/>
        </w:rPr>
        <w:t xml:space="preserve"> </w:t>
      </w:r>
      <w:r>
        <w:rPr>
          <w:i/>
          <w:sz w:val="24"/>
        </w:rPr>
        <w:t>de</w:t>
      </w:r>
      <w:r>
        <w:rPr>
          <w:i/>
          <w:spacing w:val="-12"/>
          <w:sz w:val="24"/>
        </w:rPr>
        <w:t xml:space="preserve"> </w:t>
      </w:r>
      <w:r>
        <w:rPr>
          <w:i/>
          <w:sz w:val="24"/>
        </w:rPr>
        <w:t>garantizar</w:t>
      </w:r>
      <w:r>
        <w:rPr>
          <w:i/>
          <w:spacing w:val="-14"/>
          <w:sz w:val="24"/>
        </w:rPr>
        <w:t xml:space="preserve"> </w:t>
      </w:r>
      <w:r>
        <w:rPr>
          <w:i/>
          <w:sz w:val="24"/>
        </w:rPr>
        <w:t>que</w:t>
      </w:r>
      <w:r>
        <w:rPr>
          <w:i/>
          <w:spacing w:val="-12"/>
          <w:sz w:val="24"/>
        </w:rPr>
        <w:t xml:space="preserve"> </w:t>
      </w:r>
      <w:r>
        <w:rPr>
          <w:i/>
          <w:sz w:val="24"/>
        </w:rPr>
        <w:t>toda</w:t>
      </w:r>
      <w:r>
        <w:rPr>
          <w:i/>
          <w:spacing w:val="-12"/>
          <w:sz w:val="24"/>
        </w:rPr>
        <w:t xml:space="preserve"> </w:t>
      </w:r>
      <w:r>
        <w:rPr>
          <w:i/>
          <w:sz w:val="24"/>
        </w:rPr>
        <w:t>la</w:t>
      </w:r>
      <w:r>
        <w:rPr>
          <w:i/>
          <w:spacing w:val="-12"/>
          <w:sz w:val="24"/>
        </w:rPr>
        <w:t xml:space="preserve"> </w:t>
      </w:r>
      <w:r>
        <w:rPr>
          <w:i/>
          <w:sz w:val="24"/>
        </w:rPr>
        <w:t>legislación</w:t>
      </w:r>
      <w:r>
        <w:rPr>
          <w:i/>
          <w:spacing w:val="-12"/>
          <w:sz w:val="24"/>
        </w:rPr>
        <w:t xml:space="preserve"> </w:t>
      </w:r>
      <w:r>
        <w:rPr>
          <w:i/>
          <w:sz w:val="24"/>
        </w:rPr>
        <w:t>se</w:t>
      </w:r>
      <w:r>
        <w:rPr>
          <w:i/>
          <w:spacing w:val="-12"/>
          <w:sz w:val="24"/>
        </w:rPr>
        <w:t xml:space="preserve"> </w:t>
      </w:r>
      <w:r>
        <w:rPr>
          <w:i/>
          <w:sz w:val="24"/>
        </w:rPr>
        <w:t>adecue plenamente al artículo 2 y a otras disposiciones pertinentes de la Convención. El Comité insta al Estado parte a que ponga en marcha un mecanismo eficaz para asegurar y supervisar este proceso de armonización. Recomienda que el Estado parte adopte medidas para fomentar la concienciación sobre la Convención y las recomendaciones</w:t>
      </w:r>
      <w:r>
        <w:rPr>
          <w:i/>
          <w:spacing w:val="-1"/>
          <w:sz w:val="24"/>
        </w:rPr>
        <w:t xml:space="preserve"> </w:t>
      </w:r>
      <w:r>
        <w:rPr>
          <w:i/>
          <w:sz w:val="24"/>
        </w:rPr>
        <w:t>generales</w:t>
      </w:r>
      <w:r>
        <w:rPr>
          <w:i/>
          <w:spacing w:val="-1"/>
          <w:sz w:val="24"/>
        </w:rPr>
        <w:t xml:space="preserve"> </w:t>
      </w:r>
      <w:r>
        <w:rPr>
          <w:i/>
          <w:sz w:val="24"/>
        </w:rPr>
        <w:t>del</w:t>
      </w:r>
      <w:r>
        <w:rPr>
          <w:i/>
          <w:spacing w:val="-1"/>
          <w:sz w:val="24"/>
        </w:rPr>
        <w:t xml:space="preserve"> </w:t>
      </w:r>
      <w:r>
        <w:rPr>
          <w:i/>
          <w:sz w:val="24"/>
        </w:rPr>
        <w:t>Comité destinadas, entre otros, a</w:t>
      </w:r>
      <w:r>
        <w:rPr>
          <w:i/>
          <w:spacing w:val="-2"/>
          <w:sz w:val="24"/>
        </w:rPr>
        <w:t xml:space="preserve"> </w:t>
      </w:r>
      <w:r>
        <w:rPr>
          <w:i/>
          <w:sz w:val="24"/>
        </w:rPr>
        <w:t>los</w:t>
      </w:r>
      <w:r>
        <w:rPr>
          <w:i/>
          <w:spacing w:val="-1"/>
          <w:sz w:val="24"/>
        </w:rPr>
        <w:t xml:space="preserve"> </w:t>
      </w:r>
      <w:r>
        <w:rPr>
          <w:i/>
          <w:sz w:val="24"/>
        </w:rPr>
        <w:t>diputados</w:t>
      </w:r>
      <w:r>
        <w:rPr>
          <w:i/>
          <w:spacing w:val="-5"/>
          <w:sz w:val="24"/>
        </w:rPr>
        <w:t xml:space="preserve"> </w:t>
      </w:r>
      <w:r>
        <w:rPr>
          <w:i/>
          <w:sz w:val="24"/>
        </w:rPr>
        <w:t>y senadores, los funcionarios públicos, el poder judicial y los abogados a nivel federal, estatal y municipal</w:t>
      </w:r>
      <w:r>
        <w:rPr>
          <w:sz w:val="24"/>
        </w:rPr>
        <w:t>.”</w:t>
      </w:r>
      <w:r>
        <w:rPr>
          <w:sz w:val="24"/>
          <w:vertAlign w:val="superscript"/>
        </w:rPr>
        <w:t>37</w:t>
      </w:r>
    </w:p>
    <w:p w14:paraId="1054FC67" w14:textId="77777777" w:rsidR="00EC6C08" w:rsidRDefault="00EC6C08">
      <w:pPr>
        <w:pStyle w:val="Textoindependiente"/>
        <w:spacing w:before="22"/>
      </w:pPr>
    </w:p>
    <w:p w14:paraId="2763C0D7" w14:textId="77777777" w:rsidR="00EC6C08" w:rsidRDefault="00C331E9">
      <w:pPr>
        <w:pStyle w:val="Textoindependiente"/>
        <w:spacing w:before="1" w:line="276" w:lineRule="auto"/>
        <w:ind w:left="322" w:right="656" w:firstLine="707"/>
        <w:jc w:val="both"/>
      </w:pPr>
      <w:r>
        <w:t xml:space="preserve">Además, emitió la </w:t>
      </w:r>
      <w:r>
        <w:rPr>
          <w:b/>
        </w:rPr>
        <w:t>Recomendación General número 13</w:t>
      </w:r>
      <w:r>
        <w:t>, del mismo</w:t>
      </w:r>
      <w:r>
        <w:rPr>
          <w:spacing w:val="40"/>
        </w:rPr>
        <w:t xml:space="preserve"> </w:t>
      </w:r>
      <w:r>
        <w:t>periodo de sesiones, en el título</w:t>
      </w:r>
      <w:r>
        <w:rPr>
          <w:spacing w:val="80"/>
        </w:rPr>
        <w:t xml:space="preserve"> </w:t>
      </w:r>
      <w:r>
        <w:t>de Igual remuneración por trabajo de igual valor, el Comité de Expertas, en cumplimiento al</w:t>
      </w:r>
      <w:r>
        <w:rPr>
          <w:spacing w:val="40"/>
        </w:rPr>
        <w:t xml:space="preserve"> </w:t>
      </w:r>
      <w:r>
        <w:t>Convenio Número 100 de la Organización Internacional del Trabajo relativo a la igualdad de remuneración</w:t>
      </w:r>
      <w:r>
        <w:rPr>
          <w:spacing w:val="40"/>
        </w:rPr>
        <w:t xml:space="preserve"> </w:t>
      </w:r>
      <w:r>
        <w:t>entre mujeres y hombres por un trabajo de igual valor, que una gran mayoría de los Estados Partes en la Convención sobre la</w:t>
      </w:r>
      <w:r>
        <w:rPr>
          <w:spacing w:val="-2"/>
        </w:rPr>
        <w:t xml:space="preserve"> </w:t>
      </w:r>
      <w:r>
        <w:t>Eliminación de Todas las Formas</w:t>
      </w:r>
      <w:r>
        <w:rPr>
          <w:spacing w:val="-2"/>
        </w:rPr>
        <w:t xml:space="preserve"> </w:t>
      </w:r>
      <w:r>
        <w:t>de Discriminación Contra la Mujer ha ratificado, adoptando sistemas de evaluación</w:t>
      </w:r>
      <w:r>
        <w:rPr>
          <w:spacing w:val="40"/>
        </w:rPr>
        <w:t xml:space="preserve"> </w:t>
      </w:r>
      <w:r>
        <w:t>d</w:t>
      </w:r>
      <w:r>
        <w:t>el trabajo sobre la base de criterios neutrales en cuanto al sexo, que faciliten la comparación del valor de los trabajos de distinta índole en que actualmente predominen las mujeres con los trabajos en que actualmente predominen los hombres, y que incluyan los resultados en sus informes al Comité para la Eliminación de la Discriminación contra la Mujer.</w:t>
      </w:r>
    </w:p>
    <w:p w14:paraId="38E9C9E4" w14:textId="77777777" w:rsidR="00EC6C08" w:rsidRDefault="00EC6C08">
      <w:pPr>
        <w:pStyle w:val="Textoindependiente"/>
        <w:spacing w:before="41"/>
      </w:pPr>
    </w:p>
    <w:p w14:paraId="7BF3007C" w14:textId="77777777" w:rsidR="00EC6C08" w:rsidRDefault="00C331E9">
      <w:pPr>
        <w:pStyle w:val="Textoindependiente"/>
        <w:spacing w:line="276" w:lineRule="auto"/>
        <w:ind w:left="322" w:right="657" w:firstLine="707"/>
        <w:jc w:val="both"/>
      </w:pPr>
      <w:r>
        <w:t>En</w:t>
      </w:r>
      <w:r>
        <w:rPr>
          <w:spacing w:val="-1"/>
        </w:rPr>
        <w:t xml:space="preserve"> </w:t>
      </w:r>
      <w:r>
        <w:t>la</w:t>
      </w:r>
      <w:r>
        <w:rPr>
          <w:spacing w:val="-3"/>
        </w:rPr>
        <w:t xml:space="preserve"> </w:t>
      </w:r>
      <w:r>
        <w:rPr>
          <w:b/>
        </w:rPr>
        <w:t>Recomendación</w:t>
      </w:r>
      <w:r>
        <w:rPr>
          <w:b/>
          <w:spacing w:val="-2"/>
        </w:rPr>
        <w:t xml:space="preserve"> </w:t>
      </w:r>
      <w:r>
        <w:rPr>
          <w:b/>
        </w:rPr>
        <w:t>General</w:t>
      </w:r>
      <w:r>
        <w:rPr>
          <w:b/>
          <w:spacing w:val="-1"/>
        </w:rPr>
        <w:t xml:space="preserve"> </w:t>
      </w:r>
      <w:r>
        <w:rPr>
          <w:b/>
        </w:rPr>
        <w:t>número</w:t>
      </w:r>
      <w:r>
        <w:rPr>
          <w:b/>
          <w:spacing w:val="-2"/>
        </w:rPr>
        <w:t xml:space="preserve"> </w:t>
      </w:r>
      <w:r>
        <w:rPr>
          <w:b/>
        </w:rPr>
        <w:t>19</w:t>
      </w:r>
      <w:r>
        <w:t>,</w:t>
      </w:r>
      <w:r>
        <w:rPr>
          <w:spacing w:val="-1"/>
        </w:rPr>
        <w:t xml:space="preserve"> </w:t>
      </w:r>
      <w:r>
        <w:t>realizado</w:t>
      </w:r>
      <w:r>
        <w:rPr>
          <w:spacing w:val="-1"/>
        </w:rPr>
        <w:t xml:space="preserve"> </w:t>
      </w:r>
      <w:r>
        <w:t>en</w:t>
      </w:r>
      <w:r>
        <w:rPr>
          <w:spacing w:val="40"/>
        </w:rPr>
        <w:t xml:space="preserve"> </w:t>
      </w:r>
      <w:r>
        <w:t>el</w:t>
      </w:r>
      <w:r>
        <w:rPr>
          <w:spacing w:val="-2"/>
        </w:rPr>
        <w:t xml:space="preserve"> </w:t>
      </w:r>
      <w:r>
        <w:t>11º</w:t>
      </w:r>
      <w:r>
        <w:rPr>
          <w:spacing w:val="-3"/>
        </w:rPr>
        <w:t xml:space="preserve"> </w:t>
      </w:r>
      <w:r>
        <w:t>período de sesiones, de 1992, en el título de la violencia contra la mujer, el Comité de Expertas señaló que la</w:t>
      </w:r>
      <w:r>
        <w:rPr>
          <w:spacing w:val="-3"/>
        </w:rPr>
        <w:t xml:space="preserve"> </w:t>
      </w:r>
      <w:r>
        <w:t>igualdad en el</w:t>
      </w:r>
      <w:r>
        <w:rPr>
          <w:spacing w:val="-1"/>
        </w:rPr>
        <w:t xml:space="preserve"> </w:t>
      </w:r>
      <w:r>
        <w:t>empleo</w:t>
      </w:r>
      <w:r>
        <w:rPr>
          <w:spacing w:val="-2"/>
        </w:rPr>
        <w:t xml:space="preserve"> </w:t>
      </w:r>
      <w:r>
        <w:t>puede verse</w:t>
      </w:r>
      <w:r>
        <w:rPr>
          <w:spacing w:val="-1"/>
        </w:rPr>
        <w:t xml:space="preserve"> </w:t>
      </w:r>
      <w:r>
        <w:t>seriamente perjudicada cuando se las somete a violencia, por su condición de mujeres, por ejemplo, el hostigamiento sexual en el lugar de trabajo, precisando que éste incluye un comportamiento de tono sexual tal como contactos físicos e insinuaciones, observaciones de tipo sexual, exhibición de pornografía y exigencias sexuales, verbales o de hecho, por tanto reco</w:t>
      </w:r>
      <w:r>
        <w:t>mendó a nuestro país incluir en sus informes posteriores,</w:t>
      </w:r>
      <w:r>
        <w:rPr>
          <w:spacing w:val="24"/>
        </w:rPr>
        <w:t xml:space="preserve"> </w:t>
      </w:r>
      <w:r>
        <w:t>datos</w:t>
      </w:r>
      <w:r>
        <w:rPr>
          <w:spacing w:val="26"/>
        </w:rPr>
        <w:t xml:space="preserve"> </w:t>
      </w:r>
      <w:r>
        <w:t>sobre</w:t>
      </w:r>
      <w:r>
        <w:rPr>
          <w:spacing w:val="26"/>
        </w:rPr>
        <w:t xml:space="preserve"> </w:t>
      </w:r>
      <w:r>
        <w:t>el</w:t>
      </w:r>
      <w:r>
        <w:rPr>
          <w:spacing w:val="25"/>
        </w:rPr>
        <w:t xml:space="preserve"> </w:t>
      </w:r>
      <w:r>
        <w:t>hostigamiento</w:t>
      </w:r>
      <w:r>
        <w:rPr>
          <w:spacing w:val="27"/>
        </w:rPr>
        <w:t xml:space="preserve"> </w:t>
      </w:r>
      <w:r>
        <w:t>sexual</w:t>
      </w:r>
      <w:r>
        <w:rPr>
          <w:spacing w:val="27"/>
        </w:rPr>
        <w:t xml:space="preserve"> </w:t>
      </w:r>
      <w:r>
        <w:t>y</w:t>
      </w:r>
      <w:r>
        <w:rPr>
          <w:spacing w:val="23"/>
        </w:rPr>
        <w:t xml:space="preserve"> </w:t>
      </w:r>
      <w:r>
        <w:t>sobre</w:t>
      </w:r>
      <w:r>
        <w:rPr>
          <w:spacing w:val="26"/>
        </w:rPr>
        <w:t xml:space="preserve"> </w:t>
      </w:r>
      <w:r>
        <w:t>las</w:t>
      </w:r>
      <w:r>
        <w:rPr>
          <w:spacing w:val="26"/>
        </w:rPr>
        <w:t xml:space="preserve"> </w:t>
      </w:r>
      <w:r>
        <w:t>medidas</w:t>
      </w:r>
      <w:r>
        <w:rPr>
          <w:spacing w:val="26"/>
        </w:rPr>
        <w:t xml:space="preserve"> </w:t>
      </w:r>
      <w:r>
        <w:t>adoptadas</w:t>
      </w:r>
    </w:p>
    <w:p w14:paraId="346696AD" w14:textId="77777777" w:rsidR="00EC6C08" w:rsidRDefault="00C331E9">
      <w:pPr>
        <w:pStyle w:val="Textoindependiente"/>
        <w:spacing w:before="41"/>
        <w:rPr>
          <w:sz w:val="20"/>
        </w:rPr>
      </w:pPr>
      <w:r>
        <w:rPr>
          <w:noProof/>
        </w:rPr>
        <mc:AlternateContent>
          <mc:Choice Requires="wps">
            <w:drawing>
              <wp:anchor distT="0" distB="0" distL="0" distR="0" simplePos="0" relativeHeight="487595520" behindDoc="1" locked="0" layoutInCell="1" allowOverlap="1" wp14:anchorId="71B60FAC" wp14:editId="708425E7">
                <wp:simplePos x="0" y="0"/>
                <wp:positionH relativeFrom="page">
                  <wp:posOffset>1309369</wp:posOffset>
                </wp:positionH>
                <wp:positionV relativeFrom="paragraph">
                  <wp:posOffset>187606</wp:posOffset>
                </wp:positionV>
                <wp:extent cx="1829435"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E3C00" id="Graphic 35" o:spid="_x0000_s1026" style="position:absolute;margin-left:103.1pt;margin-top:14.7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ZBI8f4QAAAAkBAAAPAAAAZHJzL2Rvd25yZXYueG1sTI/BTsMwDIbv&#10;SLxDZCQuiCW0Y9DSdJqKODCEgIE4Z41pKpqkNNkW3h5zgpstf/r9/dUy2YHtcQq9dxIuZgIYutbr&#10;3nUS3l7vzq+BhaicVoN3KOEbAyzr46NKldof3AvuN7FjFOJCqSSYGMeS89AatCrM/IiObh9+sirS&#10;OnVcT+pA4XbgmRALblXv6INRIzYG28/NzkpoUlrdPt2b9myNz4/veTE1+deDlKcnaXUDLGKKfzD8&#10;6pM61OS09TunAxskZGKREUpDcQmMgHkxz4FtJeTiCnhd8f8N6h8AAAD//wMAUEsBAi0AFAAGAAgA&#10;AAAhALaDOJL+AAAA4QEAABMAAAAAAAAAAAAAAAAAAAAAAFtDb250ZW50X1R5cGVzXS54bWxQSwEC&#10;LQAUAAYACAAAACEAOP0h/9YAAACUAQAACwAAAAAAAAAAAAAAAAAvAQAAX3JlbHMvLnJlbHNQSwEC&#10;LQAUAAYACAAAACEASRsKPh0CAAC9BAAADgAAAAAAAAAAAAAAAAAuAgAAZHJzL2Uyb0RvYy54bWxQ&#10;SwECLQAUAAYACAAAACEA2QSPH+EAAAAJAQAADwAAAAAAAAAAAAAAAAB3BAAAZHJzL2Rvd25yZXYu&#10;eG1sUEsFBgAAAAAEAAQA8wAAAIUFAAAAAA==&#10;" path="m1829054,l,,,7620r1829054,l1829054,xe" fillcolor="black" stroked="f">
                <v:path arrowok="t"/>
                <w10:wrap type="topAndBottom" anchorx="page"/>
              </v:shape>
            </w:pict>
          </mc:Fallback>
        </mc:AlternateContent>
      </w:r>
    </w:p>
    <w:p w14:paraId="5EAF279D" w14:textId="77777777" w:rsidR="00EC6C08" w:rsidRDefault="00C331E9">
      <w:pPr>
        <w:spacing w:before="96" w:line="242" w:lineRule="auto"/>
        <w:ind w:left="322" w:right="658"/>
        <w:jc w:val="both"/>
        <w:rPr>
          <w:sz w:val="20"/>
        </w:rPr>
      </w:pPr>
      <w:r>
        <w:rPr>
          <w:sz w:val="20"/>
          <w:vertAlign w:val="superscript"/>
        </w:rPr>
        <w:t>36</w:t>
      </w:r>
      <w:r>
        <w:rPr>
          <w:sz w:val="20"/>
        </w:rPr>
        <w:t xml:space="preserve">Rannauro Melgarejo, Elizardo, </w:t>
      </w:r>
      <w:r>
        <w:rPr>
          <w:i/>
          <w:sz w:val="20"/>
        </w:rPr>
        <w:t>Manual: Convención</w:t>
      </w:r>
      <w:r>
        <w:rPr>
          <w:i/>
          <w:spacing w:val="-1"/>
          <w:sz w:val="20"/>
        </w:rPr>
        <w:t xml:space="preserve"> </w:t>
      </w:r>
      <w:r>
        <w:rPr>
          <w:i/>
          <w:sz w:val="20"/>
        </w:rPr>
        <w:t>sobre la Eliminación</w:t>
      </w:r>
      <w:r>
        <w:rPr>
          <w:i/>
          <w:spacing w:val="-1"/>
          <w:sz w:val="20"/>
        </w:rPr>
        <w:t xml:space="preserve"> </w:t>
      </w:r>
      <w:r>
        <w:rPr>
          <w:i/>
          <w:sz w:val="20"/>
        </w:rPr>
        <w:t>de</w:t>
      </w:r>
      <w:r>
        <w:rPr>
          <w:i/>
          <w:spacing w:val="-1"/>
          <w:sz w:val="20"/>
        </w:rPr>
        <w:t xml:space="preserve"> </w:t>
      </w:r>
      <w:r>
        <w:rPr>
          <w:i/>
          <w:sz w:val="20"/>
        </w:rPr>
        <w:t xml:space="preserve">Todas las Formas de Discriminación contra las Mujeres y su Protocolo Facultativo CEDAW, </w:t>
      </w:r>
      <w:r>
        <w:rPr>
          <w:sz w:val="20"/>
        </w:rPr>
        <w:t>SRE/UNIFEM/PNUD,</w:t>
      </w:r>
      <w:r>
        <w:rPr>
          <w:spacing w:val="40"/>
          <w:sz w:val="20"/>
        </w:rPr>
        <w:t xml:space="preserve"> </w:t>
      </w:r>
      <w:r>
        <w:rPr>
          <w:sz w:val="20"/>
        </w:rPr>
        <w:t>México 2008.</w:t>
      </w:r>
    </w:p>
    <w:p w14:paraId="008F97CB" w14:textId="77777777" w:rsidR="00EC6C08" w:rsidRDefault="00C331E9">
      <w:pPr>
        <w:spacing w:line="227" w:lineRule="exact"/>
        <w:ind w:left="322"/>
        <w:jc w:val="both"/>
        <w:rPr>
          <w:sz w:val="20"/>
        </w:rPr>
      </w:pPr>
      <w:r>
        <w:rPr>
          <w:sz w:val="20"/>
          <w:vertAlign w:val="superscript"/>
        </w:rPr>
        <w:t>37</w:t>
      </w:r>
      <w:r>
        <w:rPr>
          <w:spacing w:val="-4"/>
          <w:sz w:val="20"/>
        </w:rPr>
        <w:t xml:space="preserve"> </w:t>
      </w:r>
      <w:r>
        <w:rPr>
          <w:spacing w:val="-2"/>
          <w:sz w:val="20"/>
        </w:rPr>
        <w:t>Ibídem.</w:t>
      </w:r>
    </w:p>
    <w:p w14:paraId="1FBEED7C" w14:textId="77777777" w:rsidR="00EC6C08" w:rsidRDefault="00EC6C08">
      <w:pPr>
        <w:spacing w:line="227" w:lineRule="exact"/>
        <w:jc w:val="both"/>
        <w:rPr>
          <w:sz w:val="20"/>
        </w:rPr>
        <w:sectPr w:rsidR="00EC6C08">
          <w:pgSz w:w="12240" w:h="15840"/>
          <w:pgMar w:top="1340" w:right="1040" w:bottom="1260" w:left="1380" w:header="0" w:footer="1080" w:gutter="0"/>
          <w:cols w:space="720"/>
        </w:sectPr>
      </w:pPr>
    </w:p>
    <w:p w14:paraId="7AA9845D" w14:textId="77777777" w:rsidR="00EC6C08" w:rsidRDefault="00C331E9">
      <w:pPr>
        <w:pStyle w:val="Textoindependiente"/>
        <w:spacing w:before="74" w:line="276" w:lineRule="auto"/>
        <w:ind w:left="322" w:right="659"/>
        <w:jc w:val="both"/>
      </w:pPr>
      <w:r>
        <w:lastRenderedPageBreak/>
        <w:t>para proteger a la mujer del hostigamiento sexual y de otras formas de violencia o coacción en el lugar de trabajo, así como crear sanciones penales en contra de dichos actos.</w:t>
      </w:r>
    </w:p>
    <w:p w14:paraId="5447D2B7" w14:textId="77777777" w:rsidR="00EC6C08" w:rsidRDefault="00EC6C08">
      <w:pPr>
        <w:pStyle w:val="Textoindependiente"/>
        <w:spacing w:before="41"/>
      </w:pPr>
    </w:p>
    <w:p w14:paraId="626BA081" w14:textId="77777777" w:rsidR="00EC6C08" w:rsidRDefault="00C331E9">
      <w:pPr>
        <w:pStyle w:val="Textoindependiente"/>
        <w:spacing w:before="1" w:line="276" w:lineRule="auto"/>
        <w:ind w:left="322" w:right="654" w:firstLine="566"/>
        <w:jc w:val="both"/>
      </w:pPr>
      <w:r>
        <w:t xml:space="preserve">Posteriormente, este mismo Comité, en su </w:t>
      </w:r>
      <w:r>
        <w:rPr>
          <w:b/>
        </w:rPr>
        <w:t>Recomendación 26 sobre Trabajadoras Migratorias</w:t>
      </w:r>
      <w:r>
        <w:t>,</w:t>
      </w:r>
      <w:r>
        <w:rPr>
          <w:spacing w:val="-2"/>
        </w:rPr>
        <w:t xml:space="preserve"> </w:t>
      </w:r>
      <w:r>
        <w:t>emitido en</w:t>
      </w:r>
      <w:r>
        <w:rPr>
          <w:spacing w:val="-2"/>
        </w:rPr>
        <w:t xml:space="preserve"> </w:t>
      </w:r>
      <w:r>
        <w:t>el 42º período de sesiones, en el año</w:t>
      </w:r>
      <w:r>
        <w:rPr>
          <w:spacing w:val="-2"/>
        </w:rPr>
        <w:t xml:space="preserve"> </w:t>
      </w:r>
      <w:r>
        <w:t>2008, recomendó que debe promoverse la participación activa de las trabajadoras migratorias</w:t>
      </w:r>
      <w:r>
        <w:rPr>
          <w:spacing w:val="-1"/>
        </w:rPr>
        <w:t xml:space="preserve"> </w:t>
      </w:r>
      <w:r>
        <w:t>y</w:t>
      </w:r>
      <w:r>
        <w:rPr>
          <w:spacing w:val="-3"/>
        </w:rPr>
        <w:t xml:space="preserve"> </w:t>
      </w:r>
      <w:r>
        <w:t>las organizaciones</w:t>
      </w:r>
      <w:r>
        <w:rPr>
          <w:spacing w:val="-1"/>
        </w:rPr>
        <w:t xml:space="preserve"> </w:t>
      </w:r>
      <w:r>
        <w:t>gubernamentales pertinentes</w:t>
      </w:r>
      <w:r>
        <w:rPr>
          <w:spacing w:val="-3"/>
        </w:rPr>
        <w:t xml:space="preserve"> </w:t>
      </w:r>
      <w:r>
        <w:t>en</w:t>
      </w:r>
      <w:r>
        <w:rPr>
          <w:spacing w:val="-2"/>
        </w:rPr>
        <w:t xml:space="preserve"> </w:t>
      </w:r>
      <w:r>
        <w:t>la</w:t>
      </w:r>
      <w:r>
        <w:rPr>
          <w:spacing w:val="-3"/>
        </w:rPr>
        <w:t xml:space="preserve"> </w:t>
      </w:r>
      <w:r>
        <w:t>formulación,</w:t>
      </w:r>
      <w:r>
        <w:rPr>
          <w:spacing w:val="-3"/>
        </w:rPr>
        <w:t xml:space="preserve"> </w:t>
      </w:r>
      <w:r>
        <w:t>la aplicación, la supervisión y evaluación de las políticas públicas sobre género y derechos humanos</w:t>
      </w:r>
      <w:r>
        <w:rPr>
          <w:vertAlign w:val="superscript"/>
        </w:rPr>
        <w:t>38</w:t>
      </w:r>
      <w:r>
        <w:t>.</w:t>
      </w:r>
    </w:p>
    <w:p w14:paraId="55F94F87" w14:textId="77777777" w:rsidR="00EC6C08" w:rsidRDefault="00EC6C08">
      <w:pPr>
        <w:pStyle w:val="Textoindependiente"/>
        <w:spacing w:before="42"/>
      </w:pPr>
    </w:p>
    <w:p w14:paraId="586CBFA4" w14:textId="77777777" w:rsidR="00EC6C08" w:rsidRDefault="00C331E9">
      <w:pPr>
        <w:pStyle w:val="Textoindependiente"/>
        <w:spacing w:line="276" w:lineRule="auto"/>
        <w:ind w:left="322" w:right="657" w:firstLine="566"/>
        <w:jc w:val="both"/>
      </w:pPr>
      <w:r>
        <w:t xml:space="preserve">Asimismo, la </w:t>
      </w:r>
      <w:r>
        <w:rPr>
          <w:b/>
        </w:rPr>
        <w:t xml:space="preserve">Recomendación General Número 27 sobre las mujeres de edad y la protección de sus Derechos Humanos </w:t>
      </w:r>
      <w:r>
        <w:t>formula recomendaciones</w:t>
      </w:r>
      <w:r>
        <w:rPr>
          <w:spacing w:val="40"/>
        </w:rPr>
        <w:t xml:space="preserve"> </w:t>
      </w:r>
      <w:r>
        <w:t>para</w:t>
      </w:r>
      <w:r>
        <w:rPr>
          <w:spacing w:val="-2"/>
        </w:rPr>
        <w:t xml:space="preserve"> </w:t>
      </w:r>
      <w:r>
        <w:t>incorporar</w:t>
      </w:r>
      <w:r>
        <w:rPr>
          <w:spacing w:val="-2"/>
        </w:rPr>
        <w:t xml:space="preserve"> </w:t>
      </w:r>
      <w:r>
        <w:t>las</w:t>
      </w:r>
      <w:r>
        <w:rPr>
          <w:spacing w:val="-2"/>
        </w:rPr>
        <w:t xml:space="preserve"> </w:t>
      </w:r>
      <w:r>
        <w:t>necesidades</w:t>
      </w:r>
      <w:r>
        <w:rPr>
          <w:spacing w:val="-2"/>
        </w:rPr>
        <w:t xml:space="preserve"> </w:t>
      </w:r>
      <w:r>
        <w:t>e</w:t>
      </w:r>
      <w:r>
        <w:rPr>
          <w:spacing w:val="-1"/>
        </w:rPr>
        <w:t xml:space="preserve"> </w:t>
      </w:r>
      <w:r>
        <w:t>intereses</w:t>
      </w:r>
      <w:r>
        <w:rPr>
          <w:spacing w:val="-4"/>
        </w:rPr>
        <w:t xml:space="preserve"> </w:t>
      </w:r>
      <w:r>
        <w:t>de</w:t>
      </w:r>
      <w:r>
        <w:rPr>
          <w:spacing w:val="-2"/>
        </w:rPr>
        <w:t xml:space="preserve"> </w:t>
      </w:r>
      <w:r>
        <w:t>las</w:t>
      </w:r>
      <w:r>
        <w:rPr>
          <w:spacing w:val="-2"/>
        </w:rPr>
        <w:t xml:space="preserve"> </w:t>
      </w:r>
      <w:r>
        <w:t>mujeres</w:t>
      </w:r>
      <w:r>
        <w:rPr>
          <w:spacing w:val="-2"/>
        </w:rPr>
        <w:t xml:space="preserve"> </w:t>
      </w:r>
      <w:r>
        <w:t>adultas</w:t>
      </w:r>
      <w:r>
        <w:rPr>
          <w:spacing w:val="-5"/>
        </w:rPr>
        <w:t xml:space="preserve"> </w:t>
      </w:r>
      <w:r>
        <w:t>mayores</w:t>
      </w:r>
      <w:r>
        <w:rPr>
          <w:spacing w:val="-2"/>
        </w:rPr>
        <w:t xml:space="preserve"> </w:t>
      </w:r>
      <w:r>
        <w:t>en</w:t>
      </w:r>
      <w:r>
        <w:rPr>
          <w:spacing w:val="-2"/>
        </w:rPr>
        <w:t xml:space="preserve"> </w:t>
      </w:r>
      <w:r>
        <w:t>las políticas públicas, mediante la ejecución de medidas positivas y acciones afirmativas a favor de la protección de sus derechos humanos, en igualdad y sin discriminación.</w:t>
      </w:r>
      <w:r>
        <w:rPr>
          <w:spacing w:val="-4"/>
        </w:rPr>
        <w:t xml:space="preserve"> </w:t>
      </w:r>
      <w:r>
        <w:t>Estas</w:t>
      </w:r>
      <w:r>
        <w:rPr>
          <w:spacing w:val="-6"/>
        </w:rPr>
        <w:t xml:space="preserve"> </w:t>
      </w:r>
      <w:r>
        <w:t>medidas</w:t>
      </w:r>
      <w:r>
        <w:rPr>
          <w:spacing w:val="-4"/>
        </w:rPr>
        <w:t xml:space="preserve"> </w:t>
      </w:r>
      <w:r>
        <w:t>deben</w:t>
      </w:r>
      <w:r>
        <w:rPr>
          <w:spacing w:val="-4"/>
        </w:rPr>
        <w:t xml:space="preserve"> </w:t>
      </w:r>
      <w:r>
        <w:t>implementarse</w:t>
      </w:r>
      <w:r>
        <w:rPr>
          <w:spacing w:val="-4"/>
        </w:rPr>
        <w:t xml:space="preserve"> </w:t>
      </w:r>
      <w:r>
        <w:t>en</w:t>
      </w:r>
      <w:r>
        <w:rPr>
          <w:spacing w:val="-4"/>
        </w:rPr>
        <w:t xml:space="preserve"> </w:t>
      </w:r>
      <w:r>
        <w:t>los</w:t>
      </w:r>
      <w:r>
        <w:rPr>
          <w:spacing w:val="-4"/>
        </w:rPr>
        <w:t xml:space="preserve"> </w:t>
      </w:r>
      <w:r>
        <w:t>diversos</w:t>
      </w:r>
      <w:r>
        <w:rPr>
          <w:spacing w:val="-4"/>
        </w:rPr>
        <w:t xml:space="preserve"> </w:t>
      </w:r>
      <w:r>
        <w:t>ámbitos</w:t>
      </w:r>
      <w:r>
        <w:rPr>
          <w:spacing w:val="-4"/>
        </w:rPr>
        <w:t xml:space="preserve"> </w:t>
      </w:r>
      <w:r>
        <w:t xml:space="preserve">como la salud: educación, trabajo, economía, rural, eliminación de la violencia </w:t>
      </w:r>
      <w:r>
        <w:t xml:space="preserve">entre </w:t>
      </w:r>
      <w:r>
        <w:rPr>
          <w:spacing w:val="-2"/>
        </w:rPr>
        <w:t>otros.</w:t>
      </w:r>
      <w:r>
        <w:rPr>
          <w:spacing w:val="-2"/>
          <w:vertAlign w:val="superscript"/>
        </w:rPr>
        <w:t>39</w:t>
      </w:r>
    </w:p>
    <w:p w14:paraId="5F00C8FF" w14:textId="77777777" w:rsidR="00EC6C08" w:rsidRDefault="00EC6C08">
      <w:pPr>
        <w:pStyle w:val="Textoindependiente"/>
        <w:spacing w:before="23"/>
      </w:pPr>
    </w:p>
    <w:p w14:paraId="3C2BD759" w14:textId="77777777" w:rsidR="00EC6C08" w:rsidRDefault="00C331E9">
      <w:pPr>
        <w:spacing w:line="276" w:lineRule="auto"/>
        <w:ind w:left="322" w:right="657" w:firstLine="566"/>
        <w:jc w:val="both"/>
        <w:rPr>
          <w:sz w:val="24"/>
        </w:rPr>
      </w:pPr>
      <w:r>
        <w:rPr>
          <w:sz w:val="24"/>
        </w:rPr>
        <w:t xml:space="preserve">Este Comité en el documento denominado </w:t>
      </w:r>
      <w:r>
        <w:rPr>
          <w:b/>
          <w:sz w:val="24"/>
        </w:rPr>
        <w:t>Informe de México producido por el Comité, bajo el artículo 8 del Protocolo Facultativo de la Convención y Respuesta del Gobierno de México</w:t>
      </w:r>
      <w:r>
        <w:rPr>
          <w:sz w:val="24"/>
        </w:rPr>
        <w:t>, hace una serie de recomendaciones, entre otras, las siguientes:</w:t>
      </w:r>
    </w:p>
    <w:p w14:paraId="78F13CB5" w14:textId="77777777" w:rsidR="00EC6C08" w:rsidRDefault="00EC6C08">
      <w:pPr>
        <w:pStyle w:val="Textoindependiente"/>
        <w:spacing w:before="38"/>
      </w:pPr>
    </w:p>
    <w:p w14:paraId="59B2E19D" w14:textId="77777777" w:rsidR="00EC6C08" w:rsidRDefault="00C331E9">
      <w:pPr>
        <w:spacing w:line="276" w:lineRule="auto"/>
        <w:ind w:left="322" w:right="658" w:hanging="12"/>
        <w:jc w:val="both"/>
        <w:rPr>
          <w:i/>
          <w:sz w:val="24"/>
        </w:rPr>
      </w:pPr>
      <w:r>
        <w:rPr>
          <w:i/>
          <w:sz w:val="24"/>
        </w:rPr>
        <w:t>“Intensificar los esfuerzos de coordinación y participación entre los niveles de poder entre sí, y con la sociedad civil, con vista a garantizar de la mejor manera</w:t>
      </w:r>
      <w:r>
        <w:rPr>
          <w:i/>
          <w:spacing w:val="40"/>
          <w:sz w:val="24"/>
        </w:rPr>
        <w:t xml:space="preserve"> </w:t>
      </w:r>
      <w:r>
        <w:rPr>
          <w:i/>
          <w:sz w:val="24"/>
        </w:rPr>
        <w:t>los mecanismos y programas recientemente adoptados e iniciados.</w:t>
      </w:r>
    </w:p>
    <w:p w14:paraId="3E863999" w14:textId="77777777" w:rsidR="00EC6C08" w:rsidRDefault="00EC6C08">
      <w:pPr>
        <w:pStyle w:val="Textoindependiente"/>
        <w:spacing w:before="42"/>
        <w:rPr>
          <w:i/>
        </w:rPr>
      </w:pPr>
    </w:p>
    <w:p w14:paraId="3E5C7C32" w14:textId="77777777" w:rsidR="00EC6C08" w:rsidRDefault="00C331E9">
      <w:pPr>
        <w:spacing w:line="276" w:lineRule="auto"/>
        <w:ind w:left="322" w:right="663" w:hanging="12"/>
        <w:jc w:val="both"/>
        <w:rPr>
          <w:sz w:val="24"/>
        </w:rPr>
      </w:pPr>
      <w:r>
        <w:rPr>
          <w:i/>
          <w:sz w:val="24"/>
        </w:rPr>
        <w:t>“Organizar, con la sociedad civil, campañas masivas, inmediatas y permanentes</w:t>
      </w:r>
      <w:r>
        <w:rPr>
          <w:i/>
          <w:sz w:val="24"/>
        </w:rPr>
        <w:t xml:space="preserve"> que erradiquen la discriminación contra la mujer, promuevan la igualdad entre mujeres y hombres y contribuyan a un empoderamiento de las mujeres.”</w:t>
      </w:r>
      <w:r>
        <w:rPr>
          <w:sz w:val="24"/>
          <w:vertAlign w:val="superscript"/>
        </w:rPr>
        <w:t>40</w:t>
      </w:r>
    </w:p>
    <w:p w14:paraId="7D156D4A" w14:textId="77777777" w:rsidR="00EC6C08" w:rsidRDefault="00EC6C08">
      <w:pPr>
        <w:pStyle w:val="Textoindependiente"/>
        <w:spacing w:before="44"/>
      </w:pPr>
    </w:p>
    <w:p w14:paraId="3A0EBC00" w14:textId="77777777" w:rsidR="00EC6C08" w:rsidRDefault="00C331E9">
      <w:pPr>
        <w:ind w:right="661"/>
        <w:jc w:val="right"/>
        <w:rPr>
          <w:b/>
          <w:sz w:val="24"/>
        </w:rPr>
      </w:pPr>
      <w:r>
        <w:rPr>
          <w:sz w:val="24"/>
        </w:rPr>
        <w:t>La</w:t>
      </w:r>
      <w:r>
        <w:rPr>
          <w:spacing w:val="13"/>
          <w:sz w:val="24"/>
        </w:rPr>
        <w:t xml:space="preserve"> </w:t>
      </w:r>
      <w:r>
        <w:rPr>
          <w:b/>
          <w:sz w:val="24"/>
        </w:rPr>
        <w:t>Convención</w:t>
      </w:r>
      <w:r>
        <w:rPr>
          <w:b/>
          <w:spacing w:val="13"/>
          <w:sz w:val="24"/>
        </w:rPr>
        <w:t xml:space="preserve"> </w:t>
      </w:r>
      <w:r>
        <w:rPr>
          <w:b/>
          <w:sz w:val="24"/>
        </w:rPr>
        <w:t>sobre</w:t>
      </w:r>
      <w:r>
        <w:rPr>
          <w:b/>
          <w:spacing w:val="12"/>
          <w:sz w:val="24"/>
        </w:rPr>
        <w:t xml:space="preserve"> </w:t>
      </w:r>
      <w:r>
        <w:rPr>
          <w:b/>
          <w:sz w:val="24"/>
        </w:rPr>
        <w:t>los</w:t>
      </w:r>
      <w:r>
        <w:rPr>
          <w:b/>
          <w:spacing w:val="13"/>
          <w:sz w:val="24"/>
        </w:rPr>
        <w:t xml:space="preserve"> </w:t>
      </w:r>
      <w:r>
        <w:rPr>
          <w:b/>
          <w:sz w:val="24"/>
        </w:rPr>
        <w:t>Derechos</w:t>
      </w:r>
      <w:r>
        <w:rPr>
          <w:b/>
          <w:spacing w:val="11"/>
          <w:sz w:val="24"/>
        </w:rPr>
        <w:t xml:space="preserve"> </w:t>
      </w:r>
      <w:r>
        <w:rPr>
          <w:b/>
          <w:sz w:val="24"/>
        </w:rPr>
        <w:t>de</w:t>
      </w:r>
      <w:r>
        <w:rPr>
          <w:b/>
          <w:spacing w:val="12"/>
          <w:sz w:val="24"/>
        </w:rPr>
        <w:t xml:space="preserve"> </w:t>
      </w:r>
      <w:r>
        <w:rPr>
          <w:b/>
          <w:sz w:val="24"/>
        </w:rPr>
        <w:t>las</w:t>
      </w:r>
      <w:r>
        <w:rPr>
          <w:b/>
          <w:spacing w:val="11"/>
          <w:sz w:val="24"/>
        </w:rPr>
        <w:t xml:space="preserve"> </w:t>
      </w:r>
      <w:r>
        <w:rPr>
          <w:b/>
          <w:sz w:val="24"/>
        </w:rPr>
        <w:t>Personas</w:t>
      </w:r>
      <w:r>
        <w:rPr>
          <w:b/>
          <w:spacing w:val="12"/>
          <w:sz w:val="24"/>
        </w:rPr>
        <w:t xml:space="preserve"> </w:t>
      </w:r>
      <w:r>
        <w:rPr>
          <w:b/>
          <w:sz w:val="24"/>
        </w:rPr>
        <w:t>con</w:t>
      </w:r>
      <w:r>
        <w:rPr>
          <w:b/>
          <w:spacing w:val="13"/>
          <w:sz w:val="24"/>
        </w:rPr>
        <w:t xml:space="preserve"> </w:t>
      </w:r>
      <w:r>
        <w:rPr>
          <w:b/>
          <w:spacing w:val="-2"/>
          <w:sz w:val="24"/>
        </w:rPr>
        <w:t>Discapacidad</w:t>
      </w:r>
    </w:p>
    <w:p w14:paraId="624F1940" w14:textId="77777777" w:rsidR="00EC6C08" w:rsidRDefault="00C331E9">
      <w:pPr>
        <w:pStyle w:val="Textoindependiente"/>
        <w:spacing w:before="41"/>
        <w:ind w:right="660"/>
        <w:jc w:val="right"/>
      </w:pPr>
      <w:r>
        <w:t>fue</w:t>
      </w:r>
      <w:r>
        <w:rPr>
          <w:spacing w:val="16"/>
        </w:rPr>
        <w:t xml:space="preserve"> </w:t>
      </w:r>
      <w:r>
        <w:t>Aprobada</w:t>
      </w:r>
      <w:r>
        <w:rPr>
          <w:spacing w:val="18"/>
        </w:rPr>
        <w:t xml:space="preserve"> </w:t>
      </w:r>
      <w:r>
        <w:t>el</w:t>
      </w:r>
      <w:r>
        <w:rPr>
          <w:spacing w:val="15"/>
        </w:rPr>
        <w:t xml:space="preserve"> </w:t>
      </w:r>
      <w:r>
        <w:t>13</w:t>
      </w:r>
      <w:r>
        <w:rPr>
          <w:spacing w:val="18"/>
        </w:rPr>
        <w:t xml:space="preserve"> </w:t>
      </w:r>
      <w:r>
        <w:t>de</w:t>
      </w:r>
      <w:r>
        <w:rPr>
          <w:spacing w:val="16"/>
        </w:rPr>
        <w:t xml:space="preserve"> </w:t>
      </w:r>
      <w:r>
        <w:t>diciembre</w:t>
      </w:r>
      <w:r>
        <w:rPr>
          <w:spacing w:val="16"/>
        </w:rPr>
        <w:t xml:space="preserve"> </w:t>
      </w:r>
      <w:r>
        <w:t>de</w:t>
      </w:r>
      <w:r>
        <w:rPr>
          <w:spacing w:val="18"/>
        </w:rPr>
        <w:t xml:space="preserve"> </w:t>
      </w:r>
      <w:r>
        <w:t>2006</w:t>
      </w:r>
      <w:r>
        <w:rPr>
          <w:spacing w:val="16"/>
        </w:rPr>
        <w:t xml:space="preserve"> </w:t>
      </w:r>
      <w:r>
        <w:t>en</w:t>
      </w:r>
      <w:r>
        <w:rPr>
          <w:spacing w:val="16"/>
        </w:rPr>
        <w:t xml:space="preserve"> </w:t>
      </w:r>
      <w:r>
        <w:t>la</w:t>
      </w:r>
      <w:r>
        <w:rPr>
          <w:spacing w:val="18"/>
        </w:rPr>
        <w:t xml:space="preserve"> </w:t>
      </w:r>
      <w:r>
        <w:t>Sede</w:t>
      </w:r>
      <w:r>
        <w:rPr>
          <w:spacing w:val="16"/>
        </w:rPr>
        <w:t xml:space="preserve"> </w:t>
      </w:r>
      <w:r>
        <w:t>de</w:t>
      </w:r>
      <w:r>
        <w:rPr>
          <w:spacing w:val="18"/>
        </w:rPr>
        <w:t xml:space="preserve"> </w:t>
      </w:r>
      <w:r>
        <w:t>las</w:t>
      </w:r>
      <w:r>
        <w:rPr>
          <w:spacing w:val="18"/>
        </w:rPr>
        <w:t xml:space="preserve"> </w:t>
      </w:r>
      <w:r>
        <w:t>Naciones</w:t>
      </w:r>
      <w:r>
        <w:rPr>
          <w:spacing w:val="17"/>
        </w:rPr>
        <w:t xml:space="preserve"> </w:t>
      </w:r>
      <w:r>
        <w:t>Unidas</w:t>
      </w:r>
      <w:r>
        <w:rPr>
          <w:spacing w:val="16"/>
        </w:rPr>
        <w:t xml:space="preserve"> </w:t>
      </w:r>
      <w:r>
        <w:rPr>
          <w:spacing w:val="-5"/>
        </w:rPr>
        <w:t>en</w:t>
      </w:r>
    </w:p>
    <w:p w14:paraId="0F889082" w14:textId="77777777" w:rsidR="00EC6C08" w:rsidRDefault="00C331E9">
      <w:pPr>
        <w:pStyle w:val="Textoindependiente"/>
        <w:spacing w:before="8"/>
        <w:rPr>
          <w:sz w:val="18"/>
        </w:rPr>
      </w:pPr>
      <w:r>
        <w:rPr>
          <w:noProof/>
        </w:rPr>
        <mc:AlternateContent>
          <mc:Choice Requires="wps">
            <w:drawing>
              <wp:anchor distT="0" distB="0" distL="0" distR="0" simplePos="0" relativeHeight="487596032" behindDoc="1" locked="0" layoutInCell="1" allowOverlap="1" wp14:anchorId="18AF08D4" wp14:editId="0DF274E0">
                <wp:simplePos x="0" y="0"/>
                <wp:positionH relativeFrom="page">
                  <wp:posOffset>1309369</wp:posOffset>
                </wp:positionH>
                <wp:positionV relativeFrom="paragraph">
                  <wp:posOffset>152345</wp:posOffset>
                </wp:positionV>
                <wp:extent cx="1829435"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7E9462" id="Graphic 36" o:spid="_x0000_s1026" style="position:absolute;margin-left:103.1pt;margin-top:12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unAK4AAAAAkBAAAPAAAAZHJzL2Rvd25yZXYueG1sTI/BTsMwEETv&#10;SPyDtUhcEHVIQtWGOFUVxAEQghbE2Y2XOCK2g+225u9ZTnDb3RnNvqlXyYzsgD4Mzgq4mmXA0HZO&#10;DbYX8PZ6d7kAFqK0So7OooBvDLBqTk9qWSl3tBs8bGPPKMSGSgrQMU4V56HTaGSYuQktaR/OGxlp&#10;9T1XXh4p3Iw8z7I5N3Kw9EHLCVuN3ed2bwS0Ka1vn+91d/GAL0/vxdK3xdejEOdnaX0DLGKKf2b4&#10;xSd0aIhp5/ZWBTYKyLN5TlYaSupEhnJZFsB2dLjOgTc1/9+g+QEAAP//AwBQSwECLQAUAAYACAAA&#10;ACEAtoM4kv4AAADhAQAAEwAAAAAAAAAAAAAAAAAAAAAAW0NvbnRlbnRfVHlwZXNdLnhtbFBLAQIt&#10;ABQABgAIAAAAIQA4/SH/1gAAAJQBAAALAAAAAAAAAAAAAAAAAC8BAABfcmVscy8ucmVsc1BLAQIt&#10;ABQABgAIAAAAIQBJGwo+HQIAAL0EAAAOAAAAAAAAAAAAAAAAAC4CAABkcnMvZTJvRG9jLnhtbFBL&#10;AQItABQABgAIAAAAIQA+unAK4AAAAAkBAAAPAAAAAAAAAAAAAAAAAHcEAABkcnMvZG93bnJldi54&#10;bWxQSwUGAAAAAAQABADzAAAAhAUAAAAA&#10;" path="m1829054,l,,,7620r1829054,l1829054,xe" fillcolor="black" stroked="f">
                <v:path arrowok="t"/>
                <w10:wrap type="topAndBottom" anchorx="page"/>
              </v:shape>
            </w:pict>
          </mc:Fallback>
        </mc:AlternateContent>
      </w:r>
    </w:p>
    <w:p w14:paraId="051C800E" w14:textId="77777777" w:rsidR="00EC6C08" w:rsidRDefault="00C331E9">
      <w:pPr>
        <w:spacing w:before="95" w:line="242" w:lineRule="auto"/>
        <w:ind w:left="322" w:right="657"/>
        <w:jc w:val="both"/>
        <w:rPr>
          <w:sz w:val="20"/>
        </w:rPr>
      </w:pPr>
      <w:r>
        <w:rPr>
          <w:sz w:val="20"/>
          <w:vertAlign w:val="superscript"/>
        </w:rPr>
        <w:t>38</w:t>
      </w:r>
      <w:r>
        <w:rPr>
          <w:sz w:val="20"/>
        </w:rPr>
        <w:t xml:space="preserve">Organización de las Naciones Unidas, </w:t>
      </w:r>
      <w:r>
        <w:rPr>
          <w:i/>
          <w:sz w:val="20"/>
        </w:rPr>
        <w:t>Recomendación 26 sobre trabajadoras migratorias</w:t>
      </w:r>
      <w:r>
        <w:rPr>
          <w:sz w:val="20"/>
        </w:rPr>
        <w:t>, ONU/CEDAW, 2008.</w:t>
      </w:r>
    </w:p>
    <w:p w14:paraId="31694EBC" w14:textId="77777777" w:rsidR="00EC6C08" w:rsidRDefault="00C331E9">
      <w:pPr>
        <w:ind w:left="322" w:right="666"/>
        <w:jc w:val="both"/>
        <w:rPr>
          <w:sz w:val="20"/>
        </w:rPr>
      </w:pPr>
      <w:r>
        <w:rPr>
          <w:sz w:val="20"/>
          <w:vertAlign w:val="superscript"/>
        </w:rPr>
        <w:t>39</w:t>
      </w:r>
      <w:r>
        <w:rPr>
          <w:sz w:val="20"/>
        </w:rPr>
        <w:t xml:space="preserve">Organización de las Naciones Unidas, </w:t>
      </w:r>
      <w:r>
        <w:rPr>
          <w:i/>
          <w:sz w:val="20"/>
        </w:rPr>
        <w:t>Recomendación 27 sobre las mujeres de edad y la protección de sus derechos humanos</w:t>
      </w:r>
      <w:r>
        <w:rPr>
          <w:sz w:val="20"/>
        </w:rPr>
        <w:t>, ONU/CEDAW, 2011.</w:t>
      </w:r>
    </w:p>
    <w:p w14:paraId="2FFE5E3C" w14:textId="77777777" w:rsidR="00EC6C08" w:rsidRDefault="00C331E9">
      <w:pPr>
        <w:spacing w:line="242" w:lineRule="auto"/>
        <w:ind w:left="322" w:right="658"/>
        <w:jc w:val="both"/>
        <w:rPr>
          <w:sz w:val="20"/>
        </w:rPr>
      </w:pPr>
      <w:r>
        <w:rPr>
          <w:sz w:val="20"/>
          <w:vertAlign w:val="superscript"/>
        </w:rPr>
        <w:t>40</w:t>
      </w:r>
      <w:r>
        <w:rPr>
          <w:sz w:val="20"/>
        </w:rPr>
        <w:t xml:space="preserve">Rannauro Melgarejo, Elizardo, </w:t>
      </w:r>
      <w:r>
        <w:rPr>
          <w:i/>
          <w:sz w:val="20"/>
        </w:rPr>
        <w:t>Manual: Convención</w:t>
      </w:r>
      <w:r>
        <w:rPr>
          <w:i/>
          <w:spacing w:val="-1"/>
          <w:sz w:val="20"/>
        </w:rPr>
        <w:t xml:space="preserve"> </w:t>
      </w:r>
      <w:r>
        <w:rPr>
          <w:i/>
          <w:sz w:val="20"/>
        </w:rPr>
        <w:t>sobre la Eliminación</w:t>
      </w:r>
      <w:r>
        <w:rPr>
          <w:i/>
          <w:spacing w:val="-1"/>
          <w:sz w:val="20"/>
        </w:rPr>
        <w:t xml:space="preserve"> </w:t>
      </w:r>
      <w:r>
        <w:rPr>
          <w:i/>
          <w:sz w:val="20"/>
        </w:rPr>
        <w:t>de</w:t>
      </w:r>
      <w:r>
        <w:rPr>
          <w:i/>
          <w:spacing w:val="-1"/>
          <w:sz w:val="20"/>
        </w:rPr>
        <w:t xml:space="preserve"> </w:t>
      </w:r>
      <w:r>
        <w:rPr>
          <w:i/>
          <w:sz w:val="20"/>
        </w:rPr>
        <w:t>Todas las Formas de Discriminación contra las Mujeres y su Protocolo Facultativo CEDAW</w:t>
      </w:r>
      <w:r>
        <w:rPr>
          <w:sz w:val="20"/>
        </w:rPr>
        <w:t>, SRE/UNIFEM/PNUD,</w:t>
      </w:r>
      <w:r>
        <w:rPr>
          <w:spacing w:val="40"/>
          <w:sz w:val="20"/>
        </w:rPr>
        <w:t xml:space="preserve"> </w:t>
      </w:r>
      <w:r>
        <w:rPr>
          <w:sz w:val="20"/>
        </w:rPr>
        <w:t>México 2008.</w:t>
      </w:r>
    </w:p>
    <w:p w14:paraId="4C71F8C4" w14:textId="77777777" w:rsidR="00EC6C08" w:rsidRDefault="00EC6C08">
      <w:pPr>
        <w:spacing w:line="242" w:lineRule="auto"/>
        <w:jc w:val="both"/>
        <w:rPr>
          <w:sz w:val="20"/>
        </w:rPr>
        <w:sectPr w:rsidR="00EC6C08">
          <w:pgSz w:w="12240" w:h="15840"/>
          <w:pgMar w:top="1340" w:right="1040" w:bottom="1260" w:left="1380" w:header="0" w:footer="1080" w:gutter="0"/>
          <w:cols w:space="720"/>
        </w:sectPr>
      </w:pPr>
    </w:p>
    <w:p w14:paraId="4B61504B" w14:textId="77777777" w:rsidR="00EC6C08" w:rsidRDefault="00C331E9">
      <w:pPr>
        <w:spacing w:before="114" w:line="276" w:lineRule="auto"/>
        <w:ind w:left="322" w:right="654"/>
        <w:jc w:val="both"/>
        <w:rPr>
          <w:sz w:val="24"/>
        </w:rPr>
      </w:pPr>
      <w:r>
        <w:rPr>
          <w:sz w:val="24"/>
        </w:rPr>
        <w:lastRenderedPageBreak/>
        <w:t>Nueva York, y ratificada por el nuestro país el 30 de marzo de 2007</w:t>
      </w:r>
      <w:r>
        <w:rPr>
          <w:sz w:val="24"/>
          <w:vertAlign w:val="superscript"/>
        </w:rPr>
        <w:t>41</w:t>
      </w:r>
      <w:r>
        <w:rPr>
          <w:sz w:val="24"/>
        </w:rPr>
        <w:t xml:space="preserve">, establece que </w:t>
      </w:r>
      <w:r>
        <w:rPr>
          <w:i/>
          <w:sz w:val="24"/>
        </w:rPr>
        <w:t>“todas las personas con discapacidad tienen derecho a gozar, sin discriminación alguna, de todos sus derechos, ello incluye el derecho a no ser víctima</w:t>
      </w:r>
      <w:r>
        <w:rPr>
          <w:i/>
          <w:spacing w:val="-3"/>
          <w:sz w:val="24"/>
        </w:rPr>
        <w:t xml:space="preserve"> </w:t>
      </w:r>
      <w:r>
        <w:rPr>
          <w:i/>
          <w:sz w:val="24"/>
        </w:rPr>
        <w:t>de</w:t>
      </w:r>
      <w:r>
        <w:rPr>
          <w:i/>
          <w:spacing w:val="-3"/>
          <w:sz w:val="24"/>
        </w:rPr>
        <w:t xml:space="preserve"> </w:t>
      </w:r>
      <w:r>
        <w:rPr>
          <w:i/>
          <w:sz w:val="24"/>
        </w:rPr>
        <w:t>discriminación</w:t>
      </w:r>
      <w:r>
        <w:rPr>
          <w:i/>
          <w:spacing w:val="-2"/>
          <w:sz w:val="24"/>
        </w:rPr>
        <w:t xml:space="preserve"> </w:t>
      </w:r>
      <w:r>
        <w:rPr>
          <w:i/>
          <w:sz w:val="24"/>
        </w:rPr>
        <w:t>por</w:t>
      </w:r>
      <w:r>
        <w:rPr>
          <w:i/>
          <w:spacing w:val="-3"/>
          <w:sz w:val="24"/>
        </w:rPr>
        <w:t xml:space="preserve"> </w:t>
      </w:r>
      <w:r>
        <w:rPr>
          <w:i/>
          <w:sz w:val="24"/>
        </w:rPr>
        <w:t>motivos</w:t>
      </w:r>
      <w:r>
        <w:rPr>
          <w:i/>
          <w:spacing w:val="-3"/>
          <w:sz w:val="24"/>
        </w:rPr>
        <w:t xml:space="preserve"> </w:t>
      </w:r>
      <w:r>
        <w:rPr>
          <w:i/>
          <w:sz w:val="24"/>
        </w:rPr>
        <w:t>de</w:t>
      </w:r>
      <w:r>
        <w:rPr>
          <w:i/>
          <w:spacing w:val="-5"/>
          <w:sz w:val="24"/>
        </w:rPr>
        <w:t xml:space="preserve"> </w:t>
      </w:r>
      <w:r>
        <w:rPr>
          <w:i/>
          <w:sz w:val="24"/>
        </w:rPr>
        <w:t>discapacidad,</w:t>
      </w:r>
      <w:r>
        <w:rPr>
          <w:i/>
          <w:spacing w:val="-5"/>
          <w:sz w:val="24"/>
        </w:rPr>
        <w:t xml:space="preserve"> </w:t>
      </w:r>
      <w:r>
        <w:rPr>
          <w:i/>
          <w:sz w:val="24"/>
        </w:rPr>
        <w:t>así</w:t>
      </w:r>
      <w:r>
        <w:rPr>
          <w:i/>
          <w:spacing w:val="-3"/>
          <w:sz w:val="24"/>
        </w:rPr>
        <w:t xml:space="preserve"> </w:t>
      </w:r>
      <w:r>
        <w:rPr>
          <w:i/>
          <w:sz w:val="24"/>
        </w:rPr>
        <w:t>como</w:t>
      </w:r>
      <w:r>
        <w:rPr>
          <w:i/>
          <w:spacing w:val="-3"/>
          <w:sz w:val="24"/>
        </w:rPr>
        <w:t xml:space="preserve"> </w:t>
      </w:r>
      <w:r>
        <w:rPr>
          <w:i/>
          <w:sz w:val="24"/>
        </w:rPr>
        <w:t>por</w:t>
      </w:r>
      <w:r>
        <w:rPr>
          <w:i/>
          <w:spacing w:val="-3"/>
          <w:sz w:val="24"/>
        </w:rPr>
        <w:t xml:space="preserve"> </w:t>
      </w:r>
      <w:r>
        <w:rPr>
          <w:i/>
          <w:sz w:val="24"/>
        </w:rPr>
        <w:t>cualquier</w:t>
      </w:r>
      <w:r>
        <w:rPr>
          <w:i/>
          <w:spacing w:val="-3"/>
          <w:sz w:val="24"/>
        </w:rPr>
        <w:t xml:space="preserve"> </w:t>
      </w:r>
      <w:r>
        <w:rPr>
          <w:i/>
          <w:sz w:val="24"/>
        </w:rPr>
        <w:t>otro motivo como la raza, el color, el sexo, el idioma, la religión, la opinión política o de cualquier otra índole, el origen nacional o social, el patrimonio, el nacimiento, o cualquier otra condición</w:t>
      </w:r>
      <w:r>
        <w:rPr>
          <w:sz w:val="24"/>
          <w:vertAlign w:val="superscript"/>
        </w:rPr>
        <w:t>”42</w:t>
      </w:r>
      <w:r>
        <w:rPr>
          <w:sz w:val="24"/>
        </w:rPr>
        <w:t xml:space="preserve">, debiendo </w:t>
      </w:r>
      <w:r>
        <w:rPr>
          <w:i/>
          <w:sz w:val="24"/>
        </w:rPr>
        <w:t>“promover, proteger y asegurar los derechos de las perso</w:t>
      </w:r>
      <w:r>
        <w:rPr>
          <w:i/>
          <w:sz w:val="24"/>
        </w:rPr>
        <w:t>nas con discapacidad, deben adoptar a fin de impedir la</w:t>
      </w:r>
      <w:r>
        <w:rPr>
          <w:i/>
          <w:spacing w:val="40"/>
          <w:sz w:val="24"/>
        </w:rPr>
        <w:t xml:space="preserve"> </w:t>
      </w:r>
      <w:r>
        <w:rPr>
          <w:i/>
          <w:sz w:val="24"/>
        </w:rPr>
        <w:t>discriminación y lograr la igualdad para todos”</w:t>
      </w:r>
      <w:r>
        <w:rPr>
          <w:sz w:val="24"/>
          <w:vertAlign w:val="superscript"/>
        </w:rPr>
        <w:t>43</w:t>
      </w:r>
      <w:r>
        <w:rPr>
          <w:sz w:val="24"/>
        </w:rPr>
        <w:t>.</w:t>
      </w:r>
    </w:p>
    <w:p w14:paraId="6F5225F5" w14:textId="77777777" w:rsidR="00EC6C08" w:rsidRDefault="00EC6C08">
      <w:pPr>
        <w:pStyle w:val="Textoindependiente"/>
        <w:spacing w:before="43"/>
      </w:pPr>
    </w:p>
    <w:p w14:paraId="3D872A9B" w14:textId="77777777" w:rsidR="00EC6C08" w:rsidRDefault="00C331E9">
      <w:pPr>
        <w:pStyle w:val="Textoindependiente"/>
        <w:spacing w:before="1" w:line="276" w:lineRule="auto"/>
        <w:ind w:left="322" w:right="658" w:firstLine="707"/>
        <w:jc w:val="both"/>
      </w:pPr>
      <w:r>
        <w:t xml:space="preserve">Por su parte, la Organización Internacional del Trabajo (OIT) realizó una serie de convenciones para delinear acciones para la igualdad laboral entre mujeres y hombres y la no discriminación en el ámbito laboral. Entre ellas </w:t>
      </w:r>
      <w:r>
        <w:rPr>
          <w:spacing w:val="-2"/>
        </w:rPr>
        <w:t>destacan:</w:t>
      </w:r>
    </w:p>
    <w:p w14:paraId="057A46DE" w14:textId="77777777" w:rsidR="00EC6C08" w:rsidRDefault="00EC6C08">
      <w:pPr>
        <w:pStyle w:val="Textoindependiente"/>
        <w:spacing w:before="39"/>
      </w:pPr>
    </w:p>
    <w:p w14:paraId="3EFD5BDC" w14:textId="77777777" w:rsidR="00EC6C08" w:rsidRDefault="00C331E9">
      <w:pPr>
        <w:pStyle w:val="Prrafodelista"/>
        <w:numPr>
          <w:ilvl w:val="0"/>
          <w:numId w:val="5"/>
        </w:numPr>
        <w:tabs>
          <w:tab w:val="left" w:pos="1028"/>
          <w:tab w:val="left" w:pos="1041"/>
        </w:tabs>
        <w:spacing w:line="276" w:lineRule="auto"/>
        <w:ind w:left="1041" w:right="657" w:hanging="360"/>
        <w:rPr>
          <w:sz w:val="24"/>
        </w:rPr>
      </w:pPr>
      <w:r>
        <w:rPr>
          <w:b/>
          <w:sz w:val="24"/>
        </w:rPr>
        <w:t xml:space="preserve">Convenio sobre el descanso semanal. </w:t>
      </w:r>
      <w:r>
        <w:rPr>
          <w:sz w:val="24"/>
        </w:rPr>
        <w:t>El Convenio sobre el descanso semanal de 1921</w:t>
      </w:r>
      <w:r>
        <w:rPr>
          <w:sz w:val="24"/>
          <w:vertAlign w:val="superscript"/>
        </w:rPr>
        <w:t>44</w:t>
      </w:r>
      <w:r>
        <w:rPr>
          <w:sz w:val="24"/>
        </w:rPr>
        <w:t>, establece dentro de sus disposiciones que toda</w:t>
      </w:r>
      <w:r>
        <w:rPr>
          <w:spacing w:val="40"/>
          <w:sz w:val="24"/>
        </w:rPr>
        <w:t xml:space="preserve"> </w:t>
      </w:r>
      <w:r>
        <w:rPr>
          <w:sz w:val="24"/>
        </w:rPr>
        <w:t>persona empleada</w:t>
      </w:r>
      <w:r>
        <w:rPr>
          <w:spacing w:val="40"/>
          <w:sz w:val="24"/>
        </w:rPr>
        <w:t xml:space="preserve"> </w:t>
      </w:r>
      <w:r>
        <w:rPr>
          <w:sz w:val="24"/>
        </w:rPr>
        <w:t>“</w:t>
      </w:r>
      <w:r>
        <w:rPr>
          <w:i/>
          <w:sz w:val="24"/>
        </w:rPr>
        <w:t>deberá disfrutar, en el curso de cada período de siete días, de un descanso que comprenda como mínimo veinticuatro horas consecutivas</w:t>
      </w:r>
      <w:r>
        <w:rPr>
          <w:sz w:val="24"/>
          <w:vertAlign w:val="superscript"/>
        </w:rPr>
        <w:t>”</w:t>
      </w:r>
      <w:r>
        <w:rPr>
          <w:b/>
          <w:sz w:val="24"/>
          <w:vertAlign w:val="superscript"/>
        </w:rPr>
        <w:t>45</w:t>
      </w:r>
      <w:r>
        <w:rPr>
          <w:sz w:val="24"/>
        </w:rPr>
        <w:t>, dicho día “</w:t>
      </w:r>
      <w:r>
        <w:rPr>
          <w:i/>
          <w:sz w:val="24"/>
        </w:rPr>
        <w:t xml:space="preserve">deberá darse a conocer por medio de anuncios puestos de manera bien visible en el establecimiento o en otro lugar conveniente, o de acuerdo con cualquier otra forma aprobada por el </w:t>
      </w:r>
      <w:r>
        <w:rPr>
          <w:i/>
          <w:spacing w:val="-2"/>
          <w:sz w:val="24"/>
        </w:rPr>
        <w:t>gobierno</w:t>
      </w:r>
      <w:r>
        <w:rPr>
          <w:spacing w:val="-2"/>
          <w:sz w:val="24"/>
          <w:vertAlign w:val="superscript"/>
        </w:rPr>
        <w:t>”</w:t>
      </w:r>
      <w:r>
        <w:rPr>
          <w:b/>
          <w:spacing w:val="-2"/>
          <w:sz w:val="24"/>
          <w:vertAlign w:val="superscript"/>
        </w:rPr>
        <w:t>46</w:t>
      </w:r>
      <w:r>
        <w:rPr>
          <w:spacing w:val="-2"/>
          <w:sz w:val="24"/>
        </w:rPr>
        <w:t>.</w:t>
      </w:r>
    </w:p>
    <w:p w14:paraId="18B9DD04" w14:textId="77777777" w:rsidR="00EC6C08" w:rsidRDefault="00EC6C08">
      <w:pPr>
        <w:pStyle w:val="Textoindependiente"/>
        <w:spacing w:before="11"/>
      </w:pPr>
    </w:p>
    <w:p w14:paraId="2D60B0FB" w14:textId="77777777" w:rsidR="00EC6C08" w:rsidRDefault="00C331E9">
      <w:pPr>
        <w:pStyle w:val="Prrafodelista"/>
        <w:numPr>
          <w:ilvl w:val="0"/>
          <w:numId w:val="5"/>
        </w:numPr>
        <w:tabs>
          <w:tab w:val="left" w:pos="1028"/>
          <w:tab w:val="left" w:pos="1041"/>
        </w:tabs>
        <w:spacing w:line="276" w:lineRule="auto"/>
        <w:ind w:left="1041" w:right="657" w:hanging="360"/>
        <w:rPr>
          <w:sz w:val="24"/>
        </w:rPr>
      </w:pPr>
      <w:r>
        <w:rPr>
          <w:b/>
          <w:sz w:val="24"/>
        </w:rPr>
        <w:t xml:space="preserve">Convenio sobre la igualdad de trato (accidentes del trabajo). </w:t>
      </w:r>
      <w:r>
        <w:rPr>
          <w:sz w:val="24"/>
        </w:rPr>
        <w:t>En 1925 los Estados Miembros celebraron el Convenio sobre la igualdad de trato (accidentes</w:t>
      </w:r>
      <w:r>
        <w:rPr>
          <w:spacing w:val="-2"/>
          <w:sz w:val="24"/>
        </w:rPr>
        <w:t xml:space="preserve"> </w:t>
      </w:r>
      <w:r>
        <w:rPr>
          <w:sz w:val="24"/>
        </w:rPr>
        <w:t>del</w:t>
      </w:r>
      <w:r>
        <w:rPr>
          <w:spacing w:val="-2"/>
          <w:sz w:val="24"/>
        </w:rPr>
        <w:t xml:space="preserve"> </w:t>
      </w:r>
      <w:r>
        <w:rPr>
          <w:sz w:val="24"/>
        </w:rPr>
        <w:t>trabajo)</w:t>
      </w:r>
      <w:r>
        <w:rPr>
          <w:b/>
          <w:sz w:val="24"/>
          <w:vertAlign w:val="superscript"/>
        </w:rPr>
        <w:t>47.</w:t>
      </w:r>
      <w:r>
        <w:rPr>
          <w:sz w:val="24"/>
        </w:rPr>
        <w:t>,</w:t>
      </w:r>
      <w:r>
        <w:rPr>
          <w:spacing w:val="-1"/>
          <w:sz w:val="24"/>
        </w:rPr>
        <w:t xml:space="preserve"> </w:t>
      </w:r>
      <w:r>
        <w:rPr>
          <w:sz w:val="24"/>
        </w:rPr>
        <w:t>en</w:t>
      </w:r>
      <w:r>
        <w:rPr>
          <w:spacing w:val="-3"/>
          <w:sz w:val="24"/>
        </w:rPr>
        <w:t xml:space="preserve"> </w:t>
      </w:r>
      <w:r>
        <w:rPr>
          <w:sz w:val="24"/>
        </w:rPr>
        <w:t>el</w:t>
      </w:r>
      <w:r>
        <w:rPr>
          <w:spacing w:val="-2"/>
          <w:sz w:val="24"/>
        </w:rPr>
        <w:t xml:space="preserve"> </w:t>
      </w:r>
      <w:r>
        <w:rPr>
          <w:sz w:val="24"/>
        </w:rPr>
        <w:t>cual</w:t>
      </w:r>
      <w:r>
        <w:rPr>
          <w:spacing w:val="-2"/>
          <w:sz w:val="24"/>
        </w:rPr>
        <w:t xml:space="preserve"> </w:t>
      </w:r>
      <w:r>
        <w:rPr>
          <w:sz w:val="24"/>
        </w:rPr>
        <w:t>se</w:t>
      </w:r>
      <w:r>
        <w:rPr>
          <w:spacing w:val="-3"/>
          <w:sz w:val="24"/>
        </w:rPr>
        <w:t xml:space="preserve"> </w:t>
      </w:r>
      <w:r>
        <w:rPr>
          <w:sz w:val="24"/>
        </w:rPr>
        <w:t>establece</w:t>
      </w:r>
      <w:r>
        <w:rPr>
          <w:spacing w:val="-1"/>
          <w:sz w:val="24"/>
        </w:rPr>
        <w:t xml:space="preserve"> </w:t>
      </w:r>
      <w:r>
        <w:rPr>
          <w:sz w:val="24"/>
        </w:rPr>
        <w:t xml:space="preserve">que </w:t>
      </w:r>
      <w:r>
        <w:rPr>
          <w:i/>
          <w:sz w:val="24"/>
        </w:rPr>
        <w:t>“se</w:t>
      </w:r>
      <w:r>
        <w:rPr>
          <w:i/>
          <w:spacing w:val="-2"/>
          <w:sz w:val="24"/>
        </w:rPr>
        <w:t xml:space="preserve"> </w:t>
      </w:r>
      <w:r>
        <w:rPr>
          <w:i/>
          <w:sz w:val="24"/>
        </w:rPr>
        <w:t>otorgará</w:t>
      </w:r>
      <w:r>
        <w:rPr>
          <w:i/>
          <w:spacing w:val="-4"/>
          <w:sz w:val="24"/>
        </w:rPr>
        <w:t xml:space="preserve"> </w:t>
      </w:r>
      <w:r>
        <w:rPr>
          <w:i/>
          <w:sz w:val="24"/>
        </w:rPr>
        <w:t xml:space="preserve">igualdad de trato a las/los trabajadoras/es extranjeras/os y a sus derechohabientes sin ninguna condición de residencia, cuando hayan sufrido un accidente de </w:t>
      </w:r>
      <w:r>
        <w:rPr>
          <w:i/>
          <w:spacing w:val="-2"/>
          <w:sz w:val="24"/>
        </w:rPr>
        <w:t>trabajo”</w:t>
      </w:r>
      <w:r>
        <w:rPr>
          <w:spacing w:val="-2"/>
          <w:sz w:val="24"/>
          <w:vertAlign w:val="superscript"/>
        </w:rPr>
        <w:t>48</w:t>
      </w:r>
      <w:r>
        <w:rPr>
          <w:spacing w:val="-2"/>
          <w:sz w:val="24"/>
        </w:rPr>
        <w:t>.</w:t>
      </w:r>
    </w:p>
    <w:p w14:paraId="71724E72" w14:textId="77777777" w:rsidR="00EC6C08" w:rsidRDefault="00EC6C08">
      <w:pPr>
        <w:pStyle w:val="Textoindependiente"/>
        <w:rPr>
          <w:sz w:val="20"/>
        </w:rPr>
      </w:pPr>
    </w:p>
    <w:p w14:paraId="49384D45" w14:textId="77777777" w:rsidR="00EC6C08" w:rsidRDefault="00EC6C08">
      <w:pPr>
        <w:pStyle w:val="Textoindependiente"/>
        <w:rPr>
          <w:sz w:val="20"/>
        </w:rPr>
      </w:pPr>
    </w:p>
    <w:p w14:paraId="0FF9329A" w14:textId="77777777" w:rsidR="00EC6C08" w:rsidRDefault="00C331E9">
      <w:pPr>
        <w:pStyle w:val="Textoindependiente"/>
        <w:spacing w:before="120"/>
        <w:rPr>
          <w:sz w:val="20"/>
        </w:rPr>
      </w:pPr>
      <w:r>
        <w:rPr>
          <w:noProof/>
        </w:rPr>
        <mc:AlternateContent>
          <mc:Choice Requires="wps">
            <w:drawing>
              <wp:anchor distT="0" distB="0" distL="0" distR="0" simplePos="0" relativeHeight="487596544" behindDoc="1" locked="0" layoutInCell="1" allowOverlap="1" wp14:anchorId="297A7045" wp14:editId="5931D810">
                <wp:simplePos x="0" y="0"/>
                <wp:positionH relativeFrom="page">
                  <wp:posOffset>1309369</wp:posOffset>
                </wp:positionH>
                <wp:positionV relativeFrom="paragraph">
                  <wp:posOffset>237953</wp:posOffset>
                </wp:positionV>
                <wp:extent cx="1829435"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C3404" id="Graphic 37" o:spid="_x0000_s1026" style="position:absolute;margin-left:103.1pt;margin-top:18.7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3/Lhn4QAAAAkBAAAPAAAAZHJzL2Rvd25yZXYueG1sTI/L&#10;TsMwEEX3SPyDNUhsEHVISh8hTlUFsaAIAQWxduMhjojtYLut+XuGFSxn5ujOudUqmYEd0IfeWQFX&#10;kwwY2tap3nYC3l7vLhfAQpRWycFZFPCNAVb16UklS+WO9gUP29gxCrGhlAJ0jGPJeWg1GhkmbkRL&#10;tw/njYw0+o4rL48UbgaeZ9mMG9lb+qDliI3G9nO7NwKalNa3T/e6vdjg8+N7sfRN8fUgxPlZWt8A&#10;i5jiHwy/+qQONTnt3N6qwAYBeTbLCRVQzK+BETBdTgtgO1os5sDriv9vUP8AAAD//wMAUEsBAi0A&#10;FAAGAAgAAAAhALaDOJL+AAAA4QEAABMAAAAAAAAAAAAAAAAAAAAAAFtDb250ZW50X1R5cGVzXS54&#10;bWxQSwECLQAUAAYACAAAACEAOP0h/9YAAACUAQAACwAAAAAAAAAAAAAAAAAvAQAAX3JlbHMvLnJl&#10;bHNQSwECLQAUAAYACAAAACEAhlM61SMCAAC9BAAADgAAAAAAAAAAAAAAAAAuAgAAZHJzL2Uyb0Rv&#10;Yy54bWxQSwECLQAUAAYACAAAACEAN/y4Z+EAAAAJAQAADwAAAAAAAAAAAAAAAAB9BAAAZHJzL2Rv&#10;d25yZXYueG1sUEsFBgAAAAAEAAQA8wAAAIsFAAAAAA==&#10;" path="m1829054,l,,,7619r1829054,l1829054,xe" fillcolor="black" stroked="f">
                <v:path arrowok="t"/>
                <w10:wrap type="topAndBottom" anchorx="page"/>
              </v:shape>
            </w:pict>
          </mc:Fallback>
        </mc:AlternateContent>
      </w:r>
    </w:p>
    <w:p w14:paraId="6616EBF3" w14:textId="77777777" w:rsidR="00EC6C08" w:rsidRDefault="00C331E9">
      <w:pPr>
        <w:spacing w:before="100" w:line="229" w:lineRule="exact"/>
        <w:ind w:left="322"/>
        <w:rPr>
          <w:sz w:val="20"/>
        </w:rPr>
      </w:pPr>
      <w:r>
        <w:rPr>
          <w:sz w:val="20"/>
          <w:vertAlign w:val="superscript"/>
        </w:rPr>
        <w:t>41</w:t>
      </w:r>
      <w:r>
        <w:rPr>
          <w:spacing w:val="-7"/>
          <w:sz w:val="20"/>
        </w:rPr>
        <w:t xml:space="preserve"> </w:t>
      </w:r>
      <w:r>
        <w:rPr>
          <w:sz w:val="20"/>
        </w:rPr>
        <w:t>Flores</w:t>
      </w:r>
      <w:r>
        <w:rPr>
          <w:spacing w:val="-6"/>
          <w:sz w:val="20"/>
        </w:rPr>
        <w:t xml:space="preserve"> </w:t>
      </w:r>
      <w:r>
        <w:rPr>
          <w:sz w:val="20"/>
        </w:rPr>
        <w:t>Romualdo,</w:t>
      </w:r>
      <w:r>
        <w:rPr>
          <w:spacing w:val="-7"/>
          <w:sz w:val="20"/>
        </w:rPr>
        <w:t xml:space="preserve"> </w:t>
      </w:r>
      <w:r>
        <w:rPr>
          <w:sz w:val="20"/>
        </w:rPr>
        <w:t>Deysi</w:t>
      </w:r>
      <w:r>
        <w:rPr>
          <w:spacing w:val="-6"/>
          <w:sz w:val="20"/>
        </w:rPr>
        <w:t xml:space="preserve"> </w:t>
      </w:r>
      <w:r>
        <w:rPr>
          <w:sz w:val="20"/>
        </w:rPr>
        <w:t>Magaly</w:t>
      </w:r>
      <w:r>
        <w:rPr>
          <w:spacing w:val="-6"/>
          <w:sz w:val="20"/>
        </w:rPr>
        <w:t xml:space="preserve"> </w:t>
      </w:r>
      <w:r>
        <w:rPr>
          <w:sz w:val="20"/>
        </w:rPr>
        <w:t>y</w:t>
      </w:r>
      <w:r>
        <w:rPr>
          <w:spacing w:val="-9"/>
          <w:sz w:val="20"/>
        </w:rPr>
        <w:t xml:space="preserve"> </w:t>
      </w:r>
      <w:r>
        <w:rPr>
          <w:sz w:val="20"/>
        </w:rPr>
        <w:t>Rannauro</w:t>
      </w:r>
      <w:r>
        <w:rPr>
          <w:spacing w:val="-6"/>
          <w:sz w:val="20"/>
        </w:rPr>
        <w:t xml:space="preserve"> </w:t>
      </w:r>
      <w:r>
        <w:rPr>
          <w:sz w:val="20"/>
        </w:rPr>
        <w:t>Melgarejo</w:t>
      </w:r>
      <w:r>
        <w:rPr>
          <w:spacing w:val="-7"/>
          <w:sz w:val="20"/>
        </w:rPr>
        <w:t xml:space="preserve"> </w:t>
      </w:r>
      <w:r>
        <w:rPr>
          <w:sz w:val="20"/>
        </w:rPr>
        <w:t>Elizardo.</w:t>
      </w:r>
      <w:r>
        <w:rPr>
          <w:spacing w:val="-7"/>
          <w:sz w:val="20"/>
        </w:rPr>
        <w:t xml:space="preserve"> </w:t>
      </w:r>
      <w:r>
        <w:rPr>
          <w:sz w:val="20"/>
        </w:rPr>
        <w:t>Op.</w:t>
      </w:r>
      <w:r>
        <w:rPr>
          <w:spacing w:val="-6"/>
          <w:sz w:val="20"/>
        </w:rPr>
        <w:t xml:space="preserve"> </w:t>
      </w:r>
      <w:r>
        <w:rPr>
          <w:sz w:val="20"/>
        </w:rPr>
        <w:t>cit.</w:t>
      </w:r>
      <w:r>
        <w:rPr>
          <w:spacing w:val="-7"/>
          <w:sz w:val="20"/>
        </w:rPr>
        <w:t xml:space="preserve"> </w:t>
      </w:r>
      <w:r>
        <w:rPr>
          <w:sz w:val="20"/>
        </w:rPr>
        <w:t>pág.</w:t>
      </w:r>
      <w:r>
        <w:rPr>
          <w:spacing w:val="-6"/>
          <w:sz w:val="20"/>
        </w:rPr>
        <w:t xml:space="preserve"> </w:t>
      </w:r>
      <w:r>
        <w:rPr>
          <w:spacing w:val="-4"/>
          <w:sz w:val="20"/>
        </w:rPr>
        <w:t>159.</w:t>
      </w:r>
    </w:p>
    <w:p w14:paraId="1866B75A" w14:textId="77777777" w:rsidR="00EC6C08" w:rsidRDefault="00C331E9">
      <w:pPr>
        <w:spacing w:line="229" w:lineRule="exact"/>
        <w:ind w:left="322"/>
        <w:rPr>
          <w:sz w:val="20"/>
        </w:rPr>
      </w:pPr>
      <w:r>
        <w:rPr>
          <w:sz w:val="20"/>
          <w:vertAlign w:val="superscript"/>
        </w:rPr>
        <w:t>42</w:t>
      </w:r>
      <w:r>
        <w:rPr>
          <w:spacing w:val="-7"/>
          <w:sz w:val="20"/>
        </w:rPr>
        <w:t xml:space="preserve"> </w:t>
      </w:r>
      <w:r>
        <w:rPr>
          <w:sz w:val="20"/>
        </w:rPr>
        <w:t>Artículo</w:t>
      </w:r>
      <w:r>
        <w:rPr>
          <w:spacing w:val="-6"/>
          <w:sz w:val="20"/>
        </w:rPr>
        <w:t xml:space="preserve"> </w:t>
      </w:r>
      <w:r>
        <w:rPr>
          <w:sz w:val="20"/>
        </w:rPr>
        <w:t>4º</w:t>
      </w:r>
      <w:r>
        <w:rPr>
          <w:spacing w:val="-7"/>
          <w:sz w:val="20"/>
        </w:rPr>
        <w:t xml:space="preserve"> </w:t>
      </w:r>
      <w:r>
        <w:rPr>
          <w:sz w:val="20"/>
        </w:rPr>
        <w:t>de</w:t>
      </w:r>
      <w:r>
        <w:rPr>
          <w:spacing w:val="-4"/>
          <w:sz w:val="20"/>
        </w:rPr>
        <w:t xml:space="preserve"> </w:t>
      </w:r>
      <w:r>
        <w:rPr>
          <w:sz w:val="20"/>
        </w:rPr>
        <w:t>la</w:t>
      </w:r>
      <w:r>
        <w:rPr>
          <w:spacing w:val="42"/>
          <w:sz w:val="20"/>
        </w:rPr>
        <w:t xml:space="preserve"> </w:t>
      </w:r>
      <w:r>
        <w:rPr>
          <w:sz w:val="20"/>
        </w:rPr>
        <w:t>Convención</w:t>
      </w:r>
      <w:r>
        <w:rPr>
          <w:spacing w:val="-7"/>
          <w:sz w:val="20"/>
        </w:rPr>
        <w:t xml:space="preserve"> </w:t>
      </w:r>
      <w:r>
        <w:rPr>
          <w:sz w:val="20"/>
        </w:rPr>
        <w:t>sobre</w:t>
      </w:r>
      <w:r>
        <w:rPr>
          <w:spacing w:val="-5"/>
          <w:sz w:val="20"/>
        </w:rPr>
        <w:t xml:space="preserve"> </w:t>
      </w:r>
      <w:r>
        <w:rPr>
          <w:sz w:val="20"/>
        </w:rPr>
        <w:t>los</w:t>
      </w:r>
      <w:r>
        <w:rPr>
          <w:spacing w:val="-4"/>
          <w:sz w:val="20"/>
        </w:rPr>
        <w:t xml:space="preserve"> </w:t>
      </w:r>
      <w:r>
        <w:rPr>
          <w:sz w:val="20"/>
        </w:rPr>
        <w:t>derechos</w:t>
      </w:r>
      <w:r>
        <w:rPr>
          <w:spacing w:val="-4"/>
          <w:sz w:val="20"/>
        </w:rPr>
        <w:t xml:space="preserve"> </w:t>
      </w:r>
      <w:r>
        <w:rPr>
          <w:sz w:val="20"/>
        </w:rPr>
        <w:t>de</w:t>
      </w:r>
      <w:r>
        <w:rPr>
          <w:spacing w:val="-5"/>
          <w:sz w:val="20"/>
        </w:rPr>
        <w:t xml:space="preserve"> </w:t>
      </w:r>
      <w:r>
        <w:rPr>
          <w:sz w:val="20"/>
        </w:rPr>
        <w:t>las</w:t>
      </w:r>
      <w:r>
        <w:rPr>
          <w:spacing w:val="-6"/>
          <w:sz w:val="20"/>
        </w:rPr>
        <w:t xml:space="preserve"> </w:t>
      </w:r>
      <w:r>
        <w:rPr>
          <w:sz w:val="20"/>
        </w:rPr>
        <w:t>personas</w:t>
      </w:r>
      <w:r>
        <w:rPr>
          <w:spacing w:val="-5"/>
          <w:sz w:val="20"/>
        </w:rPr>
        <w:t xml:space="preserve"> </w:t>
      </w:r>
      <w:r>
        <w:rPr>
          <w:sz w:val="20"/>
        </w:rPr>
        <w:t>con</w:t>
      </w:r>
      <w:r>
        <w:rPr>
          <w:spacing w:val="-7"/>
          <w:sz w:val="20"/>
        </w:rPr>
        <w:t xml:space="preserve"> </w:t>
      </w:r>
      <w:r>
        <w:rPr>
          <w:sz w:val="20"/>
        </w:rPr>
        <w:t>discapacidad,</w:t>
      </w:r>
      <w:r>
        <w:rPr>
          <w:spacing w:val="-4"/>
          <w:sz w:val="20"/>
        </w:rPr>
        <w:t xml:space="preserve"> </w:t>
      </w:r>
      <w:r>
        <w:rPr>
          <w:spacing w:val="-2"/>
          <w:sz w:val="20"/>
        </w:rPr>
        <w:t>2006.</w:t>
      </w:r>
    </w:p>
    <w:p w14:paraId="3794A4A7" w14:textId="77777777" w:rsidR="00EC6C08" w:rsidRDefault="00C331E9">
      <w:pPr>
        <w:spacing w:before="1"/>
        <w:ind w:left="322"/>
        <w:rPr>
          <w:sz w:val="20"/>
        </w:rPr>
      </w:pPr>
      <w:r>
        <w:rPr>
          <w:sz w:val="20"/>
          <w:vertAlign w:val="superscript"/>
        </w:rPr>
        <w:t>43</w:t>
      </w:r>
      <w:r>
        <w:rPr>
          <w:spacing w:val="-7"/>
          <w:sz w:val="20"/>
        </w:rPr>
        <w:t xml:space="preserve"> </w:t>
      </w:r>
      <w:r>
        <w:rPr>
          <w:sz w:val="20"/>
        </w:rPr>
        <w:t>Artículo</w:t>
      </w:r>
      <w:r>
        <w:rPr>
          <w:spacing w:val="-7"/>
          <w:sz w:val="20"/>
        </w:rPr>
        <w:t xml:space="preserve"> </w:t>
      </w:r>
      <w:r>
        <w:rPr>
          <w:sz w:val="20"/>
        </w:rPr>
        <w:t>10</w:t>
      </w:r>
      <w:r>
        <w:rPr>
          <w:spacing w:val="-7"/>
          <w:sz w:val="20"/>
        </w:rPr>
        <w:t xml:space="preserve"> </w:t>
      </w:r>
      <w:r>
        <w:rPr>
          <w:sz w:val="20"/>
        </w:rPr>
        <w:t>de</w:t>
      </w:r>
      <w:r>
        <w:rPr>
          <w:spacing w:val="-4"/>
          <w:sz w:val="20"/>
        </w:rPr>
        <w:t xml:space="preserve"> </w:t>
      </w:r>
      <w:r>
        <w:rPr>
          <w:sz w:val="20"/>
        </w:rPr>
        <w:t>la</w:t>
      </w:r>
      <w:r>
        <w:rPr>
          <w:spacing w:val="44"/>
          <w:sz w:val="20"/>
        </w:rPr>
        <w:t xml:space="preserve"> </w:t>
      </w:r>
      <w:r>
        <w:rPr>
          <w:sz w:val="20"/>
        </w:rPr>
        <w:t>Convención</w:t>
      </w:r>
      <w:r>
        <w:rPr>
          <w:spacing w:val="-8"/>
          <w:sz w:val="20"/>
        </w:rPr>
        <w:t xml:space="preserve"> </w:t>
      </w:r>
      <w:r>
        <w:rPr>
          <w:sz w:val="20"/>
        </w:rPr>
        <w:t>sobre</w:t>
      </w:r>
      <w:r>
        <w:rPr>
          <w:spacing w:val="-5"/>
          <w:sz w:val="20"/>
        </w:rPr>
        <w:t xml:space="preserve"> </w:t>
      </w:r>
      <w:r>
        <w:rPr>
          <w:sz w:val="20"/>
        </w:rPr>
        <w:t>los</w:t>
      </w:r>
      <w:r>
        <w:rPr>
          <w:spacing w:val="-4"/>
          <w:sz w:val="20"/>
        </w:rPr>
        <w:t xml:space="preserve"> </w:t>
      </w:r>
      <w:r>
        <w:rPr>
          <w:sz w:val="20"/>
        </w:rPr>
        <w:t>derechos</w:t>
      </w:r>
      <w:r>
        <w:rPr>
          <w:spacing w:val="-4"/>
          <w:sz w:val="20"/>
        </w:rPr>
        <w:t xml:space="preserve"> </w:t>
      </w:r>
      <w:r>
        <w:rPr>
          <w:sz w:val="20"/>
        </w:rPr>
        <w:t>de</w:t>
      </w:r>
      <w:r>
        <w:rPr>
          <w:spacing w:val="-5"/>
          <w:sz w:val="20"/>
        </w:rPr>
        <w:t xml:space="preserve"> </w:t>
      </w:r>
      <w:r>
        <w:rPr>
          <w:sz w:val="20"/>
        </w:rPr>
        <w:t>las</w:t>
      </w:r>
      <w:r>
        <w:rPr>
          <w:spacing w:val="-6"/>
          <w:sz w:val="20"/>
        </w:rPr>
        <w:t xml:space="preserve"> </w:t>
      </w:r>
      <w:r>
        <w:rPr>
          <w:sz w:val="20"/>
        </w:rPr>
        <w:t>personas</w:t>
      </w:r>
      <w:r>
        <w:rPr>
          <w:spacing w:val="-6"/>
          <w:sz w:val="20"/>
        </w:rPr>
        <w:t xml:space="preserve"> </w:t>
      </w:r>
      <w:r>
        <w:rPr>
          <w:sz w:val="20"/>
        </w:rPr>
        <w:t>con</w:t>
      </w:r>
      <w:r>
        <w:rPr>
          <w:spacing w:val="-7"/>
          <w:sz w:val="20"/>
        </w:rPr>
        <w:t xml:space="preserve"> </w:t>
      </w:r>
      <w:r>
        <w:rPr>
          <w:sz w:val="20"/>
        </w:rPr>
        <w:t>discapacidad,</w:t>
      </w:r>
      <w:r>
        <w:rPr>
          <w:spacing w:val="-5"/>
          <w:sz w:val="20"/>
        </w:rPr>
        <w:t xml:space="preserve"> </w:t>
      </w:r>
      <w:r>
        <w:rPr>
          <w:spacing w:val="-2"/>
          <w:sz w:val="20"/>
        </w:rPr>
        <w:t>2006.</w:t>
      </w:r>
    </w:p>
    <w:p w14:paraId="5C7D73E8" w14:textId="77777777" w:rsidR="00EC6C08" w:rsidRDefault="00C331E9">
      <w:pPr>
        <w:ind w:left="322"/>
        <w:rPr>
          <w:sz w:val="20"/>
        </w:rPr>
      </w:pPr>
      <w:r>
        <w:rPr>
          <w:sz w:val="20"/>
          <w:vertAlign w:val="superscript"/>
        </w:rPr>
        <w:t>44</w:t>
      </w:r>
      <w:r>
        <w:rPr>
          <w:spacing w:val="-8"/>
          <w:sz w:val="20"/>
        </w:rPr>
        <w:t xml:space="preserve"> </w:t>
      </w:r>
      <w:r>
        <w:rPr>
          <w:sz w:val="20"/>
        </w:rPr>
        <w:t>Convenio</w:t>
      </w:r>
      <w:r>
        <w:rPr>
          <w:spacing w:val="-6"/>
          <w:sz w:val="20"/>
        </w:rPr>
        <w:t xml:space="preserve"> </w:t>
      </w:r>
      <w:r>
        <w:rPr>
          <w:sz w:val="20"/>
        </w:rPr>
        <w:t>C14</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Organización</w:t>
      </w:r>
      <w:r>
        <w:rPr>
          <w:spacing w:val="-7"/>
          <w:sz w:val="20"/>
        </w:rPr>
        <w:t xml:space="preserve"> </w:t>
      </w:r>
      <w:r>
        <w:rPr>
          <w:sz w:val="20"/>
        </w:rPr>
        <w:t>Internacional</w:t>
      </w:r>
      <w:r>
        <w:rPr>
          <w:spacing w:val="-8"/>
          <w:sz w:val="20"/>
        </w:rPr>
        <w:t xml:space="preserve"> </w:t>
      </w:r>
      <w:r>
        <w:rPr>
          <w:sz w:val="20"/>
        </w:rPr>
        <w:t>del</w:t>
      </w:r>
      <w:r>
        <w:rPr>
          <w:spacing w:val="-9"/>
          <w:sz w:val="20"/>
        </w:rPr>
        <w:t xml:space="preserve"> </w:t>
      </w:r>
      <w:r>
        <w:rPr>
          <w:sz w:val="20"/>
        </w:rPr>
        <w:t>Trabajo,</w:t>
      </w:r>
      <w:r>
        <w:rPr>
          <w:spacing w:val="-6"/>
          <w:sz w:val="20"/>
        </w:rPr>
        <w:t xml:space="preserve"> </w:t>
      </w:r>
      <w:r>
        <w:rPr>
          <w:spacing w:val="-2"/>
          <w:sz w:val="20"/>
        </w:rPr>
        <w:t>1921.</w:t>
      </w:r>
    </w:p>
    <w:p w14:paraId="53D471EF" w14:textId="77777777" w:rsidR="00EC6C08" w:rsidRDefault="00C331E9">
      <w:pPr>
        <w:ind w:left="322" w:right="665"/>
        <w:rPr>
          <w:sz w:val="20"/>
        </w:rPr>
      </w:pPr>
      <w:r>
        <w:rPr>
          <w:sz w:val="20"/>
          <w:vertAlign w:val="superscript"/>
        </w:rPr>
        <w:t>45</w:t>
      </w:r>
      <w:r>
        <w:rPr>
          <w:spacing w:val="29"/>
          <w:sz w:val="20"/>
        </w:rPr>
        <w:t xml:space="preserve"> </w:t>
      </w:r>
      <w:r>
        <w:rPr>
          <w:sz w:val="20"/>
        </w:rPr>
        <w:t>Artículo</w:t>
      </w:r>
      <w:r>
        <w:rPr>
          <w:spacing w:val="29"/>
          <w:sz w:val="20"/>
        </w:rPr>
        <w:t xml:space="preserve"> </w:t>
      </w:r>
      <w:r>
        <w:rPr>
          <w:sz w:val="20"/>
        </w:rPr>
        <w:t>2º</w:t>
      </w:r>
      <w:r>
        <w:rPr>
          <w:spacing w:val="28"/>
          <w:sz w:val="20"/>
        </w:rPr>
        <w:t xml:space="preserve"> </w:t>
      </w:r>
      <w:r>
        <w:rPr>
          <w:sz w:val="20"/>
        </w:rPr>
        <w:t>del</w:t>
      </w:r>
      <w:r>
        <w:rPr>
          <w:spacing w:val="30"/>
          <w:sz w:val="20"/>
        </w:rPr>
        <w:t xml:space="preserve"> </w:t>
      </w:r>
      <w:r>
        <w:rPr>
          <w:sz w:val="20"/>
        </w:rPr>
        <w:t>Convenio</w:t>
      </w:r>
      <w:r>
        <w:rPr>
          <w:spacing w:val="33"/>
          <w:sz w:val="20"/>
        </w:rPr>
        <w:t xml:space="preserve"> </w:t>
      </w:r>
      <w:r>
        <w:rPr>
          <w:sz w:val="20"/>
        </w:rPr>
        <w:t>sobre</w:t>
      </w:r>
      <w:r>
        <w:rPr>
          <w:spacing w:val="29"/>
          <w:sz w:val="20"/>
        </w:rPr>
        <w:t xml:space="preserve"> </w:t>
      </w:r>
      <w:r>
        <w:rPr>
          <w:sz w:val="20"/>
        </w:rPr>
        <w:t>el</w:t>
      </w:r>
      <w:r>
        <w:rPr>
          <w:spacing w:val="28"/>
          <w:sz w:val="20"/>
        </w:rPr>
        <w:t xml:space="preserve"> </w:t>
      </w:r>
      <w:r>
        <w:rPr>
          <w:sz w:val="20"/>
        </w:rPr>
        <w:t>descanso</w:t>
      </w:r>
      <w:r>
        <w:rPr>
          <w:spacing w:val="31"/>
          <w:sz w:val="20"/>
        </w:rPr>
        <w:t xml:space="preserve"> </w:t>
      </w:r>
      <w:r>
        <w:rPr>
          <w:sz w:val="20"/>
        </w:rPr>
        <w:t>semanal,</w:t>
      </w:r>
      <w:r>
        <w:rPr>
          <w:spacing w:val="29"/>
          <w:sz w:val="20"/>
        </w:rPr>
        <w:t xml:space="preserve"> </w:t>
      </w:r>
      <w:r>
        <w:rPr>
          <w:sz w:val="20"/>
        </w:rPr>
        <w:t>Organización</w:t>
      </w:r>
      <w:r>
        <w:rPr>
          <w:spacing w:val="31"/>
          <w:sz w:val="20"/>
        </w:rPr>
        <w:t xml:space="preserve"> </w:t>
      </w:r>
      <w:r>
        <w:rPr>
          <w:sz w:val="20"/>
        </w:rPr>
        <w:t>Internacional</w:t>
      </w:r>
      <w:r>
        <w:rPr>
          <w:spacing w:val="30"/>
          <w:sz w:val="20"/>
        </w:rPr>
        <w:t xml:space="preserve"> </w:t>
      </w:r>
      <w:r>
        <w:rPr>
          <w:sz w:val="20"/>
        </w:rPr>
        <w:t>del</w:t>
      </w:r>
      <w:r>
        <w:rPr>
          <w:spacing w:val="28"/>
          <w:sz w:val="20"/>
        </w:rPr>
        <w:t xml:space="preserve"> </w:t>
      </w:r>
      <w:r>
        <w:rPr>
          <w:sz w:val="20"/>
        </w:rPr>
        <w:t xml:space="preserve">Trabajo, </w:t>
      </w:r>
      <w:r>
        <w:rPr>
          <w:spacing w:val="-2"/>
          <w:sz w:val="20"/>
        </w:rPr>
        <w:t>1921.</w:t>
      </w:r>
    </w:p>
    <w:p w14:paraId="1823B1D2" w14:textId="77777777" w:rsidR="00EC6C08" w:rsidRDefault="00C331E9">
      <w:pPr>
        <w:ind w:left="322" w:right="665"/>
        <w:rPr>
          <w:sz w:val="20"/>
        </w:rPr>
      </w:pPr>
      <w:r>
        <w:rPr>
          <w:sz w:val="20"/>
          <w:vertAlign w:val="superscript"/>
        </w:rPr>
        <w:t>46</w:t>
      </w:r>
      <w:r>
        <w:rPr>
          <w:sz w:val="20"/>
        </w:rPr>
        <w:t xml:space="preserve"> Artículo 7º inciso a), del Convenio sobre el descanso semanal, Organización Internacional del</w:t>
      </w:r>
      <w:r>
        <w:rPr>
          <w:spacing w:val="80"/>
          <w:sz w:val="20"/>
        </w:rPr>
        <w:t xml:space="preserve"> </w:t>
      </w:r>
      <w:r>
        <w:rPr>
          <w:sz w:val="20"/>
        </w:rPr>
        <w:t>Trabajo, 1921.</w:t>
      </w:r>
    </w:p>
    <w:p w14:paraId="2C699085" w14:textId="77777777" w:rsidR="00EC6C08" w:rsidRDefault="00C331E9">
      <w:pPr>
        <w:ind w:left="322"/>
        <w:rPr>
          <w:sz w:val="20"/>
        </w:rPr>
      </w:pPr>
      <w:r>
        <w:rPr>
          <w:sz w:val="20"/>
          <w:vertAlign w:val="superscript"/>
        </w:rPr>
        <w:t>47</w:t>
      </w:r>
      <w:r>
        <w:rPr>
          <w:spacing w:val="-8"/>
          <w:sz w:val="20"/>
        </w:rPr>
        <w:t xml:space="preserve"> </w:t>
      </w:r>
      <w:r>
        <w:rPr>
          <w:sz w:val="20"/>
        </w:rPr>
        <w:t>Convenio</w:t>
      </w:r>
      <w:r>
        <w:rPr>
          <w:spacing w:val="-6"/>
          <w:sz w:val="20"/>
        </w:rPr>
        <w:t xml:space="preserve"> </w:t>
      </w:r>
      <w:r>
        <w:rPr>
          <w:sz w:val="20"/>
        </w:rPr>
        <w:t>C19</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Organización</w:t>
      </w:r>
      <w:r>
        <w:rPr>
          <w:spacing w:val="-7"/>
          <w:sz w:val="20"/>
        </w:rPr>
        <w:t xml:space="preserve"> </w:t>
      </w:r>
      <w:r>
        <w:rPr>
          <w:sz w:val="20"/>
        </w:rPr>
        <w:t>Internacional</w:t>
      </w:r>
      <w:r>
        <w:rPr>
          <w:spacing w:val="-8"/>
          <w:sz w:val="20"/>
        </w:rPr>
        <w:t xml:space="preserve"> </w:t>
      </w:r>
      <w:r>
        <w:rPr>
          <w:sz w:val="20"/>
        </w:rPr>
        <w:t>del</w:t>
      </w:r>
      <w:r>
        <w:rPr>
          <w:spacing w:val="-9"/>
          <w:sz w:val="20"/>
        </w:rPr>
        <w:t xml:space="preserve"> </w:t>
      </w:r>
      <w:r>
        <w:rPr>
          <w:sz w:val="20"/>
        </w:rPr>
        <w:t>Trabajo,</w:t>
      </w:r>
      <w:r>
        <w:rPr>
          <w:spacing w:val="-6"/>
          <w:sz w:val="20"/>
        </w:rPr>
        <w:t xml:space="preserve"> </w:t>
      </w:r>
      <w:r>
        <w:rPr>
          <w:spacing w:val="-2"/>
          <w:sz w:val="20"/>
        </w:rPr>
        <w:t>1925.</w:t>
      </w:r>
    </w:p>
    <w:p w14:paraId="68D9FFE0" w14:textId="77777777" w:rsidR="00EC6C08" w:rsidRDefault="00C331E9">
      <w:pPr>
        <w:ind w:left="322" w:right="665"/>
        <w:rPr>
          <w:sz w:val="20"/>
        </w:rPr>
      </w:pPr>
      <w:r>
        <w:rPr>
          <w:sz w:val="20"/>
          <w:vertAlign w:val="superscript"/>
        </w:rPr>
        <w:t>48</w:t>
      </w:r>
      <w:r>
        <w:rPr>
          <w:spacing w:val="29"/>
          <w:sz w:val="20"/>
        </w:rPr>
        <w:t xml:space="preserve"> </w:t>
      </w:r>
      <w:r>
        <w:rPr>
          <w:sz w:val="20"/>
        </w:rPr>
        <w:t>Artículo</w:t>
      </w:r>
      <w:r>
        <w:rPr>
          <w:spacing w:val="29"/>
          <w:sz w:val="20"/>
        </w:rPr>
        <w:t xml:space="preserve"> </w:t>
      </w:r>
      <w:r>
        <w:rPr>
          <w:sz w:val="20"/>
        </w:rPr>
        <w:t>1º</w:t>
      </w:r>
      <w:r>
        <w:rPr>
          <w:spacing w:val="28"/>
          <w:sz w:val="20"/>
        </w:rPr>
        <w:t xml:space="preserve"> </w:t>
      </w:r>
      <w:r>
        <w:rPr>
          <w:sz w:val="20"/>
        </w:rPr>
        <w:t>del</w:t>
      </w:r>
      <w:r>
        <w:rPr>
          <w:spacing w:val="30"/>
          <w:sz w:val="20"/>
        </w:rPr>
        <w:t xml:space="preserve"> </w:t>
      </w:r>
      <w:r>
        <w:rPr>
          <w:sz w:val="20"/>
        </w:rPr>
        <w:t>Convenio</w:t>
      </w:r>
      <w:r>
        <w:rPr>
          <w:spacing w:val="33"/>
          <w:sz w:val="20"/>
        </w:rPr>
        <w:t xml:space="preserve"> </w:t>
      </w:r>
      <w:r>
        <w:rPr>
          <w:sz w:val="20"/>
        </w:rPr>
        <w:t>sobre</w:t>
      </w:r>
      <w:r>
        <w:rPr>
          <w:spacing w:val="29"/>
          <w:sz w:val="20"/>
        </w:rPr>
        <w:t xml:space="preserve"> </w:t>
      </w:r>
      <w:r>
        <w:rPr>
          <w:sz w:val="20"/>
        </w:rPr>
        <w:t>el</w:t>
      </w:r>
      <w:r>
        <w:rPr>
          <w:spacing w:val="28"/>
          <w:sz w:val="20"/>
        </w:rPr>
        <w:t xml:space="preserve"> </w:t>
      </w:r>
      <w:r>
        <w:rPr>
          <w:sz w:val="20"/>
        </w:rPr>
        <w:t>descanso</w:t>
      </w:r>
      <w:r>
        <w:rPr>
          <w:spacing w:val="31"/>
          <w:sz w:val="20"/>
        </w:rPr>
        <w:t xml:space="preserve"> </w:t>
      </w:r>
      <w:r>
        <w:rPr>
          <w:sz w:val="20"/>
        </w:rPr>
        <w:t>semanal,</w:t>
      </w:r>
      <w:r>
        <w:rPr>
          <w:spacing w:val="29"/>
          <w:sz w:val="20"/>
        </w:rPr>
        <w:t xml:space="preserve"> </w:t>
      </w:r>
      <w:r>
        <w:rPr>
          <w:sz w:val="20"/>
        </w:rPr>
        <w:t>Organización</w:t>
      </w:r>
      <w:r>
        <w:rPr>
          <w:spacing w:val="31"/>
          <w:sz w:val="20"/>
        </w:rPr>
        <w:t xml:space="preserve"> </w:t>
      </w:r>
      <w:r>
        <w:rPr>
          <w:sz w:val="20"/>
        </w:rPr>
        <w:t>Internacional</w:t>
      </w:r>
      <w:r>
        <w:rPr>
          <w:spacing w:val="30"/>
          <w:sz w:val="20"/>
        </w:rPr>
        <w:t xml:space="preserve"> </w:t>
      </w:r>
      <w:r>
        <w:rPr>
          <w:sz w:val="20"/>
        </w:rPr>
        <w:t>del</w:t>
      </w:r>
      <w:r>
        <w:rPr>
          <w:spacing w:val="28"/>
          <w:sz w:val="20"/>
        </w:rPr>
        <w:t xml:space="preserve"> </w:t>
      </w:r>
      <w:r>
        <w:rPr>
          <w:sz w:val="20"/>
        </w:rPr>
        <w:t xml:space="preserve">Trabajo, </w:t>
      </w:r>
      <w:r>
        <w:rPr>
          <w:spacing w:val="-2"/>
          <w:sz w:val="20"/>
        </w:rPr>
        <w:t>1936.</w:t>
      </w:r>
    </w:p>
    <w:p w14:paraId="0E3A321C" w14:textId="77777777" w:rsidR="00EC6C08" w:rsidRDefault="00EC6C08">
      <w:pPr>
        <w:rPr>
          <w:sz w:val="20"/>
        </w:rPr>
        <w:sectPr w:rsidR="00EC6C08">
          <w:pgSz w:w="12240" w:h="15840"/>
          <w:pgMar w:top="1300" w:right="1040" w:bottom="1260" w:left="1380" w:header="0" w:footer="1080" w:gutter="0"/>
          <w:cols w:space="720"/>
        </w:sectPr>
      </w:pPr>
    </w:p>
    <w:p w14:paraId="69A107B4" w14:textId="77777777" w:rsidR="00EC6C08" w:rsidRDefault="00C331E9">
      <w:pPr>
        <w:pStyle w:val="Prrafodelista"/>
        <w:numPr>
          <w:ilvl w:val="0"/>
          <w:numId w:val="5"/>
        </w:numPr>
        <w:tabs>
          <w:tab w:val="left" w:pos="1028"/>
          <w:tab w:val="left" w:pos="1041"/>
        </w:tabs>
        <w:spacing w:before="72" w:line="276" w:lineRule="auto"/>
        <w:ind w:left="1041" w:right="659" w:hanging="360"/>
        <w:rPr>
          <w:b/>
          <w:sz w:val="24"/>
        </w:rPr>
      </w:pPr>
      <w:r>
        <w:rPr>
          <w:b/>
          <w:sz w:val="24"/>
        </w:rPr>
        <w:lastRenderedPageBreak/>
        <w:t xml:space="preserve">Convenio sobre las vacaciones pagadas. </w:t>
      </w:r>
      <w:r>
        <w:rPr>
          <w:sz w:val="24"/>
        </w:rPr>
        <w:t>De igual forma el convenio sobre las vacaciones pagadas, suscrito en 1936, establece en su numeral</w:t>
      </w:r>
      <w:r>
        <w:rPr>
          <w:spacing w:val="40"/>
          <w:sz w:val="24"/>
        </w:rPr>
        <w:t xml:space="preserve"> </w:t>
      </w:r>
      <w:r>
        <w:rPr>
          <w:sz w:val="24"/>
        </w:rPr>
        <w:t>2º que las personas empleadas gozarán como una de las prestaciones, el tener vacaciones pagadas después de haber trabajado durante un año de servicio continúo, misma que deberá aumentar progresivamente con la duración del servicio.</w:t>
      </w:r>
      <w:r>
        <w:rPr>
          <w:b/>
          <w:sz w:val="24"/>
          <w:vertAlign w:val="superscript"/>
        </w:rPr>
        <w:t>49</w:t>
      </w:r>
    </w:p>
    <w:p w14:paraId="61B172AF" w14:textId="77777777" w:rsidR="00EC6C08" w:rsidRDefault="00EC6C08">
      <w:pPr>
        <w:pStyle w:val="Textoindependiente"/>
        <w:spacing w:before="38"/>
        <w:rPr>
          <w:b/>
        </w:rPr>
      </w:pPr>
    </w:p>
    <w:p w14:paraId="6F898BCC" w14:textId="77777777" w:rsidR="00EC6C08" w:rsidRDefault="00C331E9">
      <w:pPr>
        <w:pStyle w:val="Prrafodelista"/>
        <w:numPr>
          <w:ilvl w:val="0"/>
          <w:numId w:val="5"/>
        </w:numPr>
        <w:tabs>
          <w:tab w:val="left" w:pos="1028"/>
          <w:tab w:val="left" w:pos="1041"/>
        </w:tabs>
        <w:spacing w:before="1" w:line="276" w:lineRule="auto"/>
        <w:ind w:left="1041" w:right="659" w:hanging="360"/>
        <w:rPr>
          <w:sz w:val="24"/>
        </w:rPr>
      </w:pPr>
      <w:r>
        <w:rPr>
          <w:b/>
          <w:sz w:val="24"/>
        </w:rPr>
        <w:t xml:space="preserve">Convenio sobre el servicio del empleo. </w:t>
      </w:r>
      <w:r>
        <w:rPr>
          <w:sz w:val="24"/>
        </w:rPr>
        <w:t>En el año de 1948,</w:t>
      </w:r>
      <w:r>
        <w:rPr>
          <w:spacing w:val="40"/>
          <w:sz w:val="24"/>
        </w:rPr>
        <w:t xml:space="preserve"> </w:t>
      </w:r>
      <w:r>
        <w:rPr>
          <w:sz w:val="24"/>
        </w:rPr>
        <w:t>se celebró el Convenio sobre el servicio del empleo</w:t>
      </w:r>
      <w:r>
        <w:rPr>
          <w:b/>
          <w:sz w:val="24"/>
          <w:vertAlign w:val="superscript"/>
        </w:rPr>
        <w:t>50</w:t>
      </w:r>
      <w:r>
        <w:rPr>
          <w:sz w:val="24"/>
        </w:rPr>
        <w:t xml:space="preserve">, en el cual se establece que los estados miembros deberán </w:t>
      </w:r>
      <w:r>
        <w:rPr>
          <w:i/>
          <w:sz w:val="24"/>
        </w:rPr>
        <w:t>“garantizar la contratación y colocación de</w:t>
      </w:r>
      <w:r>
        <w:rPr>
          <w:i/>
          <w:sz w:val="24"/>
        </w:rPr>
        <w:t xml:space="preserve"> personas, debiéndoles ayudar a encontrar un empleo conveniente, y a los empleadores a contratar</w:t>
      </w:r>
      <w:r>
        <w:rPr>
          <w:i/>
          <w:spacing w:val="40"/>
          <w:sz w:val="24"/>
        </w:rPr>
        <w:t xml:space="preserve"> </w:t>
      </w:r>
      <w:r>
        <w:rPr>
          <w:i/>
          <w:sz w:val="24"/>
        </w:rPr>
        <w:t>a personas apropiadas a las necesidades de las empresas,</w:t>
      </w:r>
      <w:r>
        <w:rPr>
          <w:i/>
          <w:spacing w:val="-4"/>
          <w:sz w:val="24"/>
        </w:rPr>
        <w:t xml:space="preserve"> </w:t>
      </w:r>
      <w:r>
        <w:rPr>
          <w:i/>
          <w:sz w:val="24"/>
        </w:rPr>
        <w:t>debiendo</w:t>
      </w:r>
      <w:r>
        <w:rPr>
          <w:i/>
          <w:spacing w:val="-4"/>
          <w:sz w:val="24"/>
        </w:rPr>
        <w:t xml:space="preserve"> </w:t>
      </w:r>
      <w:r>
        <w:rPr>
          <w:i/>
          <w:sz w:val="24"/>
        </w:rPr>
        <w:t>dirigir</w:t>
      </w:r>
      <w:r>
        <w:rPr>
          <w:i/>
          <w:spacing w:val="-5"/>
          <w:sz w:val="24"/>
        </w:rPr>
        <w:t xml:space="preserve"> </w:t>
      </w:r>
      <w:r>
        <w:rPr>
          <w:i/>
          <w:sz w:val="24"/>
        </w:rPr>
        <w:t>hacia</w:t>
      </w:r>
      <w:r>
        <w:rPr>
          <w:i/>
          <w:spacing w:val="-4"/>
          <w:sz w:val="24"/>
        </w:rPr>
        <w:t xml:space="preserve"> </w:t>
      </w:r>
      <w:r>
        <w:rPr>
          <w:i/>
          <w:sz w:val="24"/>
        </w:rPr>
        <w:t>los</w:t>
      </w:r>
      <w:r>
        <w:rPr>
          <w:i/>
          <w:spacing w:val="-4"/>
          <w:sz w:val="24"/>
        </w:rPr>
        <w:t xml:space="preserve"> </w:t>
      </w:r>
      <w:r>
        <w:rPr>
          <w:i/>
          <w:sz w:val="24"/>
        </w:rPr>
        <w:t>empleos</w:t>
      </w:r>
      <w:r>
        <w:rPr>
          <w:i/>
          <w:spacing w:val="-4"/>
          <w:sz w:val="24"/>
        </w:rPr>
        <w:t xml:space="preserve"> </w:t>
      </w:r>
      <w:r>
        <w:rPr>
          <w:i/>
          <w:sz w:val="24"/>
        </w:rPr>
        <w:t>vacantes</w:t>
      </w:r>
      <w:r>
        <w:rPr>
          <w:i/>
          <w:spacing w:val="-4"/>
          <w:sz w:val="24"/>
        </w:rPr>
        <w:t xml:space="preserve"> </w:t>
      </w:r>
      <w:r>
        <w:rPr>
          <w:i/>
          <w:sz w:val="24"/>
        </w:rPr>
        <w:t>a</w:t>
      </w:r>
      <w:r>
        <w:rPr>
          <w:i/>
          <w:spacing w:val="-3"/>
          <w:sz w:val="24"/>
        </w:rPr>
        <w:t xml:space="preserve"> </w:t>
      </w:r>
      <w:r>
        <w:rPr>
          <w:i/>
          <w:sz w:val="24"/>
        </w:rPr>
        <w:t>los</w:t>
      </w:r>
      <w:r>
        <w:rPr>
          <w:i/>
          <w:spacing w:val="-4"/>
          <w:sz w:val="24"/>
        </w:rPr>
        <w:t xml:space="preserve"> </w:t>
      </w:r>
      <w:r>
        <w:rPr>
          <w:i/>
          <w:sz w:val="24"/>
        </w:rPr>
        <w:t>candidatos</w:t>
      </w:r>
      <w:r>
        <w:rPr>
          <w:i/>
          <w:spacing w:val="-4"/>
          <w:sz w:val="24"/>
        </w:rPr>
        <w:t xml:space="preserve"> </w:t>
      </w:r>
      <w:r>
        <w:rPr>
          <w:i/>
          <w:sz w:val="24"/>
        </w:rPr>
        <w:t>que posean las aptitudes profesionales y físicas exigidas</w:t>
      </w:r>
      <w:r>
        <w:rPr>
          <w:sz w:val="24"/>
          <w:vertAlign w:val="superscript"/>
        </w:rPr>
        <w:t>”51</w:t>
      </w:r>
      <w:r>
        <w:rPr>
          <w:sz w:val="24"/>
        </w:rPr>
        <w:t>.</w:t>
      </w:r>
    </w:p>
    <w:p w14:paraId="0AC5045A" w14:textId="77777777" w:rsidR="00EC6C08" w:rsidRDefault="00EC6C08">
      <w:pPr>
        <w:pStyle w:val="Textoindependiente"/>
        <w:spacing w:before="35"/>
      </w:pPr>
    </w:p>
    <w:p w14:paraId="4344B242" w14:textId="77777777" w:rsidR="00EC6C08" w:rsidRDefault="00C331E9">
      <w:pPr>
        <w:pStyle w:val="Prrafodelista"/>
        <w:numPr>
          <w:ilvl w:val="0"/>
          <w:numId w:val="5"/>
        </w:numPr>
        <w:tabs>
          <w:tab w:val="left" w:pos="1028"/>
          <w:tab w:val="left" w:pos="1041"/>
        </w:tabs>
        <w:spacing w:before="1" w:line="276" w:lineRule="auto"/>
        <w:ind w:left="1041" w:right="658" w:hanging="360"/>
        <w:rPr>
          <w:sz w:val="24"/>
        </w:rPr>
      </w:pPr>
      <w:r>
        <w:rPr>
          <w:b/>
          <w:sz w:val="24"/>
        </w:rPr>
        <w:t xml:space="preserve">Convenio sobre igualdad de remuneración. </w:t>
      </w:r>
      <w:r>
        <w:rPr>
          <w:sz w:val="24"/>
        </w:rPr>
        <w:t>El convenio sobre igualdad de remuneración de 1951</w:t>
      </w:r>
      <w:r>
        <w:rPr>
          <w:b/>
          <w:sz w:val="24"/>
          <w:vertAlign w:val="superscript"/>
        </w:rPr>
        <w:t>52</w:t>
      </w:r>
      <w:r>
        <w:rPr>
          <w:sz w:val="24"/>
        </w:rPr>
        <w:t>, enumerado como el 100 por la Organización Internacional del Trabajo, señala como base que</w:t>
      </w:r>
      <w:r>
        <w:rPr>
          <w:spacing w:val="40"/>
          <w:sz w:val="24"/>
        </w:rPr>
        <w:t xml:space="preserve"> </w:t>
      </w:r>
      <w:r>
        <w:rPr>
          <w:sz w:val="24"/>
        </w:rPr>
        <w:t xml:space="preserve">los Estados miembros, deberán </w:t>
      </w:r>
      <w:r>
        <w:rPr>
          <w:i/>
          <w:sz w:val="24"/>
        </w:rPr>
        <w:t>“adoptar métodos vigentes de fijación de tasas de remuneración aplicando en todo momento el principio de igualdad de remuneración entre la mano de obra masculina y la mano de obra femenina por un trabajo de igual valor</w:t>
      </w:r>
      <w:r>
        <w:rPr>
          <w:sz w:val="24"/>
          <w:vertAlign w:val="superscript"/>
        </w:rPr>
        <w:t>”53</w:t>
      </w:r>
      <w:r>
        <w:rPr>
          <w:sz w:val="24"/>
        </w:rPr>
        <w:t>.</w:t>
      </w:r>
    </w:p>
    <w:p w14:paraId="3D776558" w14:textId="77777777" w:rsidR="00EC6C08" w:rsidRDefault="00EC6C08">
      <w:pPr>
        <w:pStyle w:val="Textoindependiente"/>
        <w:spacing w:before="37"/>
      </w:pPr>
    </w:p>
    <w:p w14:paraId="2877B2DE" w14:textId="77777777" w:rsidR="00EC6C08" w:rsidRDefault="00C331E9">
      <w:pPr>
        <w:pStyle w:val="Prrafodelista"/>
        <w:numPr>
          <w:ilvl w:val="0"/>
          <w:numId w:val="5"/>
        </w:numPr>
        <w:tabs>
          <w:tab w:val="left" w:pos="1028"/>
          <w:tab w:val="left" w:pos="1041"/>
        </w:tabs>
        <w:spacing w:before="1" w:line="276" w:lineRule="auto"/>
        <w:ind w:left="1041" w:hanging="360"/>
        <w:rPr>
          <w:sz w:val="24"/>
        </w:rPr>
      </w:pPr>
      <w:r>
        <w:rPr>
          <w:b/>
          <w:sz w:val="24"/>
        </w:rPr>
        <w:t>Convenio sobre la discriminación (empleo y</w:t>
      </w:r>
      <w:r>
        <w:rPr>
          <w:b/>
          <w:spacing w:val="-2"/>
          <w:sz w:val="24"/>
        </w:rPr>
        <w:t xml:space="preserve"> </w:t>
      </w:r>
      <w:r>
        <w:rPr>
          <w:b/>
          <w:sz w:val="24"/>
        </w:rPr>
        <w:t xml:space="preserve">ocupación). </w:t>
      </w:r>
      <w:r>
        <w:rPr>
          <w:sz w:val="24"/>
        </w:rPr>
        <w:t>Por su parte el Convenio marcado con el número 111 sobre la discriminación (empleo y ocupación)</w:t>
      </w:r>
      <w:r>
        <w:rPr>
          <w:sz w:val="24"/>
          <w:vertAlign w:val="superscript"/>
        </w:rPr>
        <w:t>54</w:t>
      </w:r>
      <w:r>
        <w:rPr>
          <w:sz w:val="24"/>
        </w:rPr>
        <w:t>,</w:t>
      </w:r>
      <w:r>
        <w:rPr>
          <w:spacing w:val="40"/>
          <w:sz w:val="24"/>
        </w:rPr>
        <w:t xml:space="preserve"> </w:t>
      </w:r>
      <w:r>
        <w:rPr>
          <w:sz w:val="24"/>
        </w:rPr>
        <w:t xml:space="preserve">suscrito en 1958, establece que los estados miembros se obligan a </w:t>
      </w:r>
      <w:r>
        <w:rPr>
          <w:i/>
          <w:sz w:val="24"/>
        </w:rPr>
        <w:t>“formular y llevar a cabo una política nacional que promueva, por métodos adecuados a las condiciones y a la práctica nacionales, la</w:t>
      </w:r>
      <w:r>
        <w:rPr>
          <w:i/>
          <w:spacing w:val="40"/>
          <w:sz w:val="24"/>
        </w:rPr>
        <w:t xml:space="preserve"> </w:t>
      </w:r>
      <w:r>
        <w:rPr>
          <w:i/>
          <w:sz w:val="24"/>
        </w:rPr>
        <w:t>igualdad de oportunidades y de trato en materia de empleo y ocupación,</w:t>
      </w:r>
      <w:r>
        <w:rPr>
          <w:i/>
          <w:spacing w:val="40"/>
          <w:sz w:val="24"/>
        </w:rPr>
        <w:t xml:space="preserve"> </w:t>
      </w:r>
      <w:r>
        <w:rPr>
          <w:i/>
          <w:sz w:val="24"/>
        </w:rPr>
        <w:t>con objeto de eliminar cualquier discriminación a este respecto</w:t>
      </w:r>
      <w:r>
        <w:rPr>
          <w:sz w:val="24"/>
          <w:vertAlign w:val="superscript"/>
        </w:rPr>
        <w:t>”55</w:t>
      </w:r>
      <w:r>
        <w:rPr>
          <w:sz w:val="24"/>
        </w:rPr>
        <w:t>.</w:t>
      </w:r>
    </w:p>
    <w:p w14:paraId="1315B695" w14:textId="77777777" w:rsidR="00EC6C08" w:rsidRDefault="00EC6C08">
      <w:pPr>
        <w:pStyle w:val="Textoindependiente"/>
        <w:rPr>
          <w:sz w:val="20"/>
        </w:rPr>
      </w:pPr>
    </w:p>
    <w:p w14:paraId="430A33FE" w14:textId="77777777" w:rsidR="00EC6C08" w:rsidRDefault="00EC6C08">
      <w:pPr>
        <w:pStyle w:val="Textoindependiente"/>
        <w:rPr>
          <w:sz w:val="20"/>
        </w:rPr>
      </w:pPr>
    </w:p>
    <w:p w14:paraId="79796426" w14:textId="77777777" w:rsidR="00EC6C08" w:rsidRDefault="00EC6C08">
      <w:pPr>
        <w:pStyle w:val="Textoindependiente"/>
        <w:rPr>
          <w:sz w:val="20"/>
        </w:rPr>
      </w:pPr>
    </w:p>
    <w:p w14:paraId="4103ED95" w14:textId="77777777" w:rsidR="00EC6C08" w:rsidRDefault="00C331E9">
      <w:pPr>
        <w:pStyle w:val="Textoindependiente"/>
        <w:spacing w:before="62"/>
        <w:rPr>
          <w:sz w:val="20"/>
        </w:rPr>
      </w:pPr>
      <w:r>
        <w:rPr>
          <w:noProof/>
        </w:rPr>
        <mc:AlternateContent>
          <mc:Choice Requires="wps">
            <w:drawing>
              <wp:anchor distT="0" distB="0" distL="0" distR="0" simplePos="0" relativeHeight="487597056" behindDoc="1" locked="0" layoutInCell="1" allowOverlap="1" wp14:anchorId="683AC536" wp14:editId="31AC9BEF">
                <wp:simplePos x="0" y="0"/>
                <wp:positionH relativeFrom="page">
                  <wp:posOffset>1309369</wp:posOffset>
                </wp:positionH>
                <wp:positionV relativeFrom="paragraph">
                  <wp:posOffset>201066</wp:posOffset>
                </wp:positionV>
                <wp:extent cx="1829435"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70E17" id="Graphic 38" o:spid="_x0000_s1026" style="position:absolute;margin-left:103.1pt;margin-top:15.85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0m4Lh4AAAAAkBAAAPAAAAZHJzL2Rvd25yZXYueG1sTI/BTsMwDIbv&#10;SLxDZCQuiKVrp0FL02kq4gATAgbinDWmqWickmRbeHvCCY62P/3+/noVzcgO6PxgScB8lgFD6qwa&#10;qBfw9np3eQ3MB0lKjpZQwDd6WDWnJ7WslD3SCx62oWcphHwlBegQpopz32k00s/shJRuH9YZGdLo&#10;eq6cPKZwM/I8y5bcyIHSBy0nbDV2n9u9EdDGuL59utfdxQM+P74XpWuLr40Q52dxfQMsYAx/MPzq&#10;J3VoktPO7kl5NgrIs2WeUAHF/ApYAhblogC2S4u8BN7U/H+D5gcAAP//AwBQSwECLQAUAAYACAAA&#10;ACEAtoM4kv4AAADhAQAAEwAAAAAAAAAAAAAAAAAAAAAAW0NvbnRlbnRfVHlwZXNdLnhtbFBLAQIt&#10;ABQABgAIAAAAIQA4/SH/1gAAAJQBAAALAAAAAAAAAAAAAAAAAC8BAABfcmVscy8ucmVsc1BLAQIt&#10;ABQABgAIAAAAIQBJGwo+HQIAAL0EAAAOAAAAAAAAAAAAAAAAAC4CAABkcnMvZTJvRG9jLnhtbFBL&#10;AQItABQABgAIAAAAIQA0m4Lh4AAAAAkBAAAPAAAAAAAAAAAAAAAAAHcEAABkcnMvZG93bnJldi54&#10;bWxQSwUGAAAAAAQABADzAAAAhAUAAAAA&#10;" path="m1829054,l,,,7620r1829054,l1829054,xe" fillcolor="black" stroked="f">
                <v:path arrowok="t"/>
                <w10:wrap type="topAndBottom" anchorx="page"/>
              </v:shape>
            </w:pict>
          </mc:Fallback>
        </mc:AlternateContent>
      </w:r>
    </w:p>
    <w:p w14:paraId="4EBE36A2" w14:textId="77777777" w:rsidR="00EC6C08" w:rsidRDefault="00C331E9">
      <w:pPr>
        <w:spacing w:before="98"/>
        <w:ind w:left="322"/>
        <w:rPr>
          <w:sz w:val="20"/>
        </w:rPr>
      </w:pPr>
      <w:r>
        <w:rPr>
          <w:sz w:val="20"/>
          <w:vertAlign w:val="superscript"/>
        </w:rPr>
        <w:t>49</w:t>
      </w:r>
      <w:r>
        <w:rPr>
          <w:spacing w:val="-8"/>
          <w:sz w:val="20"/>
        </w:rPr>
        <w:t xml:space="preserve"> </w:t>
      </w:r>
      <w:r>
        <w:rPr>
          <w:sz w:val="20"/>
        </w:rPr>
        <w:t>Convenio</w:t>
      </w:r>
      <w:r>
        <w:rPr>
          <w:spacing w:val="-6"/>
          <w:sz w:val="20"/>
        </w:rPr>
        <w:t xml:space="preserve"> </w:t>
      </w:r>
      <w:r>
        <w:rPr>
          <w:sz w:val="20"/>
        </w:rPr>
        <w:t>C53</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Organización</w:t>
      </w:r>
      <w:r>
        <w:rPr>
          <w:spacing w:val="-7"/>
          <w:sz w:val="20"/>
        </w:rPr>
        <w:t xml:space="preserve"> </w:t>
      </w:r>
      <w:r>
        <w:rPr>
          <w:sz w:val="20"/>
        </w:rPr>
        <w:t>Internacional</w:t>
      </w:r>
      <w:r>
        <w:rPr>
          <w:spacing w:val="-8"/>
          <w:sz w:val="20"/>
        </w:rPr>
        <w:t xml:space="preserve"> </w:t>
      </w:r>
      <w:r>
        <w:rPr>
          <w:sz w:val="20"/>
        </w:rPr>
        <w:t>del</w:t>
      </w:r>
      <w:r>
        <w:rPr>
          <w:spacing w:val="-9"/>
          <w:sz w:val="20"/>
        </w:rPr>
        <w:t xml:space="preserve"> </w:t>
      </w:r>
      <w:r>
        <w:rPr>
          <w:sz w:val="20"/>
        </w:rPr>
        <w:t>Trabajo,</w:t>
      </w:r>
      <w:r>
        <w:rPr>
          <w:spacing w:val="-6"/>
          <w:sz w:val="20"/>
        </w:rPr>
        <w:t xml:space="preserve"> </w:t>
      </w:r>
      <w:r>
        <w:rPr>
          <w:spacing w:val="-2"/>
          <w:sz w:val="20"/>
        </w:rPr>
        <w:t>1925.</w:t>
      </w:r>
    </w:p>
    <w:p w14:paraId="7242C5F5" w14:textId="77777777" w:rsidR="00EC6C08" w:rsidRDefault="00C331E9">
      <w:pPr>
        <w:ind w:left="322"/>
        <w:rPr>
          <w:sz w:val="20"/>
        </w:rPr>
      </w:pPr>
      <w:r>
        <w:rPr>
          <w:sz w:val="20"/>
          <w:vertAlign w:val="superscript"/>
        </w:rPr>
        <w:t>50</w:t>
      </w:r>
      <w:r>
        <w:rPr>
          <w:spacing w:val="-8"/>
          <w:sz w:val="20"/>
        </w:rPr>
        <w:t xml:space="preserve"> </w:t>
      </w:r>
      <w:r>
        <w:rPr>
          <w:sz w:val="20"/>
        </w:rPr>
        <w:t>Convenio</w:t>
      </w:r>
      <w:r>
        <w:rPr>
          <w:spacing w:val="-6"/>
          <w:sz w:val="20"/>
        </w:rPr>
        <w:t xml:space="preserve"> </w:t>
      </w:r>
      <w:r>
        <w:rPr>
          <w:sz w:val="20"/>
        </w:rPr>
        <w:t>C54</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Organización</w:t>
      </w:r>
      <w:r>
        <w:rPr>
          <w:spacing w:val="-7"/>
          <w:sz w:val="20"/>
        </w:rPr>
        <w:t xml:space="preserve"> </w:t>
      </w:r>
      <w:r>
        <w:rPr>
          <w:sz w:val="20"/>
        </w:rPr>
        <w:t>Internacional</w:t>
      </w:r>
      <w:r>
        <w:rPr>
          <w:spacing w:val="-8"/>
          <w:sz w:val="20"/>
        </w:rPr>
        <w:t xml:space="preserve"> </w:t>
      </w:r>
      <w:r>
        <w:rPr>
          <w:sz w:val="20"/>
        </w:rPr>
        <w:t>del</w:t>
      </w:r>
      <w:r>
        <w:rPr>
          <w:spacing w:val="-9"/>
          <w:sz w:val="20"/>
        </w:rPr>
        <w:t xml:space="preserve"> </w:t>
      </w:r>
      <w:r>
        <w:rPr>
          <w:sz w:val="20"/>
        </w:rPr>
        <w:t>Trabajo,</w:t>
      </w:r>
      <w:r>
        <w:rPr>
          <w:spacing w:val="-6"/>
          <w:sz w:val="20"/>
        </w:rPr>
        <w:t xml:space="preserve"> </w:t>
      </w:r>
      <w:r>
        <w:rPr>
          <w:spacing w:val="-2"/>
          <w:sz w:val="20"/>
        </w:rPr>
        <w:t>1936.</w:t>
      </w:r>
    </w:p>
    <w:p w14:paraId="06B1316F" w14:textId="77777777" w:rsidR="00EC6C08" w:rsidRDefault="00C331E9">
      <w:pPr>
        <w:spacing w:before="1"/>
        <w:ind w:left="322" w:right="665"/>
        <w:rPr>
          <w:sz w:val="20"/>
        </w:rPr>
      </w:pPr>
      <w:r>
        <w:rPr>
          <w:sz w:val="20"/>
          <w:vertAlign w:val="superscript"/>
        </w:rPr>
        <w:t>51</w:t>
      </w:r>
      <w:r>
        <w:rPr>
          <w:sz w:val="20"/>
        </w:rPr>
        <w:t xml:space="preserve"> Artículo 6º</w:t>
      </w:r>
      <w:r>
        <w:rPr>
          <w:spacing w:val="80"/>
          <w:sz w:val="20"/>
        </w:rPr>
        <w:t xml:space="preserve"> </w:t>
      </w:r>
      <w:r>
        <w:rPr>
          <w:sz w:val="20"/>
        </w:rPr>
        <w:t>del Convenio</w:t>
      </w:r>
      <w:r>
        <w:rPr>
          <w:spacing w:val="23"/>
          <w:sz w:val="20"/>
        </w:rPr>
        <w:t xml:space="preserve"> </w:t>
      </w:r>
      <w:r>
        <w:rPr>
          <w:sz w:val="20"/>
        </w:rPr>
        <w:t>sobre</w:t>
      </w:r>
      <w:r>
        <w:rPr>
          <w:spacing w:val="24"/>
          <w:sz w:val="20"/>
        </w:rPr>
        <w:t xml:space="preserve"> </w:t>
      </w:r>
      <w:r>
        <w:rPr>
          <w:sz w:val="20"/>
        </w:rPr>
        <w:t>el servicio de empleo, Organización Internacional del Trabajo,</w:t>
      </w:r>
      <w:r>
        <w:rPr>
          <w:spacing w:val="40"/>
          <w:sz w:val="20"/>
        </w:rPr>
        <w:t xml:space="preserve"> </w:t>
      </w:r>
      <w:r>
        <w:rPr>
          <w:spacing w:val="-2"/>
          <w:sz w:val="20"/>
        </w:rPr>
        <w:t>1948.</w:t>
      </w:r>
    </w:p>
    <w:p w14:paraId="56C21251" w14:textId="77777777" w:rsidR="00EC6C08" w:rsidRDefault="00C331E9">
      <w:pPr>
        <w:spacing w:line="229" w:lineRule="exact"/>
        <w:ind w:left="322"/>
        <w:rPr>
          <w:sz w:val="20"/>
        </w:rPr>
      </w:pPr>
      <w:r>
        <w:rPr>
          <w:sz w:val="20"/>
          <w:vertAlign w:val="superscript"/>
        </w:rPr>
        <w:t>52</w:t>
      </w:r>
      <w:r>
        <w:rPr>
          <w:spacing w:val="-7"/>
          <w:sz w:val="20"/>
        </w:rPr>
        <w:t xml:space="preserve"> </w:t>
      </w:r>
      <w:r>
        <w:rPr>
          <w:sz w:val="20"/>
        </w:rPr>
        <w:t>Flores</w:t>
      </w:r>
      <w:r>
        <w:rPr>
          <w:spacing w:val="-6"/>
          <w:sz w:val="20"/>
        </w:rPr>
        <w:t xml:space="preserve"> </w:t>
      </w:r>
      <w:r>
        <w:rPr>
          <w:sz w:val="20"/>
        </w:rPr>
        <w:t>Romualdo,</w:t>
      </w:r>
      <w:r>
        <w:rPr>
          <w:spacing w:val="-7"/>
          <w:sz w:val="20"/>
        </w:rPr>
        <w:t xml:space="preserve"> </w:t>
      </w:r>
      <w:r>
        <w:rPr>
          <w:sz w:val="20"/>
        </w:rPr>
        <w:t>Deysi</w:t>
      </w:r>
      <w:r>
        <w:rPr>
          <w:spacing w:val="-6"/>
          <w:sz w:val="20"/>
        </w:rPr>
        <w:t xml:space="preserve"> </w:t>
      </w:r>
      <w:r>
        <w:rPr>
          <w:sz w:val="20"/>
        </w:rPr>
        <w:t>Magaly</w:t>
      </w:r>
      <w:r>
        <w:rPr>
          <w:spacing w:val="-6"/>
          <w:sz w:val="20"/>
        </w:rPr>
        <w:t xml:space="preserve"> </w:t>
      </w:r>
      <w:r>
        <w:rPr>
          <w:sz w:val="20"/>
        </w:rPr>
        <w:t>y</w:t>
      </w:r>
      <w:r>
        <w:rPr>
          <w:spacing w:val="-9"/>
          <w:sz w:val="20"/>
        </w:rPr>
        <w:t xml:space="preserve"> </w:t>
      </w:r>
      <w:r>
        <w:rPr>
          <w:sz w:val="20"/>
        </w:rPr>
        <w:t>Rannauro</w:t>
      </w:r>
      <w:r>
        <w:rPr>
          <w:spacing w:val="-6"/>
          <w:sz w:val="20"/>
        </w:rPr>
        <w:t xml:space="preserve"> </w:t>
      </w:r>
      <w:r>
        <w:rPr>
          <w:sz w:val="20"/>
        </w:rPr>
        <w:t>Melgarejo</w:t>
      </w:r>
      <w:r>
        <w:rPr>
          <w:spacing w:val="-7"/>
          <w:sz w:val="20"/>
        </w:rPr>
        <w:t xml:space="preserve"> </w:t>
      </w:r>
      <w:r>
        <w:rPr>
          <w:sz w:val="20"/>
        </w:rPr>
        <w:t>Elizardo.</w:t>
      </w:r>
      <w:r>
        <w:rPr>
          <w:spacing w:val="-7"/>
          <w:sz w:val="20"/>
        </w:rPr>
        <w:t xml:space="preserve"> </w:t>
      </w:r>
      <w:r>
        <w:rPr>
          <w:sz w:val="20"/>
        </w:rPr>
        <w:t>Op.</w:t>
      </w:r>
      <w:r>
        <w:rPr>
          <w:spacing w:val="-6"/>
          <w:sz w:val="20"/>
        </w:rPr>
        <w:t xml:space="preserve"> </w:t>
      </w:r>
      <w:r>
        <w:rPr>
          <w:sz w:val="20"/>
        </w:rPr>
        <w:t>cit.</w:t>
      </w:r>
      <w:r>
        <w:rPr>
          <w:spacing w:val="-7"/>
          <w:sz w:val="20"/>
        </w:rPr>
        <w:t xml:space="preserve"> </w:t>
      </w:r>
      <w:r>
        <w:rPr>
          <w:sz w:val="20"/>
        </w:rPr>
        <w:t>pág.</w:t>
      </w:r>
      <w:r>
        <w:rPr>
          <w:spacing w:val="-6"/>
          <w:sz w:val="20"/>
        </w:rPr>
        <w:t xml:space="preserve"> </w:t>
      </w:r>
      <w:r>
        <w:rPr>
          <w:spacing w:val="-4"/>
          <w:sz w:val="20"/>
        </w:rPr>
        <w:t>287.</w:t>
      </w:r>
    </w:p>
    <w:p w14:paraId="6E458098" w14:textId="77777777" w:rsidR="00EC6C08" w:rsidRDefault="00C331E9">
      <w:pPr>
        <w:tabs>
          <w:tab w:val="left" w:pos="1779"/>
        </w:tabs>
        <w:ind w:left="322" w:right="727"/>
        <w:rPr>
          <w:sz w:val="20"/>
        </w:rPr>
      </w:pPr>
      <w:r>
        <w:rPr>
          <w:sz w:val="20"/>
          <w:vertAlign w:val="superscript"/>
        </w:rPr>
        <w:t>53</w:t>
      </w:r>
      <w:r>
        <w:rPr>
          <w:spacing w:val="40"/>
          <w:sz w:val="20"/>
        </w:rPr>
        <w:t xml:space="preserve"> </w:t>
      </w:r>
      <w:r>
        <w:rPr>
          <w:sz w:val="20"/>
        </w:rPr>
        <w:t>Artículo</w:t>
      </w:r>
      <w:r>
        <w:rPr>
          <w:spacing w:val="40"/>
          <w:sz w:val="20"/>
        </w:rPr>
        <w:t xml:space="preserve"> </w:t>
      </w:r>
      <w:r>
        <w:rPr>
          <w:sz w:val="20"/>
        </w:rPr>
        <w:t>1º</w:t>
      </w:r>
      <w:r>
        <w:rPr>
          <w:sz w:val="20"/>
        </w:rPr>
        <w:tab/>
        <w:t>del</w:t>
      </w:r>
      <w:r>
        <w:rPr>
          <w:spacing w:val="40"/>
          <w:sz w:val="20"/>
        </w:rPr>
        <w:t xml:space="preserve"> </w:t>
      </w:r>
      <w:r>
        <w:rPr>
          <w:sz w:val="20"/>
        </w:rPr>
        <w:t>convenio</w:t>
      </w:r>
      <w:r>
        <w:rPr>
          <w:spacing w:val="40"/>
          <w:sz w:val="20"/>
        </w:rPr>
        <w:t xml:space="preserve"> </w:t>
      </w:r>
      <w:r>
        <w:rPr>
          <w:sz w:val="20"/>
        </w:rPr>
        <w:t>sobre</w:t>
      </w:r>
      <w:r>
        <w:rPr>
          <w:spacing w:val="40"/>
          <w:sz w:val="20"/>
        </w:rPr>
        <w:t xml:space="preserve"> </w:t>
      </w:r>
      <w:r>
        <w:rPr>
          <w:sz w:val="20"/>
        </w:rPr>
        <w:t>igualdad</w:t>
      </w:r>
      <w:r>
        <w:rPr>
          <w:spacing w:val="40"/>
          <w:sz w:val="20"/>
        </w:rPr>
        <w:t xml:space="preserve"> </w:t>
      </w:r>
      <w:r>
        <w:rPr>
          <w:sz w:val="20"/>
        </w:rPr>
        <w:t>de</w:t>
      </w:r>
      <w:r>
        <w:rPr>
          <w:spacing w:val="40"/>
          <w:sz w:val="20"/>
        </w:rPr>
        <w:t xml:space="preserve"> </w:t>
      </w:r>
      <w:r>
        <w:rPr>
          <w:sz w:val="20"/>
        </w:rPr>
        <w:t>remuneración,</w:t>
      </w:r>
      <w:r>
        <w:rPr>
          <w:spacing w:val="40"/>
          <w:sz w:val="20"/>
        </w:rPr>
        <w:t xml:space="preserve"> </w:t>
      </w:r>
      <w:r>
        <w:rPr>
          <w:sz w:val="20"/>
        </w:rPr>
        <w:t>Organización.</w:t>
      </w:r>
      <w:r>
        <w:rPr>
          <w:spacing w:val="40"/>
          <w:sz w:val="20"/>
        </w:rPr>
        <w:t xml:space="preserve"> </w:t>
      </w:r>
      <w:r>
        <w:rPr>
          <w:sz w:val="20"/>
        </w:rPr>
        <w:t>Internacional</w:t>
      </w:r>
      <w:r>
        <w:rPr>
          <w:spacing w:val="40"/>
          <w:sz w:val="20"/>
        </w:rPr>
        <w:t xml:space="preserve"> </w:t>
      </w:r>
      <w:r>
        <w:rPr>
          <w:sz w:val="20"/>
        </w:rPr>
        <w:t>del Trabajo, 1951.</w:t>
      </w:r>
    </w:p>
    <w:p w14:paraId="7B6338E2" w14:textId="77777777" w:rsidR="00EC6C08" w:rsidRDefault="00C331E9">
      <w:pPr>
        <w:spacing w:line="229" w:lineRule="exact"/>
        <w:ind w:left="322"/>
        <w:rPr>
          <w:sz w:val="20"/>
        </w:rPr>
      </w:pPr>
      <w:r>
        <w:rPr>
          <w:sz w:val="20"/>
          <w:vertAlign w:val="superscript"/>
        </w:rPr>
        <w:t>54</w:t>
      </w:r>
      <w:r>
        <w:rPr>
          <w:spacing w:val="-9"/>
          <w:sz w:val="20"/>
        </w:rPr>
        <w:t xml:space="preserve"> </w:t>
      </w:r>
      <w:r>
        <w:rPr>
          <w:sz w:val="20"/>
        </w:rPr>
        <w:t>Secretaría</w:t>
      </w:r>
      <w:r>
        <w:rPr>
          <w:spacing w:val="-9"/>
          <w:sz w:val="20"/>
        </w:rPr>
        <w:t xml:space="preserve"> </w:t>
      </w:r>
      <w:r>
        <w:rPr>
          <w:sz w:val="20"/>
        </w:rPr>
        <w:t>de</w:t>
      </w:r>
      <w:r>
        <w:rPr>
          <w:spacing w:val="-7"/>
          <w:sz w:val="20"/>
        </w:rPr>
        <w:t xml:space="preserve"> </w:t>
      </w:r>
      <w:r>
        <w:rPr>
          <w:sz w:val="20"/>
        </w:rPr>
        <w:t>Relaciones</w:t>
      </w:r>
      <w:r>
        <w:rPr>
          <w:spacing w:val="-6"/>
          <w:sz w:val="20"/>
        </w:rPr>
        <w:t xml:space="preserve"> </w:t>
      </w:r>
      <w:r>
        <w:rPr>
          <w:sz w:val="20"/>
        </w:rPr>
        <w:t>Exteriores.ídem</w:t>
      </w:r>
      <w:r>
        <w:rPr>
          <w:i/>
          <w:sz w:val="20"/>
        </w:rPr>
        <w:t>,</w:t>
      </w:r>
      <w:r>
        <w:rPr>
          <w:i/>
          <w:spacing w:val="-9"/>
          <w:sz w:val="20"/>
        </w:rPr>
        <w:t xml:space="preserve"> </w:t>
      </w:r>
      <w:r>
        <w:rPr>
          <w:sz w:val="20"/>
        </w:rPr>
        <w:t>pág.</w:t>
      </w:r>
      <w:r>
        <w:rPr>
          <w:spacing w:val="-7"/>
          <w:sz w:val="20"/>
        </w:rPr>
        <w:t xml:space="preserve"> </w:t>
      </w:r>
      <w:r>
        <w:rPr>
          <w:spacing w:val="-4"/>
          <w:sz w:val="20"/>
        </w:rPr>
        <w:t>293.</w:t>
      </w:r>
    </w:p>
    <w:p w14:paraId="288A2512" w14:textId="77777777" w:rsidR="00EC6C08" w:rsidRDefault="00C331E9">
      <w:pPr>
        <w:tabs>
          <w:tab w:val="left" w:pos="7972"/>
        </w:tabs>
        <w:spacing w:before="2"/>
        <w:ind w:left="322" w:right="669"/>
        <w:rPr>
          <w:sz w:val="20"/>
        </w:rPr>
      </w:pPr>
      <w:r>
        <w:rPr>
          <w:sz w:val="20"/>
          <w:vertAlign w:val="superscript"/>
        </w:rPr>
        <w:t>55</w:t>
      </w:r>
      <w:r>
        <w:rPr>
          <w:spacing w:val="40"/>
          <w:sz w:val="20"/>
        </w:rPr>
        <w:t xml:space="preserve"> </w:t>
      </w:r>
      <w:r>
        <w:rPr>
          <w:sz w:val="20"/>
        </w:rPr>
        <w:t>Artículo</w:t>
      </w:r>
      <w:r>
        <w:rPr>
          <w:spacing w:val="40"/>
          <w:sz w:val="20"/>
        </w:rPr>
        <w:t xml:space="preserve"> </w:t>
      </w:r>
      <w:r>
        <w:rPr>
          <w:sz w:val="20"/>
        </w:rPr>
        <w:t>2º</w:t>
      </w:r>
      <w:r>
        <w:rPr>
          <w:spacing w:val="40"/>
          <w:sz w:val="20"/>
        </w:rPr>
        <w:t xml:space="preserve"> </w:t>
      </w:r>
      <w:r>
        <w:rPr>
          <w:sz w:val="20"/>
        </w:rPr>
        <w:t>del</w:t>
      </w:r>
      <w:r>
        <w:rPr>
          <w:spacing w:val="40"/>
          <w:sz w:val="20"/>
        </w:rPr>
        <w:t xml:space="preserve"> </w:t>
      </w:r>
      <w:r>
        <w:rPr>
          <w:sz w:val="20"/>
        </w:rPr>
        <w:t>Convenio</w:t>
      </w:r>
      <w:r>
        <w:rPr>
          <w:spacing w:val="40"/>
          <w:sz w:val="20"/>
        </w:rPr>
        <w:t xml:space="preserve"> </w:t>
      </w:r>
      <w:r>
        <w:rPr>
          <w:sz w:val="20"/>
        </w:rPr>
        <w:t>sobre</w:t>
      </w:r>
      <w:r>
        <w:rPr>
          <w:spacing w:val="80"/>
          <w:sz w:val="20"/>
        </w:rPr>
        <w:t xml:space="preserve"> </w:t>
      </w:r>
      <w:r>
        <w:rPr>
          <w:sz w:val="20"/>
        </w:rPr>
        <w:t>la</w:t>
      </w:r>
      <w:r>
        <w:rPr>
          <w:spacing w:val="80"/>
          <w:sz w:val="20"/>
        </w:rPr>
        <w:t xml:space="preserve"> </w:t>
      </w:r>
      <w:r>
        <w:rPr>
          <w:sz w:val="20"/>
        </w:rPr>
        <w:t>discriminación</w:t>
      </w:r>
      <w:r>
        <w:rPr>
          <w:spacing w:val="40"/>
          <w:sz w:val="20"/>
        </w:rPr>
        <w:t xml:space="preserve"> </w:t>
      </w:r>
      <w:r>
        <w:rPr>
          <w:sz w:val="20"/>
        </w:rPr>
        <w:t>(empleo</w:t>
      </w:r>
      <w:r>
        <w:rPr>
          <w:spacing w:val="80"/>
          <w:sz w:val="20"/>
        </w:rPr>
        <w:t xml:space="preserve"> </w:t>
      </w:r>
      <w:r>
        <w:rPr>
          <w:sz w:val="20"/>
        </w:rPr>
        <w:t>y</w:t>
      </w:r>
      <w:r>
        <w:rPr>
          <w:spacing w:val="40"/>
          <w:sz w:val="20"/>
        </w:rPr>
        <w:t xml:space="preserve"> </w:t>
      </w:r>
      <w:r>
        <w:rPr>
          <w:sz w:val="20"/>
        </w:rPr>
        <w:t>ocupación),</w:t>
      </w:r>
      <w:r>
        <w:rPr>
          <w:sz w:val="20"/>
        </w:rPr>
        <w:tab/>
      </w:r>
      <w:r>
        <w:rPr>
          <w:spacing w:val="-2"/>
          <w:sz w:val="20"/>
        </w:rPr>
        <w:t xml:space="preserve">Organización </w:t>
      </w:r>
      <w:r>
        <w:rPr>
          <w:sz w:val="20"/>
        </w:rPr>
        <w:t>Internacional del Trabajo, 1958.</w:t>
      </w:r>
    </w:p>
    <w:p w14:paraId="56BCFDD4" w14:textId="77777777" w:rsidR="00EC6C08" w:rsidRDefault="00EC6C08">
      <w:pPr>
        <w:rPr>
          <w:sz w:val="20"/>
        </w:rPr>
        <w:sectPr w:rsidR="00EC6C08">
          <w:pgSz w:w="12240" w:h="15840"/>
          <w:pgMar w:top="1340" w:right="1040" w:bottom="1260" w:left="1380" w:header="0" w:footer="1080" w:gutter="0"/>
          <w:cols w:space="720"/>
        </w:sectPr>
      </w:pPr>
    </w:p>
    <w:p w14:paraId="2B628323" w14:textId="77777777" w:rsidR="00EC6C08" w:rsidRDefault="00C331E9">
      <w:pPr>
        <w:pStyle w:val="Prrafodelista"/>
        <w:numPr>
          <w:ilvl w:val="0"/>
          <w:numId w:val="5"/>
        </w:numPr>
        <w:tabs>
          <w:tab w:val="left" w:pos="1028"/>
          <w:tab w:val="left" w:pos="1041"/>
        </w:tabs>
        <w:spacing w:before="72" w:line="276" w:lineRule="auto"/>
        <w:ind w:left="1041" w:right="659" w:hanging="360"/>
        <w:rPr>
          <w:sz w:val="24"/>
        </w:rPr>
      </w:pPr>
      <w:r>
        <w:rPr>
          <w:b/>
          <w:sz w:val="24"/>
        </w:rPr>
        <w:lastRenderedPageBreak/>
        <w:t>Convenio sobre la protección de la maternidad, 1952 (No. 103) y revisado</w:t>
      </w:r>
      <w:r>
        <w:rPr>
          <w:b/>
          <w:spacing w:val="-2"/>
          <w:sz w:val="24"/>
        </w:rPr>
        <w:t xml:space="preserve"> </w:t>
      </w:r>
      <w:r>
        <w:rPr>
          <w:b/>
          <w:sz w:val="24"/>
        </w:rPr>
        <w:t>en</w:t>
      </w:r>
      <w:r>
        <w:rPr>
          <w:b/>
          <w:spacing w:val="-2"/>
          <w:sz w:val="24"/>
        </w:rPr>
        <w:t xml:space="preserve"> </w:t>
      </w:r>
      <w:r>
        <w:rPr>
          <w:b/>
          <w:sz w:val="24"/>
        </w:rPr>
        <w:t>el</w:t>
      </w:r>
      <w:r>
        <w:rPr>
          <w:b/>
          <w:spacing w:val="-1"/>
          <w:sz w:val="24"/>
        </w:rPr>
        <w:t xml:space="preserve"> </w:t>
      </w:r>
      <w:r>
        <w:rPr>
          <w:b/>
          <w:sz w:val="24"/>
        </w:rPr>
        <w:t>año</w:t>
      </w:r>
      <w:r>
        <w:rPr>
          <w:b/>
          <w:spacing w:val="-2"/>
          <w:sz w:val="24"/>
        </w:rPr>
        <w:t xml:space="preserve"> </w:t>
      </w:r>
      <w:r>
        <w:rPr>
          <w:b/>
          <w:sz w:val="24"/>
        </w:rPr>
        <w:t xml:space="preserve">2000. </w:t>
      </w:r>
      <w:r>
        <w:rPr>
          <w:sz w:val="24"/>
        </w:rPr>
        <w:t>Establece</w:t>
      </w:r>
      <w:r>
        <w:rPr>
          <w:spacing w:val="-1"/>
          <w:sz w:val="24"/>
        </w:rPr>
        <w:t xml:space="preserve"> </w:t>
      </w:r>
      <w:r>
        <w:rPr>
          <w:sz w:val="24"/>
        </w:rPr>
        <w:t>la</w:t>
      </w:r>
      <w:r>
        <w:rPr>
          <w:spacing w:val="-1"/>
          <w:sz w:val="24"/>
        </w:rPr>
        <w:t xml:space="preserve"> </w:t>
      </w:r>
      <w:r>
        <w:rPr>
          <w:sz w:val="24"/>
        </w:rPr>
        <w:t>protección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maternidad</w:t>
      </w:r>
      <w:r>
        <w:rPr>
          <w:spacing w:val="-3"/>
          <w:sz w:val="24"/>
        </w:rPr>
        <w:t xml:space="preserve"> </w:t>
      </w:r>
      <w:r>
        <w:rPr>
          <w:sz w:val="24"/>
        </w:rPr>
        <w:t>para</w:t>
      </w:r>
      <w:r>
        <w:rPr>
          <w:spacing w:val="-2"/>
          <w:sz w:val="24"/>
        </w:rPr>
        <w:t xml:space="preserve"> </w:t>
      </w:r>
      <w:r>
        <w:rPr>
          <w:sz w:val="24"/>
        </w:rPr>
        <w:t>las mujeres en el trabajo, aplicando a mujeres empleadas en empresas industriales y en trabajos no industriales y agrícolas, comprendidas las mujeres asalariadas que trabajen en su domicilio, entendiéndose en el convenio que toda empresa industrial son aquellas que comprende las empresas públicas y privadas y cualquiera de sus ramas.</w:t>
      </w:r>
    </w:p>
    <w:p w14:paraId="7D4D9660" w14:textId="77777777" w:rsidR="00EC6C08" w:rsidRDefault="00EC6C08">
      <w:pPr>
        <w:pStyle w:val="Textoindependiente"/>
        <w:spacing w:before="38"/>
      </w:pPr>
    </w:p>
    <w:p w14:paraId="248ED7B7" w14:textId="77777777" w:rsidR="00EC6C08" w:rsidRDefault="00C331E9">
      <w:pPr>
        <w:pStyle w:val="Prrafodelista"/>
        <w:numPr>
          <w:ilvl w:val="0"/>
          <w:numId w:val="5"/>
        </w:numPr>
        <w:tabs>
          <w:tab w:val="left" w:pos="1028"/>
          <w:tab w:val="left" w:pos="1041"/>
        </w:tabs>
        <w:spacing w:line="276" w:lineRule="auto"/>
        <w:ind w:left="1041" w:right="660" w:hanging="360"/>
        <w:rPr>
          <w:sz w:val="24"/>
        </w:rPr>
      </w:pPr>
      <w:r>
        <w:rPr>
          <w:b/>
          <w:sz w:val="24"/>
        </w:rPr>
        <w:t xml:space="preserve">Convenio sobre la política del empleo. </w:t>
      </w:r>
      <w:r>
        <w:rPr>
          <w:sz w:val="24"/>
        </w:rPr>
        <w:t>El Convenio sobre la política del empleo</w:t>
      </w:r>
      <w:r>
        <w:rPr>
          <w:sz w:val="24"/>
          <w:vertAlign w:val="superscript"/>
        </w:rPr>
        <w:t>56</w:t>
      </w:r>
      <w:r>
        <w:rPr>
          <w:sz w:val="24"/>
        </w:rPr>
        <w:t>,</w:t>
      </w:r>
      <w:r>
        <w:rPr>
          <w:spacing w:val="40"/>
          <w:sz w:val="24"/>
        </w:rPr>
        <w:t xml:space="preserve"> </w:t>
      </w:r>
      <w:r>
        <w:rPr>
          <w:sz w:val="24"/>
        </w:rPr>
        <w:t>establece en</w:t>
      </w:r>
      <w:r>
        <w:rPr>
          <w:spacing w:val="-1"/>
          <w:sz w:val="24"/>
        </w:rPr>
        <w:t xml:space="preserve"> </w:t>
      </w:r>
      <w:r>
        <w:rPr>
          <w:sz w:val="24"/>
        </w:rPr>
        <w:t>su artículo primero que los estados</w:t>
      </w:r>
      <w:r>
        <w:rPr>
          <w:spacing w:val="-1"/>
          <w:sz w:val="24"/>
        </w:rPr>
        <w:t xml:space="preserve"> </w:t>
      </w:r>
      <w:r>
        <w:rPr>
          <w:sz w:val="24"/>
        </w:rPr>
        <w:t>deben velar por elevar el nivel de vida, de satisfacer las necesidades de mano de obra y de resolver el problema del desempleo y del subempleo, debiendo</w:t>
      </w:r>
      <w:r>
        <w:rPr>
          <w:spacing w:val="40"/>
          <w:sz w:val="24"/>
        </w:rPr>
        <w:t xml:space="preserve"> </w:t>
      </w:r>
      <w:r>
        <w:rPr>
          <w:sz w:val="24"/>
        </w:rPr>
        <w:t xml:space="preserve">garantizarse en todo momento que habrá trabajo para todas las personas disponibles y que busquen trabajo, que dicho trabajo será tan productivo como sea posible, que habrá libertad para escoger empleo y que cada trabajador tendrá todas las posibilidades de adquirir </w:t>
      </w:r>
      <w:r>
        <w:rPr>
          <w:sz w:val="24"/>
        </w:rPr>
        <w:t>la formación necesaria para ocupar el empleo que le convenga y de utilizar en este empleo esta formación y las facultades que posea, sin que se tengan en cuenta su raza, color, sexo, religión, opinión política, procedencia nacional u origen social.</w:t>
      </w:r>
    </w:p>
    <w:p w14:paraId="16F63E42" w14:textId="77777777" w:rsidR="00EC6C08" w:rsidRDefault="00EC6C08">
      <w:pPr>
        <w:pStyle w:val="Textoindependiente"/>
        <w:spacing w:before="39"/>
      </w:pPr>
    </w:p>
    <w:p w14:paraId="7FBF14FB" w14:textId="77777777" w:rsidR="00EC6C08" w:rsidRDefault="00C331E9">
      <w:pPr>
        <w:pStyle w:val="Prrafodelista"/>
        <w:numPr>
          <w:ilvl w:val="0"/>
          <w:numId w:val="5"/>
        </w:numPr>
        <w:tabs>
          <w:tab w:val="left" w:pos="1028"/>
          <w:tab w:val="left" w:pos="1041"/>
        </w:tabs>
        <w:spacing w:line="276" w:lineRule="auto"/>
        <w:ind w:left="1041" w:right="661" w:hanging="360"/>
        <w:rPr>
          <w:sz w:val="24"/>
        </w:rPr>
      </w:pPr>
      <w:r>
        <w:rPr>
          <w:b/>
          <w:sz w:val="24"/>
        </w:rPr>
        <w:t xml:space="preserve">Convenio sobre los trabajadores con responsabilidad familiares, 1981 (No 156). </w:t>
      </w:r>
      <w:r>
        <w:rPr>
          <w:sz w:val="24"/>
        </w:rPr>
        <w:t>Promueve la repartición de las responsabilidades familiares y la igualdad efectiva de oportunidades y trato para las trabajadoras y los trabajadores que asumen esas responsabilidades, cuando tales responsabilidades limiten sus posibilidades de prepararse para la actividad económica y de ingresar, participar y progresar en ella.</w:t>
      </w:r>
    </w:p>
    <w:p w14:paraId="6094EB6D" w14:textId="77777777" w:rsidR="00EC6C08" w:rsidRDefault="00C331E9">
      <w:pPr>
        <w:pStyle w:val="Prrafodelista"/>
        <w:numPr>
          <w:ilvl w:val="1"/>
          <w:numId w:val="5"/>
        </w:numPr>
        <w:tabs>
          <w:tab w:val="left" w:pos="1737"/>
          <w:tab w:val="left" w:pos="1762"/>
        </w:tabs>
        <w:spacing w:line="271" w:lineRule="auto"/>
        <w:ind w:right="663" w:hanging="360"/>
        <w:rPr>
          <w:sz w:val="24"/>
        </w:rPr>
      </w:pPr>
      <w:r>
        <w:rPr>
          <w:sz w:val="24"/>
        </w:rPr>
        <w:t>Además se aplicarán también a las personas trabajadoras con responsabilidades respecto de otros miembros de su familia directa que</w:t>
      </w:r>
      <w:r>
        <w:rPr>
          <w:spacing w:val="-2"/>
          <w:sz w:val="24"/>
        </w:rPr>
        <w:t xml:space="preserve"> </w:t>
      </w:r>
      <w:r>
        <w:rPr>
          <w:sz w:val="24"/>
        </w:rPr>
        <w:t>de</w:t>
      </w:r>
      <w:r>
        <w:rPr>
          <w:spacing w:val="-4"/>
          <w:sz w:val="24"/>
        </w:rPr>
        <w:t xml:space="preserve"> </w:t>
      </w:r>
      <w:r>
        <w:rPr>
          <w:sz w:val="24"/>
        </w:rPr>
        <w:t>manera</w:t>
      </w:r>
      <w:r>
        <w:rPr>
          <w:spacing w:val="-3"/>
          <w:sz w:val="24"/>
        </w:rPr>
        <w:t xml:space="preserve"> </w:t>
      </w:r>
      <w:r>
        <w:rPr>
          <w:sz w:val="24"/>
        </w:rPr>
        <w:t>evidente</w:t>
      </w:r>
      <w:r>
        <w:rPr>
          <w:spacing w:val="-2"/>
          <w:sz w:val="24"/>
        </w:rPr>
        <w:t xml:space="preserve"> </w:t>
      </w:r>
      <w:r>
        <w:rPr>
          <w:sz w:val="24"/>
        </w:rPr>
        <w:t>necesiten</w:t>
      </w:r>
      <w:r>
        <w:rPr>
          <w:spacing w:val="-2"/>
          <w:sz w:val="24"/>
        </w:rPr>
        <w:t xml:space="preserve"> </w:t>
      </w:r>
      <w:r>
        <w:rPr>
          <w:sz w:val="24"/>
        </w:rPr>
        <w:t>su</w:t>
      </w:r>
      <w:r>
        <w:rPr>
          <w:spacing w:val="-2"/>
          <w:sz w:val="24"/>
        </w:rPr>
        <w:t xml:space="preserve"> </w:t>
      </w:r>
      <w:r>
        <w:rPr>
          <w:sz w:val="24"/>
        </w:rPr>
        <w:t>cuidado</w:t>
      </w:r>
      <w:r>
        <w:rPr>
          <w:spacing w:val="-2"/>
          <w:sz w:val="24"/>
        </w:rPr>
        <w:t xml:space="preserve"> </w:t>
      </w:r>
      <w:r>
        <w:rPr>
          <w:sz w:val="24"/>
        </w:rPr>
        <w:t>o</w:t>
      </w:r>
      <w:r>
        <w:rPr>
          <w:spacing w:val="-4"/>
          <w:sz w:val="24"/>
        </w:rPr>
        <w:t xml:space="preserve"> </w:t>
      </w:r>
      <w:r>
        <w:rPr>
          <w:sz w:val="24"/>
        </w:rPr>
        <w:t>sostén,</w:t>
      </w:r>
      <w:r>
        <w:rPr>
          <w:spacing w:val="-5"/>
          <w:sz w:val="24"/>
        </w:rPr>
        <w:t xml:space="preserve"> </w:t>
      </w:r>
      <w:r>
        <w:rPr>
          <w:sz w:val="24"/>
        </w:rPr>
        <w:t>cuando</w:t>
      </w:r>
      <w:r>
        <w:rPr>
          <w:spacing w:val="-4"/>
          <w:sz w:val="24"/>
        </w:rPr>
        <w:t xml:space="preserve"> </w:t>
      </w:r>
      <w:r>
        <w:rPr>
          <w:sz w:val="24"/>
        </w:rPr>
        <w:t>tales responsabilidades limiten sus posibilidades de prepararse para la actividad económica y de ingresar, participar y progresar en ella.</w:t>
      </w:r>
    </w:p>
    <w:p w14:paraId="4C189362" w14:textId="77777777" w:rsidR="00EC6C08" w:rsidRDefault="00EC6C08">
      <w:pPr>
        <w:pStyle w:val="Textoindependiente"/>
        <w:spacing w:before="42"/>
      </w:pPr>
    </w:p>
    <w:p w14:paraId="65DAE7D2" w14:textId="77777777" w:rsidR="00EC6C08" w:rsidRDefault="00C331E9">
      <w:pPr>
        <w:pStyle w:val="Prrafodelista"/>
        <w:numPr>
          <w:ilvl w:val="0"/>
          <w:numId w:val="5"/>
        </w:numPr>
        <w:tabs>
          <w:tab w:val="left" w:pos="1028"/>
          <w:tab w:val="left" w:pos="1041"/>
        </w:tabs>
        <w:spacing w:line="276" w:lineRule="auto"/>
        <w:ind w:left="1041" w:hanging="360"/>
        <w:rPr>
          <w:sz w:val="24"/>
        </w:rPr>
      </w:pPr>
      <w:r>
        <w:rPr>
          <w:b/>
          <w:sz w:val="24"/>
        </w:rPr>
        <w:t xml:space="preserve">Convenio sobre el trabajo a tiempo parcial, 1994 (No. 175). </w:t>
      </w:r>
      <w:r>
        <w:rPr>
          <w:sz w:val="24"/>
        </w:rPr>
        <w:t>Establece que la protección y los beneficios de las personas trabajadoras a tiempo parcial son equivalentes a los concedidos a las personas trabajadoras a tiempo completos que efectúan un trabajo comparable, otro reto en la agenda nacional para que el gobierno de México ratifique este convenio y sea un compromiso real su aplicación.</w:t>
      </w:r>
    </w:p>
    <w:p w14:paraId="19FC5F99" w14:textId="77777777" w:rsidR="00EC6C08" w:rsidRDefault="00EC6C08">
      <w:pPr>
        <w:pStyle w:val="Textoindependiente"/>
        <w:rPr>
          <w:sz w:val="20"/>
        </w:rPr>
      </w:pPr>
    </w:p>
    <w:p w14:paraId="01EC312D" w14:textId="77777777" w:rsidR="00EC6C08" w:rsidRDefault="00C331E9">
      <w:pPr>
        <w:pStyle w:val="Textoindependiente"/>
        <w:spacing w:before="55"/>
        <w:rPr>
          <w:sz w:val="20"/>
        </w:rPr>
      </w:pPr>
      <w:r>
        <w:rPr>
          <w:noProof/>
        </w:rPr>
        <mc:AlternateContent>
          <mc:Choice Requires="wps">
            <w:drawing>
              <wp:anchor distT="0" distB="0" distL="0" distR="0" simplePos="0" relativeHeight="487597568" behindDoc="1" locked="0" layoutInCell="1" allowOverlap="1" wp14:anchorId="45E6E834" wp14:editId="4666FE90">
                <wp:simplePos x="0" y="0"/>
                <wp:positionH relativeFrom="page">
                  <wp:posOffset>1309369</wp:posOffset>
                </wp:positionH>
                <wp:positionV relativeFrom="paragraph">
                  <wp:posOffset>196598</wp:posOffset>
                </wp:positionV>
                <wp:extent cx="1829435"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F209E" id="Graphic 39" o:spid="_x0000_s1026" style="position:absolute;margin-left:103.1pt;margin-top:15.5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xI8UX4AAAAAkBAAAPAAAAZHJzL2Rvd25yZXYueG1sTI/B&#10;TsMwDIbvSLxDZCQuiKVLp4mVptNUxAEQAgbinDWmqWiSkmRbeHvMCY62P/3+/nqd7cgOGOLgnYT5&#10;rACGrvN6cL2Et9fbyytgMSmn1egdSvjGCOvm9KRWlfZH94KHbeoZhbhYKQkmpaniPHYGrYozP6Gj&#10;24cPViUaQ891UEcKtyMXRbHkVg2OPhg1YWuw+9zurYQ2583N053pLu7x+fG9XIW2/HqQ8vwsb66B&#10;JczpD4ZffVKHhpx2fu90ZKMEUSwFoRLKOXUiYLFalMB2tBACeFPz/w2aHwAAAP//AwBQSwECLQAU&#10;AAYACAAAACEAtoM4kv4AAADhAQAAEwAAAAAAAAAAAAAAAAAAAAAAW0NvbnRlbnRfVHlwZXNdLnht&#10;bFBLAQItABQABgAIAAAAIQA4/SH/1gAAAJQBAAALAAAAAAAAAAAAAAAAAC8BAABfcmVscy8ucmVs&#10;c1BLAQItABQABgAIAAAAIQCGUzrVIwIAAL0EAAAOAAAAAAAAAAAAAAAAAC4CAABkcnMvZTJvRG9j&#10;LnhtbFBLAQItABQABgAIAAAAIQBxI8UX4AAAAAkBAAAPAAAAAAAAAAAAAAAAAH0EAABkcnMvZG93&#10;bnJldi54bWxQSwUGAAAAAAQABADzAAAAigUAAAAA&#10;" path="m1829054,l,,,7619r1829054,l1829054,xe" fillcolor="black" stroked="f">
                <v:path arrowok="t"/>
                <w10:wrap type="topAndBottom" anchorx="page"/>
              </v:shape>
            </w:pict>
          </mc:Fallback>
        </mc:AlternateContent>
      </w:r>
    </w:p>
    <w:p w14:paraId="5D272E7D" w14:textId="77777777" w:rsidR="00EC6C08" w:rsidRDefault="00C331E9">
      <w:pPr>
        <w:spacing w:before="98"/>
        <w:ind w:left="322"/>
        <w:rPr>
          <w:sz w:val="20"/>
        </w:rPr>
      </w:pPr>
      <w:r>
        <w:rPr>
          <w:sz w:val="20"/>
          <w:vertAlign w:val="superscript"/>
        </w:rPr>
        <w:t>56</w:t>
      </w:r>
      <w:r>
        <w:rPr>
          <w:spacing w:val="-8"/>
          <w:sz w:val="20"/>
        </w:rPr>
        <w:t xml:space="preserve"> </w:t>
      </w:r>
      <w:r>
        <w:rPr>
          <w:sz w:val="20"/>
        </w:rPr>
        <w:t>Convenio</w:t>
      </w:r>
      <w:r>
        <w:rPr>
          <w:spacing w:val="-6"/>
          <w:sz w:val="20"/>
        </w:rPr>
        <w:t xml:space="preserve"> </w:t>
      </w:r>
      <w:r>
        <w:rPr>
          <w:sz w:val="20"/>
        </w:rPr>
        <w:t>C122</w:t>
      </w:r>
      <w:r>
        <w:rPr>
          <w:spacing w:val="-8"/>
          <w:sz w:val="20"/>
        </w:rPr>
        <w:t xml:space="preserve"> </w:t>
      </w:r>
      <w:r>
        <w:rPr>
          <w:sz w:val="20"/>
        </w:rPr>
        <w:t>de</w:t>
      </w:r>
      <w:r>
        <w:rPr>
          <w:spacing w:val="-8"/>
          <w:sz w:val="20"/>
        </w:rPr>
        <w:t xml:space="preserve"> </w:t>
      </w:r>
      <w:r>
        <w:rPr>
          <w:sz w:val="20"/>
        </w:rPr>
        <w:t>la</w:t>
      </w:r>
      <w:r>
        <w:rPr>
          <w:spacing w:val="-7"/>
          <w:sz w:val="20"/>
        </w:rPr>
        <w:t xml:space="preserve"> </w:t>
      </w:r>
      <w:r>
        <w:rPr>
          <w:sz w:val="20"/>
        </w:rPr>
        <w:t>Organización</w:t>
      </w:r>
      <w:r>
        <w:rPr>
          <w:spacing w:val="-8"/>
          <w:sz w:val="20"/>
        </w:rPr>
        <w:t xml:space="preserve"> </w:t>
      </w:r>
      <w:r>
        <w:rPr>
          <w:sz w:val="20"/>
        </w:rPr>
        <w:t>Internacional</w:t>
      </w:r>
      <w:r>
        <w:rPr>
          <w:spacing w:val="-7"/>
          <w:sz w:val="20"/>
        </w:rPr>
        <w:t xml:space="preserve"> </w:t>
      </w:r>
      <w:r>
        <w:rPr>
          <w:sz w:val="20"/>
        </w:rPr>
        <w:t>del</w:t>
      </w:r>
      <w:r>
        <w:rPr>
          <w:spacing w:val="-8"/>
          <w:sz w:val="20"/>
        </w:rPr>
        <w:t xml:space="preserve"> </w:t>
      </w:r>
      <w:r>
        <w:rPr>
          <w:sz w:val="20"/>
        </w:rPr>
        <w:t>Trabajo,</w:t>
      </w:r>
      <w:r>
        <w:rPr>
          <w:spacing w:val="-8"/>
          <w:sz w:val="20"/>
        </w:rPr>
        <w:t xml:space="preserve"> </w:t>
      </w:r>
      <w:r>
        <w:rPr>
          <w:spacing w:val="-2"/>
          <w:sz w:val="20"/>
        </w:rPr>
        <w:t>1964.</w:t>
      </w:r>
    </w:p>
    <w:p w14:paraId="432F5285" w14:textId="77777777" w:rsidR="00EC6C08" w:rsidRDefault="00EC6C08">
      <w:pPr>
        <w:rPr>
          <w:sz w:val="20"/>
        </w:rPr>
        <w:sectPr w:rsidR="00EC6C08">
          <w:pgSz w:w="12240" w:h="15840"/>
          <w:pgMar w:top="1340" w:right="1040" w:bottom="1260" w:left="1380" w:header="0" w:footer="1080" w:gutter="0"/>
          <w:cols w:space="720"/>
        </w:sectPr>
      </w:pPr>
    </w:p>
    <w:p w14:paraId="097D9262" w14:textId="77777777" w:rsidR="00EC6C08" w:rsidRDefault="00C331E9">
      <w:pPr>
        <w:pStyle w:val="Prrafodelista"/>
        <w:numPr>
          <w:ilvl w:val="0"/>
          <w:numId w:val="5"/>
        </w:numPr>
        <w:tabs>
          <w:tab w:val="left" w:pos="1028"/>
          <w:tab w:val="left" w:pos="1041"/>
        </w:tabs>
        <w:spacing w:before="72" w:line="276" w:lineRule="auto"/>
        <w:ind w:left="1041" w:right="658" w:hanging="360"/>
        <w:rPr>
          <w:sz w:val="24"/>
        </w:rPr>
      </w:pPr>
      <w:r>
        <w:rPr>
          <w:b/>
          <w:sz w:val="24"/>
        </w:rPr>
        <w:lastRenderedPageBreak/>
        <w:t xml:space="preserve">Convenio sobre el trabajo a domicilio, 1996 (No.177). </w:t>
      </w:r>
      <w:r>
        <w:rPr>
          <w:sz w:val="24"/>
        </w:rPr>
        <w:t>Aunque sólo ha sido ratificado por algunos países</w:t>
      </w:r>
      <w:r>
        <w:rPr>
          <w:sz w:val="24"/>
          <w:vertAlign w:val="superscript"/>
        </w:rPr>
        <w:t>57</w:t>
      </w:r>
      <w:r>
        <w:rPr>
          <w:sz w:val="24"/>
        </w:rPr>
        <w:t>, este convenio es sin duda un paso adelante para la promoción de la igualdad de trato entre los trabajadores a domicilio y los demás asalariados.</w:t>
      </w:r>
    </w:p>
    <w:p w14:paraId="316579D1" w14:textId="77777777" w:rsidR="00EC6C08" w:rsidRDefault="00EC6C08">
      <w:pPr>
        <w:pStyle w:val="Textoindependiente"/>
        <w:spacing w:before="241"/>
      </w:pPr>
    </w:p>
    <w:p w14:paraId="1CFF13F4" w14:textId="77777777" w:rsidR="00EC6C08" w:rsidRDefault="00C331E9">
      <w:pPr>
        <w:spacing w:line="276" w:lineRule="auto"/>
        <w:ind w:left="322" w:right="657" w:firstLine="707"/>
        <w:jc w:val="both"/>
        <w:rPr>
          <w:i/>
          <w:sz w:val="24"/>
        </w:rPr>
      </w:pPr>
      <w:r>
        <w:rPr>
          <w:sz w:val="24"/>
        </w:rPr>
        <w:t xml:space="preserve">Con referencia al Sistema Interamericano, la </w:t>
      </w:r>
      <w:r>
        <w:rPr>
          <w:b/>
          <w:sz w:val="24"/>
        </w:rPr>
        <w:t>Convención Americana de Derechos Humanos</w:t>
      </w:r>
      <w:r>
        <w:rPr>
          <w:sz w:val="24"/>
        </w:rPr>
        <w:t>, emitida en la Organización de los Estados Americanos (OEA), en la que inscribe de forma correlativa, los principios de igualdad y no discriminación al establecer que “</w:t>
      </w:r>
      <w:r>
        <w:rPr>
          <w:i/>
          <w:sz w:val="24"/>
        </w:rPr>
        <w:t xml:space="preserve">Todas las personas son iguales ante la ley. En consecuencia, tienen derecho, sin discriminación, a igual protección de la ley.” </w:t>
      </w:r>
      <w:r>
        <w:rPr>
          <w:i/>
          <w:sz w:val="24"/>
          <w:vertAlign w:val="superscript"/>
        </w:rPr>
        <w:t>58</w:t>
      </w:r>
    </w:p>
    <w:p w14:paraId="00AD46FE" w14:textId="77777777" w:rsidR="00EC6C08" w:rsidRDefault="00EC6C08">
      <w:pPr>
        <w:pStyle w:val="Textoindependiente"/>
        <w:spacing w:before="45"/>
        <w:rPr>
          <w:i/>
        </w:rPr>
      </w:pPr>
    </w:p>
    <w:p w14:paraId="12893F77" w14:textId="77777777" w:rsidR="00EC6C08" w:rsidRDefault="00C331E9">
      <w:pPr>
        <w:spacing w:before="1" w:line="276" w:lineRule="auto"/>
        <w:ind w:left="322" w:right="656" w:firstLine="707"/>
        <w:jc w:val="both"/>
        <w:rPr>
          <w:sz w:val="24"/>
        </w:rPr>
      </w:pPr>
      <w:r>
        <w:rPr>
          <w:sz w:val="24"/>
        </w:rPr>
        <w:t xml:space="preserve">Por su parte, la </w:t>
      </w:r>
      <w:r>
        <w:rPr>
          <w:b/>
          <w:sz w:val="24"/>
        </w:rPr>
        <w:t>Convención Interamericana para Prevenir, Sancionar y Erradicar la Violencia contra la Mujer</w:t>
      </w:r>
      <w:r>
        <w:rPr>
          <w:sz w:val="24"/>
        </w:rPr>
        <w:t>, “Convención de Belem Do Pará” señala que los Estados Parte deben “…</w:t>
      </w:r>
      <w:r>
        <w:rPr>
          <w:i/>
          <w:sz w:val="24"/>
        </w:rPr>
        <w:t>Incluir en su legislación interna normas penales, civiles</w:t>
      </w:r>
      <w:r>
        <w:rPr>
          <w:i/>
          <w:spacing w:val="-2"/>
          <w:sz w:val="24"/>
        </w:rPr>
        <w:t xml:space="preserve"> </w:t>
      </w:r>
      <w:r>
        <w:rPr>
          <w:i/>
          <w:sz w:val="24"/>
        </w:rPr>
        <w:t>y</w:t>
      </w:r>
      <w:r>
        <w:rPr>
          <w:i/>
          <w:spacing w:val="-2"/>
          <w:sz w:val="24"/>
        </w:rPr>
        <w:t xml:space="preserve"> </w:t>
      </w:r>
      <w:r>
        <w:rPr>
          <w:i/>
          <w:sz w:val="24"/>
        </w:rPr>
        <w:t>administrativas,</w:t>
      </w:r>
      <w:r>
        <w:rPr>
          <w:i/>
          <w:spacing w:val="-2"/>
          <w:sz w:val="24"/>
        </w:rPr>
        <w:t xml:space="preserve"> </w:t>
      </w:r>
      <w:r>
        <w:rPr>
          <w:i/>
          <w:sz w:val="24"/>
        </w:rPr>
        <w:t>así</w:t>
      </w:r>
      <w:r>
        <w:rPr>
          <w:i/>
          <w:spacing w:val="-2"/>
          <w:sz w:val="24"/>
        </w:rPr>
        <w:t xml:space="preserve"> </w:t>
      </w:r>
      <w:r>
        <w:rPr>
          <w:i/>
          <w:sz w:val="24"/>
        </w:rPr>
        <w:t>como</w:t>
      </w:r>
      <w:r>
        <w:rPr>
          <w:i/>
          <w:spacing w:val="-2"/>
          <w:sz w:val="24"/>
        </w:rPr>
        <w:t xml:space="preserve"> </w:t>
      </w:r>
      <w:r>
        <w:rPr>
          <w:i/>
          <w:sz w:val="24"/>
        </w:rPr>
        <w:t>las de</w:t>
      </w:r>
      <w:r>
        <w:rPr>
          <w:i/>
          <w:spacing w:val="-2"/>
          <w:sz w:val="24"/>
        </w:rPr>
        <w:t xml:space="preserve"> </w:t>
      </w:r>
      <w:r>
        <w:rPr>
          <w:i/>
          <w:sz w:val="24"/>
        </w:rPr>
        <w:t>otra</w:t>
      </w:r>
      <w:r>
        <w:rPr>
          <w:i/>
          <w:spacing w:val="-1"/>
          <w:sz w:val="24"/>
        </w:rPr>
        <w:t xml:space="preserve"> </w:t>
      </w:r>
      <w:r>
        <w:rPr>
          <w:i/>
          <w:sz w:val="24"/>
        </w:rPr>
        <w:t>naturaleza</w:t>
      </w:r>
      <w:r>
        <w:rPr>
          <w:i/>
          <w:spacing w:val="-2"/>
          <w:sz w:val="24"/>
        </w:rPr>
        <w:t xml:space="preserve"> </w:t>
      </w:r>
      <w:r>
        <w:rPr>
          <w:i/>
          <w:sz w:val="24"/>
        </w:rPr>
        <w:t>que</w:t>
      </w:r>
      <w:r>
        <w:rPr>
          <w:i/>
          <w:spacing w:val="-2"/>
          <w:sz w:val="24"/>
        </w:rPr>
        <w:t xml:space="preserve"> </w:t>
      </w:r>
      <w:r>
        <w:rPr>
          <w:i/>
          <w:sz w:val="24"/>
        </w:rPr>
        <w:t>sean</w:t>
      </w:r>
      <w:r>
        <w:rPr>
          <w:i/>
          <w:spacing w:val="-2"/>
          <w:sz w:val="24"/>
        </w:rPr>
        <w:t xml:space="preserve"> </w:t>
      </w:r>
      <w:r>
        <w:rPr>
          <w:i/>
          <w:sz w:val="24"/>
        </w:rPr>
        <w:t>necesarias</w:t>
      </w:r>
      <w:r>
        <w:rPr>
          <w:i/>
          <w:spacing w:val="-2"/>
          <w:sz w:val="24"/>
        </w:rPr>
        <w:t xml:space="preserve"> </w:t>
      </w:r>
      <w:r>
        <w:rPr>
          <w:i/>
          <w:sz w:val="24"/>
        </w:rPr>
        <w:t>para prevenir, sancionar y erradicar la violencia contra la mujer y adoptar las medidas administrativas apropiadas que sean del caso; y, ….Tomar todas las medidas apropiadas, incluyendo medidas de tipo legislativo, para modificar o abolir leyes y reglamentos vigentes, o para modificar prácticas jurídicas o consuetudinarias que respalden la persistencia o la tolerancia de la violencia contra la mujer.</w:t>
      </w:r>
      <w:r>
        <w:rPr>
          <w:sz w:val="24"/>
          <w:vertAlign w:val="superscript"/>
        </w:rPr>
        <w:t>59</w:t>
      </w:r>
    </w:p>
    <w:p w14:paraId="36546CC2" w14:textId="77777777" w:rsidR="00EC6C08" w:rsidRDefault="00EC6C08">
      <w:pPr>
        <w:pStyle w:val="Textoindependiente"/>
        <w:spacing w:before="86"/>
      </w:pPr>
    </w:p>
    <w:p w14:paraId="5FDD1A1D" w14:textId="77777777" w:rsidR="00EC6C08" w:rsidRDefault="00C331E9">
      <w:pPr>
        <w:pStyle w:val="Textoindependiente"/>
        <w:spacing w:line="276" w:lineRule="auto"/>
        <w:ind w:left="322" w:right="656" w:firstLine="707"/>
        <w:jc w:val="both"/>
      </w:pPr>
      <w:r>
        <w:t>Esta eliminación de la violencia contra las mujeres debe ser considerada para</w:t>
      </w:r>
      <w:r>
        <w:rPr>
          <w:spacing w:val="-2"/>
        </w:rPr>
        <w:t xml:space="preserve"> </w:t>
      </w:r>
      <w:r>
        <w:t>la</w:t>
      </w:r>
      <w:r>
        <w:rPr>
          <w:spacing w:val="-2"/>
        </w:rPr>
        <w:t xml:space="preserve"> </w:t>
      </w:r>
      <w:r>
        <w:t>elaboración</w:t>
      </w:r>
      <w:r>
        <w:rPr>
          <w:spacing w:val="-2"/>
        </w:rPr>
        <w:t xml:space="preserve"> </w:t>
      </w:r>
      <w:r>
        <w:t>de</w:t>
      </w:r>
      <w:r>
        <w:rPr>
          <w:spacing w:val="-4"/>
        </w:rPr>
        <w:t xml:space="preserve"> </w:t>
      </w:r>
      <w:r>
        <w:t>políticas</w:t>
      </w:r>
      <w:r>
        <w:rPr>
          <w:spacing w:val="-2"/>
        </w:rPr>
        <w:t xml:space="preserve"> </w:t>
      </w:r>
      <w:r>
        <w:t>públicas</w:t>
      </w:r>
      <w:r>
        <w:rPr>
          <w:spacing w:val="-4"/>
        </w:rPr>
        <w:t xml:space="preserve"> </w:t>
      </w:r>
      <w:r>
        <w:t>para</w:t>
      </w:r>
      <w:r>
        <w:rPr>
          <w:spacing w:val="-4"/>
        </w:rPr>
        <w:t xml:space="preserve"> </w:t>
      </w:r>
      <w:r>
        <w:t>la</w:t>
      </w:r>
      <w:r>
        <w:rPr>
          <w:spacing w:val="-2"/>
        </w:rPr>
        <w:t xml:space="preserve"> </w:t>
      </w:r>
      <w:r>
        <w:t>igualdad</w:t>
      </w:r>
      <w:r>
        <w:rPr>
          <w:spacing w:val="-2"/>
        </w:rPr>
        <w:t xml:space="preserve"> </w:t>
      </w:r>
      <w:r>
        <w:t>entre</w:t>
      </w:r>
      <w:r>
        <w:rPr>
          <w:spacing w:val="-4"/>
        </w:rPr>
        <w:t xml:space="preserve"> </w:t>
      </w:r>
      <w:r>
        <w:t>mujeres</w:t>
      </w:r>
      <w:r>
        <w:rPr>
          <w:spacing w:val="-2"/>
        </w:rPr>
        <w:t xml:space="preserve"> </w:t>
      </w:r>
      <w:r>
        <w:t>y</w:t>
      </w:r>
      <w:r>
        <w:rPr>
          <w:spacing w:val="-4"/>
        </w:rPr>
        <w:t xml:space="preserve"> </w:t>
      </w:r>
      <w:r>
        <w:t xml:space="preserve">hombres. La Convención de Belem Do Pará establece la organización y funcionamiento del Mecanismo de Seguimiento (MESECVI), el cual se integra por una serie de expertas y expertos, los cuales en abril de 2012 emitió el </w:t>
      </w:r>
      <w:r>
        <w:rPr>
          <w:b/>
        </w:rPr>
        <w:t xml:space="preserve">Segundo Informe Hemisférico </w:t>
      </w:r>
      <w:r>
        <w:t>que analiza cuatro ejes fundamentales:</w:t>
      </w:r>
    </w:p>
    <w:p w14:paraId="403FC591" w14:textId="77777777" w:rsidR="00EC6C08" w:rsidRDefault="00EC6C08">
      <w:pPr>
        <w:pStyle w:val="Textoindependiente"/>
        <w:spacing w:before="36"/>
      </w:pPr>
    </w:p>
    <w:p w14:paraId="698B2F41" w14:textId="77777777" w:rsidR="00EC6C08" w:rsidRDefault="00C331E9">
      <w:pPr>
        <w:pStyle w:val="Prrafodelista"/>
        <w:numPr>
          <w:ilvl w:val="0"/>
          <w:numId w:val="5"/>
        </w:numPr>
        <w:tabs>
          <w:tab w:val="left" w:pos="1028"/>
          <w:tab w:val="left" w:pos="1041"/>
        </w:tabs>
        <w:spacing w:line="276" w:lineRule="auto"/>
        <w:ind w:left="1041" w:hanging="360"/>
        <w:rPr>
          <w:i/>
          <w:sz w:val="24"/>
        </w:rPr>
      </w:pPr>
      <w:r>
        <w:rPr>
          <w:i/>
          <w:sz w:val="24"/>
        </w:rPr>
        <w:t>En el eje de Legislación: Realización de campañas de sensibilización y</w:t>
      </w:r>
      <w:r>
        <w:rPr>
          <w:i/>
          <w:sz w:val="24"/>
        </w:rPr>
        <w:t xml:space="preserve"> prevención sobre la violencia contra las mujeres y de conocimiento y promoción</w:t>
      </w:r>
      <w:r>
        <w:rPr>
          <w:i/>
          <w:spacing w:val="21"/>
          <w:sz w:val="24"/>
        </w:rPr>
        <w:t xml:space="preserve"> </w:t>
      </w:r>
      <w:r>
        <w:rPr>
          <w:i/>
          <w:sz w:val="24"/>
        </w:rPr>
        <w:t>de sus derechos, con</w:t>
      </w:r>
      <w:r>
        <w:rPr>
          <w:i/>
          <w:spacing w:val="21"/>
          <w:sz w:val="24"/>
        </w:rPr>
        <w:t xml:space="preserve"> </w:t>
      </w:r>
      <w:r>
        <w:rPr>
          <w:i/>
          <w:sz w:val="24"/>
        </w:rPr>
        <w:t>un</w:t>
      </w:r>
      <w:r>
        <w:rPr>
          <w:i/>
          <w:spacing w:val="21"/>
          <w:sz w:val="24"/>
        </w:rPr>
        <w:t xml:space="preserve"> </w:t>
      </w:r>
      <w:r>
        <w:rPr>
          <w:i/>
          <w:sz w:val="24"/>
        </w:rPr>
        <w:t>marco</w:t>
      </w:r>
      <w:r>
        <w:rPr>
          <w:i/>
          <w:spacing w:val="20"/>
          <w:sz w:val="24"/>
        </w:rPr>
        <w:t xml:space="preserve"> </w:t>
      </w:r>
      <w:r>
        <w:rPr>
          <w:i/>
          <w:sz w:val="24"/>
        </w:rPr>
        <w:t>temporal</w:t>
      </w:r>
      <w:r>
        <w:rPr>
          <w:i/>
          <w:spacing w:val="20"/>
          <w:sz w:val="24"/>
        </w:rPr>
        <w:t xml:space="preserve"> </w:t>
      </w:r>
      <w:r>
        <w:rPr>
          <w:i/>
          <w:sz w:val="24"/>
        </w:rPr>
        <w:t>estable,</w:t>
      </w:r>
      <w:r>
        <w:rPr>
          <w:i/>
          <w:spacing w:val="21"/>
          <w:sz w:val="24"/>
        </w:rPr>
        <w:t xml:space="preserve"> </w:t>
      </w:r>
      <w:r>
        <w:rPr>
          <w:i/>
          <w:sz w:val="24"/>
        </w:rPr>
        <w:t>sin</w:t>
      </w:r>
      <w:r>
        <w:rPr>
          <w:i/>
          <w:spacing w:val="21"/>
          <w:sz w:val="24"/>
        </w:rPr>
        <w:t xml:space="preserve"> </w:t>
      </w:r>
      <w:r>
        <w:rPr>
          <w:i/>
          <w:sz w:val="24"/>
        </w:rPr>
        <w:t>distinción</w:t>
      </w:r>
    </w:p>
    <w:p w14:paraId="1BA0B9D1" w14:textId="77777777" w:rsidR="00EC6C08" w:rsidRDefault="00EC6C08">
      <w:pPr>
        <w:pStyle w:val="Textoindependiente"/>
        <w:rPr>
          <w:i/>
          <w:sz w:val="20"/>
        </w:rPr>
      </w:pPr>
    </w:p>
    <w:p w14:paraId="00053B4E" w14:textId="77777777" w:rsidR="00EC6C08" w:rsidRDefault="00EC6C08">
      <w:pPr>
        <w:pStyle w:val="Textoindependiente"/>
        <w:rPr>
          <w:i/>
          <w:sz w:val="20"/>
        </w:rPr>
      </w:pPr>
    </w:p>
    <w:p w14:paraId="63C0D189" w14:textId="77777777" w:rsidR="00EC6C08" w:rsidRDefault="00EC6C08">
      <w:pPr>
        <w:pStyle w:val="Textoindependiente"/>
        <w:rPr>
          <w:i/>
          <w:sz w:val="20"/>
        </w:rPr>
      </w:pPr>
    </w:p>
    <w:p w14:paraId="7733696E" w14:textId="77777777" w:rsidR="00EC6C08" w:rsidRDefault="00EC6C08">
      <w:pPr>
        <w:pStyle w:val="Textoindependiente"/>
        <w:rPr>
          <w:i/>
          <w:sz w:val="20"/>
        </w:rPr>
      </w:pPr>
    </w:p>
    <w:p w14:paraId="0A60A7E9" w14:textId="77777777" w:rsidR="00EC6C08" w:rsidRDefault="00C331E9">
      <w:pPr>
        <w:pStyle w:val="Textoindependiente"/>
        <w:spacing w:before="221"/>
        <w:rPr>
          <w:i/>
          <w:sz w:val="20"/>
        </w:rPr>
      </w:pPr>
      <w:r>
        <w:rPr>
          <w:noProof/>
        </w:rPr>
        <mc:AlternateContent>
          <mc:Choice Requires="wps">
            <w:drawing>
              <wp:anchor distT="0" distB="0" distL="0" distR="0" simplePos="0" relativeHeight="487598080" behindDoc="1" locked="0" layoutInCell="1" allowOverlap="1" wp14:anchorId="7840B4D3" wp14:editId="6565ECAD">
                <wp:simplePos x="0" y="0"/>
                <wp:positionH relativeFrom="page">
                  <wp:posOffset>1309369</wp:posOffset>
                </wp:positionH>
                <wp:positionV relativeFrom="paragraph">
                  <wp:posOffset>301874</wp:posOffset>
                </wp:positionV>
                <wp:extent cx="1829435"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AEBFD" id="Graphic 40" o:spid="_x0000_s1026" style="position:absolute;margin-left:103.1pt;margin-top:23.75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DhwcY4gAAAAkBAAAPAAAAZHJzL2Rvd25yZXYueG1sTI/L&#10;TsMwEEX3SPyDNUhsUOuQhD5CnKoKYkERKhTE2o2HJCK2g+225u8ZVrCb0RzdObdcRT2wIzrfWyPg&#10;epoAQ9NY1ZtWwNvr/WQBzAdplBysQQHf6GFVnZ+VslD2ZF7wuAstoxDjCymgC2EsOPdNh1r6qR3R&#10;0O3DOi0Dra7lyskTheuBp0ky41r2hj50csS6w+Zzd9AC6hjXd9uHrrna4PPTe7Z0dfb1KMTlRVzf&#10;AgsYwx8Mv/qkDhU57e3BKM8GAWkySwkVkM9vgBGQL/MM2J6GxRx4VfL/DaofAAAA//8DAFBLAQIt&#10;ABQABgAIAAAAIQC2gziS/gAAAOEBAAATAAAAAAAAAAAAAAAAAAAAAABbQ29udGVudF9UeXBlc10u&#10;eG1sUEsBAi0AFAAGAAgAAAAhADj9If/WAAAAlAEAAAsAAAAAAAAAAAAAAAAALwEAAF9yZWxzLy5y&#10;ZWxzUEsBAi0AFAAGAAgAAAAhAIZTOtUjAgAAvQQAAA4AAAAAAAAAAAAAAAAALgIAAGRycy9lMm9E&#10;b2MueG1sUEsBAi0AFAAGAAgAAAAhAEOHBxjiAAAACQEAAA8AAAAAAAAAAAAAAAAAfQQAAGRycy9k&#10;b3ducmV2LnhtbFBLBQYAAAAABAAEAPMAAACMBQAAAAA=&#10;" path="m1829054,l,,,7619r1829054,l1829054,xe" fillcolor="black" stroked="f">
                <v:path arrowok="t"/>
                <w10:wrap type="topAndBottom" anchorx="page"/>
              </v:shape>
            </w:pict>
          </mc:Fallback>
        </mc:AlternateContent>
      </w:r>
    </w:p>
    <w:p w14:paraId="39164E5E" w14:textId="77777777" w:rsidR="00EC6C08" w:rsidRDefault="00C331E9">
      <w:pPr>
        <w:tabs>
          <w:tab w:val="left" w:pos="5588"/>
        </w:tabs>
        <w:spacing w:before="100"/>
        <w:ind w:left="322" w:right="669"/>
        <w:rPr>
          <w:sz w:val="20"/>
        </w:rPr>
      </w:pPr>
      <w:r>
        <w:rPr>
          <w:sz w:val="20"/>
          <w:vertAlign w:val="superscript"/>
        </w:rPr>
        <w:t>57</w:t>
      </w:r>
      <w:r>
        <w:rPr>
          <w:spacing w:val="40"/>
          <w:sz w:val="20"/>
        </w:rPr>
        <w:t xml:space="preserve"> </w:t>
      </w:r>
      <w:r>
        <w:rPr>
          <w:sz w:val="20"/>
        </w:rPr>
        <w:t>Albania,</w:t>
      </w:r>
      <w:r>
        <w:rPr>
          <w:spacing w:val="40"/>
          <w:sz w:val="20"/>
        </w:rPr>
        <w:t xml:space="preserve"> </w:t>
      </w:r>
      <w:r>
        <w:rPr>
          <w:sz w:val="20"/>
        </w:rPr>
        <w:t>Argentina,</w:t>
      </w:r>
      <w:r>
        <w:rPr>
          <w:spacing w:val="40"/>
          <w:sz w:val="20"/>
        </w:rPr>
        <w:t xml:space="preserve"> </w:t>
      </w:r>
      <w:r>
        <w:rPr>
          <w:sz w:val="20"/>
        </w:rPr>
        <w:t>Bosnia</w:t>
      </w:r>
      <w:r>
        <w:rPr>
          <w:spacing w:val="40"/>
          <w:sz w:val="20"/>
        </w:rPr>
        <w:t xml:space="preserve"> </w:t>
      </w:r>
      <w:r>
        <w:rPr>
          <w:sz w:val="20"/>
        </w:rPr>
        <w:t>y</w:t>
      </w:r>
      <w:r>
        <w:rPr>
          <w:spacing w:val="40"/>
          <w:sz w:val="20"/>
        </w:rPr>
        <w:t xml:space="preserve"> </w:t>
      </w:r>
      <w:r>
        <w:rPr>
          <w:sz w:val="20"/>
        </w:rPr>
        <w:t>Herzegovina;</w:t>
      </w:r>
      <w:r>
        <w:rPr>
          <w:spacing w:val="40"/>
          <w:sz w:val="20"/>
        </w:rPr>
        <w:t xml:space="preserve"> </w:t>
      </w:r>
      <w:r>
        <w:rPr>
          <w:sz w:val="20"/>
        </w:rPr>
        <w:t>Bulgaria;</w:t>
      </w:r>
      <w:r>
        <w:rPr>
          <w:sz w:val="20"/>
        </w:rPr>
        <w:tab/>
        <w:t>Finlandia;</w:t>
      </w:r>
      <w:r>
        <w:rPr>
          <w:spacing w:val="36"/>
          <w:sz w:val="20"/>
        </w:rPr>
        <w:t xml:space="preserve"> </w:t>
      </w:r>
      <w:r>
        <w:rPr>
          <w:sz w:val="20"/>
        </w:rPr>
        <w:t>Irlanda;</w:t>
      </w:r>
      <w:r>
        <w:rPr>
          <w:spacing w:val="36"/>
          <w:sz w:val="20"/>
        </w:rPr>
        <w:t xml:space="preserve"> </w:t>
      </w:r>
      <w:r>
        <w:rPr>
          <w:sz w:val="20"/>
        </w:rPr>
        <w:t>Países</w:t>
      </w:r>
      <w:r>
        <w:rPr>
          <w:spacing w:val="35"/>
          <w:sz w:val="20"/>
        </w:rPr>
        <w:t xml:space="preserve"> </w:t>
      </w:r>
      <w:r>
        <w:rPr>
          <w:sz w:val="20"/>
        </w:rPr>
        <w:t>Bajos,</w:t>
      </w:r>
      <w:r>
        <w:rPr>
          <w:spacing w:val="36"/>
          <w:sz w:val="20"/>
        </w:rPr>
        <w:t xml:space="preserve"> </w:t>
      </w:r>
      <w:r>
        <w:rPr>
          <w:sz w:val="20"/>
        </w:rPr>
        <w:t xml:space="preserve">entre </w:t>
      </w:r>
      <w:r>
        <w:rPr>
          <w:spacing w:val="-2"/>
          <w:sz w:val="20"/>
        </w:rPr>
        <w:t>otros,</w:t>
      </w:r>
    </w:p>
    <w:p w14:paraId="27C932E2" w14:textId="77777777" w:rsidR="00EC6C08" w:rsidRDefault="00C331E9">
      <w:pPr>
        <w:spacing w:line="226" w:lineRule="exact"/>
        <w:ind w:left="322"/>
        <w:rPr>
          <w:i/>
          <w:sz w:val="20"/>
        </w:rPr>
      </w:pPr>
      <w:r>
        <w:rPr>
          <w:sz w:val="20"/>
          <w:vertAlign w:val="superscript"/>
        </w:rPr>
        <w:t>58</w:t>
      </w:r>
      <w:r>
        <w:rPr>
          <w:sz w:val="20"/>
        </w:rPr>
        <w:t>Artículo</w:t>
      </w:r>
      <w:r>
        <w:rPr>
          <w:spacing w:val="11"/>
          <w:sz w:val="20"/>
        </w:rPr>
        <w:t xml:space="preserve"> </w:t>
      </w:r>
      <w:r>
        <w:rPr>
          <w:sz w:val="20"/>
        </w:rPr>
        <w:t>24</w:t>
      </w:r>
      <w:r>
        <w:rPr>
          <w:spacing w:val="11"/>
          <w:sz w:val="20"/>
        </w:rPr>
        <w:t xml:space="preserve"> </w:t>
      </w:r>
      <w:r>
        <w:rPr>
          <w:sz w:val="20"/>
        </w:rPr>
        <w:t>“Igualdad</w:t>
      </w:r>
      <w:r>
        <w:rPr>
          <w:spacing w:val="11"/>
          <w:sz w:val="20"/>
        </w:rPr>
        <w:t xml:space="preserve"> </w:t>
      </w:r>
      <w:r>
        <w:rPr>
          <w:sz w:val="20"/>
        </w:rPr>
        <w:t>ante</w:t>
      </w:r>
      <w:r>
        <w:rPr>
          <w:spacing w:val="12"/>
          <w:sz w:val="20"/>
        </w:rPr>
        <w:t xml:space="preserve"> </w:t>
      </w:r>
      <w:r>
        <w:rPr>
          <w:sz w:val="20"/>
        </w:rPr>
        <w:t>la</w:t>
      </w:r>
      <w:r>
        <w:rPr>
          <w:spacing w:val="11"/>
          <w:sz w:val="20"/>
        </w:rPr>
        <w:t xml:space="preserve"> </w:t>
      </w:r>
      <w:r>
        <w:rPr>
          <w:sz w:val="20"/>
        </w:rPr>
        <w:t>Ley”</w:t>
      </w:r>
      <w:r>
        <w:rPr>
          <w:spacing w:val="13"/>
          <w:sz w:val="20"/>
        </w:rPr>
        <w:t xml:space="preserve"> </w:t>
      </w:r>
      <w:r>
        <w:rPr>
          <w:sz w:val="20"/>
        </w:rPr>
        <w:t>de</w:t>
      </w:r>
      <w:r>
        <w:rPr>
          <w:spacing w:val="11"/>
          <w:sz w:val="20"/>
        </w:rPr>
        <w:t xml:space="preserve"> </w:t>
      </w:r>
      <w:r>
        <w:rPr>
          <w:sz w:val="20"/>
        </w:rPr>
        <w:t>la</w:t>
      </w:r>
      <w:r>
        <w:rPr>
          <w:spacing w:val="12"/>
          <w:sz w:val="20"/>
        </w:rPr>
        <w:t xml:space="preserve"> </w:t>
      </w:r>
      <w:r>
        <w:rPr>
          <w:sz w:val="20"/>
        </w:rPr>
        <w:t>Convención</w:t>
      </w:r>
      <w:r>
        <w:rPr>
          <w:spacing w:val="11"/>
          <w:sz w:val="20"/>
        </w:rPr>
        <w:t xml:space="preserve"> </w:t>
      </w:r>
      <w:r>
        <w:rPr>
          <w:sz w:val="20"/>
        </w:rPr>
        <w:t>Americana</w:t>
      </w:r>
      <w:r>
        <w:rPr>
          <w:spacing w:val="11"/>
          <w:sz w:val="20"/>
        </w:rPr>
        <w:t xml:space="preserve"> </w:t>
      </w:r>
      <w:r>
        <w:rPr>
          <w:sz w:val="20"/>
        </w:rPr>
        <w:t>de</w:t>
      </w:r>
      <w:r>
        <w:rPr>
          <w:spacing w:val="11"/>
          <w:sz w:val="20"/>
        </w:rPr>
        <w:t xml:space="preserve"> </w:t>
      </w:r>
      <w:r>
        <w:rPr>
          <w:sz w:val="20"/>
        </w:rPr>
        <w:t>los</w:t>
      </w:r>
      <w:r>
        <w:rPr>
          <w:spacing w:val="13"/>
          <w:sz w:val="20"/>
        </w:rPr>
        <w:t xml:space="preserve"> </w:t>
      </w:r>
      <w:r>
        <w:rPr>
          <w:sz w:val="20"/>
        </w:rPr>
        <w:t>Derechos</w:t>
      </w:r>
      <w:r>
        <w:rPr>
          <w:spacing w:val="13"/>
          <w:sz w:val="20"/>
        </w:rPr>
        <w:t xml:space="preserve"> </w:t>
      </w:r>
      <w:r>
        <w:rPr>
          <w:sz w:val="20"/>
        </w:rPr>
        <w:t>del</w:t>
      </w:r>
      <w:r>
        <w:rPr>
          <w:spacing w:val="10"/>
          <w:sz w:val="20"/>
        </w:rPr>
        <w:t xml:space="preserve"> </w:t>
      </w:r>
      <w:r>
        <w:rPr>
          <w:sz w:val="20"/>
        </w:rPr>
        <w:t>Hombre</w:t>
      </w:r>
      <w:r>
        <w:rPr>
          <w:spacing w:val="21"/>
          <w:sz w:val="20"/>
        </w:rPr>
        <w:t xml:space="preserve"> </w:t>
      </w:r>
      <w:r>
        <w:rPr>
          <w:i/>
          <w:spacing w:val="-5"/>
          <w:sz w:val="20"/>
        </w:rPr>
        <w:t>en</w:t>
      </w:r>
    </w:p>
    <w:p w14:paraId="6CB1CD8F" w14:textId="77777777" w:rsidR="00EC6C08" w:rsidRDefault="00C331E9">
      <w:pPr>
        <w:spacing w:before="1"/>
        <w:ind w:left="322"/>
        <w:rPr>
          <w:sz w:val="20"/>
        </w:rPr>
      </w:pPr>
      <w:r>
        <w:rPr>
          <w:sz w:val="20"/>
        </w:rPr>
        <w:t>FLORES</w:t>
      </w:r>
      <w:r>
        <w:rPr>
          <w:spacing w:val="-6"/>
          <w:sz w:val="20"/>
        </w:rPr>
        <w:t xml:space="preserve"> </w:t>
      </w:r>
      <w:r>
        <w:rPr>
          <w:sz w:val="20"/>
        </w:rPr>
        <w:t>ROMUALDO,</w:t>
      </w:r>
      <w:r>
        <w:rPr>
          <w:spacing w:val="-7"/>
          <w:sz w:val="20"/>
        </w:rPr>
        <w:t xml:space="preserve"> </w:t>
      </w:r>
      <w:r>
        <w:rPr>
          <w:sz w:val="20"/>
        </w:rPr>
        <w:t>Deisy</w:t>
      </w:r>
      <w:r>
        <w:rPr>
          <w:spacing w:val="-11"/>
          <w:sz w:val="20"/>
        </w:rPr>
        <w:t xml:space="preserve"> </w:t>
      </w:r>
      <w:r>
        <w:rPr>
          <w:sz w:val="20"/>
        </w:rPr>
        <w:t>Magaly</w:t>
      </w:r>
      <w:r>
        <w:rPr>
          <w:spacing w:val="-7"/>
          <w:sz w:val="20"/>
        </w:rPr>
        <w:t xml:space="preserve"> </w:t>
      </w:r>
      <w:r>
        <w:rPr>
          <w:sz w:val="20"/>
        </w:rPr>
        <w:t>y</w:t>
      </w:r>
      <w:r>
        <w:rPr>
          <w:spacing w:val="-10"/>
          <w:sz w:val="20"/>
        </w:rPr>
        <w:t xml:space="preserve"> </w:t>
      </w:r>
      <w:r>
        <w:rPr>
          <w:sz w:val="20"/>
        </w:rPr>
        <w:t>RANNAURO</w:t>
      </w:r>
      <w:r>
        <w:rPr>
          <w:spacing w:val="-4"/>
          <w:sz w:val="20"/>
        </w:rPr>
        <w:t xml:space="preserve"> </w:t>
      </w:r>
      <w:r>
        <w:rPr>
          <w:sz w:val="20"/>
        </w:rPr>
        <w:t>MELGAREJO,</w:t>
      </w:r>
      <w:r>
        <w:rPr>
          <w:spacing w:val="-8"/>
          <w:sz w:val="20"/>
        </w:rPr>
        <w:t xml:space="preserve"> </w:t>
      </w:r>
      <w:r>
        <w:rPr>
          <w:sz w:val="20"/>
        </w:rPr>
        <w:t>Elizardo,</w:t>
      </w:r>
      <w:r>
        <w:rPr>
          <w:spacing w:val="-3"/>
          <w:sz w:val="20"/>
        </w:rPr>
        <w:t xml:space="preserve"> </w:t>
      </w:r>
      <w:r>
        <w:rPr>
          <w:i/>
          <w:sz w:val="20"/>
        </w:rPr>
        <w:t>Op.</w:t>
      </w:r>
      <w:r>
        <w:rPr>
          <w:i/>
          <w:spacing w:val="-7"/>
          <w:sz w:val="20"/>
        </w:rPr>
        <w:t xml:space="preserve"> </w:t>
      </w:r>
      <w:r>
        <w:rPr>
          <w:i/>
          <w:sz w:val="20"/>
        </w:rPr>
        <w:t>Cit</w:t>
      </w:r>
      <w:r>
        <w:rPr>
          <w:sz w:val="20"/>
        </w:rPr>
        <w:t>.,</w:t>
      </w:r>
      <w:r>
        <w:rPr>
          <w:spacing w:val="-6"/>
          <w:sz w:val="20"/>
        </w:rPr>
        <w:t xml:space="preserve"> </w:t>
      </w:r>
      <w:r>
        <w:rPr>
          <w:sz w:val="20"/>
        </w:rPr>
        <w:t>página</w:t>
      </w:r>
      <w:r>
        <w:rPr>
          <w:spacing w:val="-9"/>
          <w:sz w:val="20"/>
        </w:rPr>
        <w:t xml:space="preserve"> </w:t>
      </w:r>
      <w:r>
        <w:rPr>
          <w:spacing w:val="-4"/>
          <w:sz w:val="20"/>
        </w:rPr>
        <w:t>416.</w:t>
      </w:r>
    </w:p>
    <w:p w14:paraId="7C27CF65" w14:textId="77777777" w:rsidR="00EC6C08" w:rsidRDefault="00C331E9">
      <w:pPr>
        <w:spacing w:before="2"/>
        <w:ind w:left="322" w:right="665"/>
        <w:rPr>
          <w:sz w:val="20"/>
        </w:rPr>
      </w:pPr>
      <w:r>
        <w:rPr>
          <w:sz w:val="20"/>
          <w:vertAlign w:val="superscript"/>
        </w:rPr>
        <w:t>59</w:t>
      </w:r>
      <w:r>
        <w:rPr>
          <w:spacing w:val="35"/>
          <w:sz w:val="20"/>
        </w:rPr>
        <w:t xml:space="preserve"> </w:t>
      </w:r>
      <w:r>
        <w:rPr>
          <w:sz w:val="20"/>
        </w:rPr>
        <w:t>Artículo</w:t>
      </w:r>
      <w:r>
        <w:rPr>
          <w:spacing w:val="35"/>
          <w:sz w:val="20"/>
        </w:rPr>
        <w:t xml:space="preserve"> </w:t>
      </w:r>
      <w:r>
        <w:rPr>
          <w:sz w:val="20"/>
        </w:rPr>
        <w:t>7</w:t>
      </w:r>
      <w:r>
        <w:rPr>
          <w:spacing w:val="37"/>
          <w:sz w:val="20"/>
        </w:rPr>
        <w:t xml:space="preserve"> </w:t>
      </w:r>
      <w:r>
        <w:rPr>
          <w:sz w:val="20"/>
        </w:rPr>
        <w:t>de</w:t>
      </w:r>
      <w:r>
        <w:rPr>
          <w:spacing w:val="37"/>
          <w:sz w:val="20"/>
        </w:rPr>
        <w:t xml:space="preserve"> </w:t>
      </w:r>
      <w:r>
        <w:rPr>
          <w:sz w:val="20"/>
        </w:rPr>
        <w:t>la</w:t>
      </w:r>
      <w:r>
        <w:rPr>
          <w:spacing w:val="35"/>
          <w:sz w:val="20"/>
        </w:rPr>
        <w:t xml:space="preserve"> </w:t>
      </w:r>
      <w:r>
        <w:rPr>
          <w:sz w:val="20"/>
        </w:rPr>
        <w:t>ConvenciónInteramericana</w:t>
      </w:r>
      <w:r>
        <w:rPr>
          <w:spacing w:val="37"/>
          <w:sz w:val="20"/>
        </w:rPr>
        <w:t xml:space="preserve"> </w:t>
      </w:r>
      <w:r>
        <w:rPr>
          <w:sz w:val="20"/>
        </w:rPr>
        <w:t>para</w:t>
      </w:r>
      <w:r>
        <w:rPr>
          <w:spacing w:val="37"/>
          <w:sz w:val="20"/>
        </w:rPr>
        <w:t xml:space="preserve"> </w:t>
      </w:r>
      <w:r>
        <w:rPr>
          <w:sz w:val="20"/>
        </w:rPr>
        <w:t>Prevenir,</w:t>
      </w:r>
      <w:r>
        <w:rPr>
          <w:spacing w:val="37"/>
          <w:sz w:val="20"/>
        </w:rPr>
        <w:t xml:space="preserve"> </w:t>
      </w:r>
      <w:r>
        <w:rPr>
          <w:sz w:val="20"/>
        </w:rPr>
        <w:t>Sancionar</w:t>
      </w:r>
      <w:r>
        <w:rPr>
          <w:spacing w:val="38"/>
          <w:sz w:val="20"/>
        </w:rPr>
        <w:t xml:space="preserve"> </w:t>
      </w:r>
      <w:r>
        <w:rPr>
          <w:sz w:val="20"/>
        </w:rPr>
        <w:t>y</w:t>
      </w:r>
      <w:r>
        <w:rPr>
          <w:spacing w:val="34"/>
          <w:sz w:val="20"/>
        </w:rPr>
        <w:t xml:space="preserve"> </w:t>
      </w:r>
      <w:r>
        <w:rPr>
          <w:sz w:val="20"/>
        </w:rPr>
        <w:t>Erradicar</w:t>
      </w:r>
      <w:r>
        <w:rPr>
          <w:spacing w:val="36"/>
          <w:sz w:val="20"/>
        </w:rPr>
        <w:t xml:space="preserve"> </w:t>
      </w:r>
      <w:r>
        <w:rPr>
          <w:sz w:val="20"/>
        </w:rPr>
        <w:t>la</w:t>
      </w:r>
      <w:r>
        <w:rPr>
          <w:spacing w:val="37"/>
          <w:sz w:val="20"/>
        </w:rPr>
        <w:t xml:space="preserve"> </w:t>
      </w:r>
      <w:r>
        <w:rPr>
          <w:sz w:val="20"/>
        </w:rPr>
        <w:t>Violencia contra la Mujer.</w:t>
      </w:r>
    </w:p>
    <w:p w14:paraId="1E4C5DFD" w14:textId="77777777" w:rsidR="00EC6C08" w:rsidRDefault="00EC6C08">
      <w:pPr>
        <w:rPr>
          <w:sz w:val="20"/>
        </w:rPr>
        <w:sectPr w:rsidR="00EC6C08">
          <w:pgSz w:w="12240" w:h="15840"/>
          <w:pgMar w:top="1340" w:right="1040" w:bottom="1260" w:left="1380" w:header="0" w:footer="1080" w:gutter="0"/>
          <w:cols w:space="720"/>
        </w:sectPr>
      </w:pPr>
    </w:p>
    <w:p w14:paraId="72BE75F8" w14:textId="77777777" w:rsidR="00EC6C08" w:rsidRDefault="00C331E9">
      <w:pPr>
        <w:spacing w:before="72" w:line="278" w:lineRule="auto"/>
        <w:ind w:left="1041" w:right="663"/>
        <w:jc w:val="both"/>
        <w:rPr>
          <w:i/>
          <w:sz w:val="24"/>
        </w:rPr>
      </w:pPr>
      <w:r>
        <w:rPr>
          <w:i/>
          <w:sz w:val="24"/>
        </w:rPr>
        <w:lastRenderedPageBreak/>
        <w:t>alguna de sexo, clase</w:t>
      </w:r>
      <w:r>
        <w:rPr>
          <w:i/>
          <w:spacing w:val="-1"/>
          <w:sz w:val="24"/>
        </w:rPr>
        <w:t xml:space="preserve"> </w:t>
      </w:r>
      <w:r>
        <w:rPr>
          <w:i/>
          <w:sz w:val="24"/>
        </w:rPr>
        <w:t>social o</w:t>
      </w:r>
      <w:r>
        <w:rPr>
          <w:i/>
          <w:spacing w:val="-1"/>
          <w:sz w:val="24"/>
        </w:rPr>
        <w:t xml:space="preserve"> </w:t>
      </w:r>
      <w:r>
        <w:rPr>
          <w:i/>
          <w:sz w:val="24"/>
        </w:rPr>
        <w:t>pertenencia étnica, y</w:t>
      </w:r>
      <w:r>
        <w:rPr>
          <w:i/>
          <w:spacing w:val="-2"/>
          <w:sz w:val="24"/>
        </w:rPr>
        <w:t xml:space="preserve"> </w:t>
      </w:r>
      <w:r>
        <w:rPr>
          <w:i/>
          <w:sz w:val="24"/>
        </w:rPr>
        <w:t>establecer mecanismos que permitan evaluar sus resultados.</w:t>
      </w:r>
      <w:r>
        <w:rPr>
          <w:i/>
          <w:sz w:val="24"/>
          <w:vertAlign w:val="superscript"/>
        </w:rPr>
        <w:t>60</w:t>
      </w:r>
    </w:p>
    <w:p w14:paraId="0FC09ABD" w14:textId="77777777" w:rsidR="00EC6C08" w:rsidRDefault="00C331E9">
      <w:pPr>
        <w:pStyle w:val="Prrafodelista"/>
        <w:numPr>
          <w:ilvl w:val="0"/>
          <w:numId w:val="4"/>
        </w:numPr>
        <w:tabs>
          <w:tab w:val="left" w:pos="1737"/>
          <w:tab w:val="left" w:pos="1750"/>
        </w:tabs>
        <w:spacing w:line="276" w:lineRule="auto"/>
        <w:ind w:hanging="360"/>
        <w:rPr>
          <w:i/>
          <w:sz w:val="24"/>
        </w:rPr>
      </w:pPr>
      <w:r>
        <w:rPr>
          <w:sz w:val="24"/>
        </w:rPr>
        <w:t xml:space="preserve">En el Eje de Planes Nacionales: </w:t>
      </w:r>
      <w:r>
        <w:rPr>
          <w:i/>
          <w:sz w:val="24"/>
        </w:rPr>
        <w:t>“Asegurar que las medidas de protección sean expedidas en todos los casos de violencia contra las mujeres. Vigilar su proceso de aplicación, realizando evaluaciones y estudios sobre su implementación y efectividad, a fin de adoptar las medidas correctivas y/o de fortalecimiento apropiadas”.</w:t>
      </w:r>
      <w:r>
        <w:rPr>
          <w:i/>
          <w:sz w:val="24"/>
          <w:vertAlign w:val="superscript"/>
        </w:rPr>
        <w:t>61</w:t>
      </w:r>
    </w:p>
    <w:p w14:paraId="6AFD1103" w14:textId="77777777" w:rsidR="00EC6C08" w:rsidRDefault="00C331E9">
      <w:pPr>
        <w:pStyle w:val="Prrafodelista"/>
        <w:numPr>
          <w:ilvl w:val="0"/>
          <w:numId w:val="4"/>
        </w:numPr>
        <w:tabs>
          <w:tab w:val="left" w:pos="1737"/>
          <w:tab w:val="left" w:pos="1750"/>
        </w:tabs>
        <w:spacing w:line="276" w:lineRule="auto"/>
        <w:ind w:right="657" w:hanging="360"/>
        <w:rPr>
          <w:i/>
          <w:sz w:val="24"/>
        </w:rPr>
      </w:pPr>
      <w:r>
        <w:rPr>
          <w:sz w:val="24"/>
        </w:rPr>
        <w:t xml:space="preserve">En el Eje de Presupuesto Nacional: </w:t>
      </w:r>
      <w:r>
        <w:rPr>
          <w:i/>
          <w:sz w:val="24"/>
        </w:rPr>
        <w:t>“Aprobar partidas presupuestarias suficientes para la ejecución de políticas públicas y planes</w:t>
      </w:r>
      <w:r>
        <w:rPr>
          <w:i/>
          <w:spacing w:val="-1"/>
          <w:sz w:val="24"/>
        </w:rPr>
        <w:t xml:space="preserve"> </w:t>
      </w:r>
      <w:r>
        <w:rPr>
          <w:i/>
          <w:sz w:val="24"/>
        </w:rPr>
        <w:t>de prevención, atención, sanción y erradicación progresiva de la violencia contra las mujeres en los ámbitos público y privado”.</w:t>
      </w:r>
      <w:r>
        <w:rPr>
          <w:i/>
          <w:sz w:val="24"/>
          <w:vertAlign w:val="superscript"/>
        </w:rPr>
        <w:t>62</w:t>
      </w:r>
    </w:p>
    <w:p w14:paraId="09827D74" w14:textId="77777777" w:rsidR="00EC6C08" w:rsidRDefault="00EC6C08">
      <w:pPr>
        <w:pStyle w:val="Textoindependiente"/>
        <w:spacing w:before="76"/>
        <w:rPr>
          <w:i/>
        </w:rPr>
      </w:pPr>
    </w:p>
    <w:p w14:paraId="6E138B34" w14:textId="77777777" w:rsidR="00EC6C08" w:rsidRDefault="00C331E9">
      <w:pPr>
        <w:spacing w:before="1" w:line="276" w:lineRule="auto"/>
        <w:ind w:left="322" w:right="656" w:firstLine="707"/>
        <w:jc w:val="both"/>
        <w:rPr>
          <w:i/>
          <w:sz w:val="24"/>
        </w:rPr>
      </w:pPr>
      <w:r>
        <w:rPr>
          <w:sz w:val="24"/>
        </w:rPr>
        <w:t xml:space="preserve">Es necesario recordar que la </w:t>
      </w:r>
      <w:r>
        <w:rPr>
          <w:b/>
          <w:sz w:val="24"/>
        </w:rPr>
        <w:t>Comisión Interamericana de la Mujer</w:t>
      </w:r>
      <w:r>
        <w:rPr>
          <w:sz w:val="24"/>
        </w:rPr>
        <w:t>, de la Organización de Estados Americanos</w:t>
      </w:r>
      <w:r>
        <w:rPr>
          <w:sz w:val="24"/>
          <w:vertAlign w:val="superscript"/>
        </w:rPr>
        <w:t>63</w:t>
      </w:r>
      <w:r>
        <w:rPr>
          <w:sz w:val="24"/>
        </w:rPr>
        <w:t>, adoptó las</w:t>
      </w:r>
      <w:r>
        <w:rPr>
          <w:spacing w:val="40"/>
          <w:sz w:val="24"/>
        </w:rPr>
        <w:t xml:space="preserve"> </w:t>
      </w:r>
      <w:r>
        <w:rPr>
          <w:sz w:val="24"/>
        </w:rPr>
        <w:t>resoluciones CIM/RES.209/98 y</w:t>
      </w:r>
      <w:r>
        <w:rPr>
          <w:spacing w:val="-1"/>
          <w:sz w:val="24"/>
        </w:rPr>
        <w:t xml:space="preserve"> </w:t>
      </w:r>
      <w:r>
        <w:rPr>
          <w:sz w:val="24"/>
        </w:rPr>
        <w:t>AG/RES.1625 (XXIX-0 /99),</w:t>
      </w:r>
      <w:r>
        <w:rPr>
          <w:spacing w:val="-1"/>
          <w:sz w:val="24"/>
        </w:rPr>
        <w:t xml:space="preserve"> </w:t>
      </w:r>
      <w:r>
        <w:rPr>
          <w:sz w:val="24"/>
        </w:rPr>
        <w:t>del</w:t>
      </w:r>
      <w:r>
        <w:rPr>
          <w:spacing w:val="-1"/>
          <w:sz w:val="24"/>
        </w:rPr>
        <w:t xml:space="preserve"> </w:t>
      </w:r>
      <w:r>
        <w:rPr>
          <w:sz w:val="24"/>
        </w:rPr>
        <w:t>Programa Interamericano sobre la Promoción de los Derechos Humanos de la Mujer y la Equidad e igualdad de Género, el cual señala entre sus</w:t>
      </w:r>
      <w:r>
        <w:rPr>
          <w:spacing w:val="-1"/>
          <w:sz w:val="24"/>
        </w:rPr>
        <w:t xml:space="preserve"> </w:t>
      </w:r>
      <w:r>
        <w:rPr>
          <w:sz w:val="24"/>
        </w:rPr>
        <w:t>objetivos específicos, “</w:t>
      </w:r>
      <w:r>
        <w:rPr>
          <w:i/>
          <w:sz w:val="24"/>
        </w:rPr>
        <w:t>Promover la equidad e igualdad de género y los derechos humanos de la mujer, afianzando e impulsando: 1.- La igualdad jurídica, real y formal de la mujer.</w:t>
      </w:r>
      <w:r>
        <w:rPr>
          <w:rFonts w:ascii="Times New Roman" w:hAnsi="Times New Roman"/>
          <w:spacing w:val="80"/>
          <w:w w:val="150"/>
          <w:sz w:val="24"/>
        </w:rPr>
        <w:t xml:space="preserve">  </w:t>
      </w:r>
      <w:r>
        <w:rPr>
          <w:i/>
          <w:sz w:val="24"/>
        </w:rPr>
        <w:t>3.</w:t>
      </w:r>
      <w:r>
        <w:rPr>
          <w:i/>
          <w:spacing w:val="73"/>
          <w:sz w:val="24"/>
        </w:rPr>
        <w:t xml:space="preserve"> </w:t>
      </w:r>
      <w:r>
        <w:rPr>
          <w:i/>
          <w:sz w:val="24"/>
        </w:rPr>
        <w:t>El acceso pleno e igualitario de la mu</w:t>
      </w:r>
      <w:r>
        <w:rPr>
          <w:i/>
          <w:sz w:val="24"/>
        </w:rPr>
        <w:t>jer al</w:t>
      </w:r>
    </w:p>
    <w:p w14:paraId="7ED02F57" w14:textId="77777777" w:rsidR="00EC6C08" w:rsidRDefault="00C331E9">
      <w:pPr>
        <w:spacing w:line="272" w:lineRule="exact"/>
        <w:ind w:left="322"/>
        <w:jc w:val="both"/>
        <w:rPr>
          <w:i/>
          <w:sz w:val="24"/>
        </w:rPr>
      </w:pPr>
      <w:r>
        <w:rPr>
          <w:i/>
          <w:sz w:val="24"/>
        </w:rPr>
        <w:t>trabajo</w:t>
      </w:r>
      <w:r>
        <w:rPr>
          <w:i/>
          <w:spacing w:val="-3"/>
          <w:sz w:val="24"/>
        </w:rPr>
        <w:t xml:space="preserve"> </w:t>
      </w:r>
      <w:r>
        <w:rPr>
          <w:i/>
          <w:sz w:val="24"/>
        </w:rPr>
        <w:t>y</w:t>
      </w:r>
      <w:r>
        <w:rPr>
          <w:i/>
          <w:spacing w:val="-5"/>
          <w:sz w:val="24"/>
        </w:rPr>
        <w:t xml:space="preserve"> </w:t>
      </w:r>
      <w:r>
        <w:rPr>
          <w:i/>
          <w:sz w:val="24"/>
        </w:rPr>
        <w:t>a</w:t>
      </w:r>
      <w:r>
        <w:rPr>
          <w:i/>
          <w:spacing w:val="-1"/>
          <w:sz w:val="24"/>
        </w:rPr>
        <w:t xml:space="preserve"> </w:t>
      </w:r>
      <w:r>
        <w:rPr>
          <w:i/>
          <w:sz w:val="24"/>
        </w:rPr>
        <w:t>los</w:t>
      </w:r>
      <w:r>
        <w:rPr>
          <w:i/>
          <w:spacing w:val="-5"/>
          <w:sz w:val="24"/>
        </w:rPr>
        <w:t xml:space="preserve"> </w:t>
      </w:r>
      <w:r>
        <w:rPr>
          <w:i/>
          <w:sz w:val="24"/>
        </w:rPr>
        <w:t>recursos</w:t>
      </w:r>
      <w:r>
        <w:rPr>
          <w:i/>
          <w:spacing w:val="-2"/>
          <w:sz w:val="24"/>
        </w:rPr>
        <w:t xml:space="preserve"> productivos….”</w:t>
      </w:r>
    </w:p>
    <w:p w14:paraId="13B51AB6" w14:textId="77777777" w:rsidR="00EC6C08" w:rsidRDefault="00EC6C08">
      <w:pPr>
        <w:pStyle w:val="Textoindependiente"/>
        <w:spacing w:before="86"/>
        <w:rPr>
          <w:i/>
        </w:rPr>
      </w:pPr>
    </w:p>
    <w:p w14:paraId="25CE8692" w14:textId="77777777" w:rsidR="00EC6C08" w:rsidRDefault="00C331E9">
      <w:pPr>
        <w:spacing w:line="276" w:lineRule="auto"/>
        <w:ind w:left="322" w:right="663" w:firstLine="707"/>
        <w:jc w:val="both"/>
        <w:rPr>
          <w:i/>
          <w:sz w:val="24"/>
        </w:rPr>
      </w:pPr>
      <w:r>
        <w:rPr>
          <w:sz w:val="24"/>
        </w:rPr>
        <w:t>Además</w:t>
      </w:r>
      <w:r>
        <w:rPr>
          <w:spacing w:val="-2"/>
          <w:sz w:val="24"/>
        </w:rPr>
        <w:t xml:space="preserve"> </w:t>
      </w:r>
      <w:r>
        <w:rPr>
          <w:sz w:val="24"/>
        </w:rPr>
        <w:t>recomienda</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gobiernos</w:t>
      </w:r>
      <w:r>
        <w:rPr>
          <w:spacing w:val="-4"/>
          <w:sz w:val="24"/>
        </w:rPr>
        <w:t xml:space="preserve"> </w:t>
      </w:r>
      <w:r>
        <w:rPr>
          <w:sz w:val="24"/>
        </w:rPr>
        <w:t>deban</w:t>
      </w:r>
      <w:r>
        <w:rPr>
          <w:spacing w:val="-1"/>
          <w:sz w:val="24"/>
        </w:rPr>
        <w:t xml:space="preserve"> </w:t>
      </w:r>
      <w:r>
        <w:rPr>
          <w:sz w:val="24"/>
        </w:rPr>
        <w:t>desarrollar</w:t>
      </w:r>
      <w:r>
        <w:rPr>
          <w:spacing w:val="-3"/>
          <w:sz w:val="24"/>
        </w:rPr>
        <w:t xml:space="preserve"> </w:t>
      </w:r>
      <w:r>
        <w:rPr>
          <w:sz w:val="24"/>
        </w:rPr>
        <w:t>las</w:t>
      </w:r>
      <w:r>
        <w:rPr>
          <w:spacing w:val="40"/>
          <w:sz w:val="24"/>
        </w:rPr>
        <w:t xml:space="preserve"> </w:t>
      </w:r>
      <w:r>
        <w:rPr>
          <w:sz w:val="24"/>
        </w:rPr>
        <w:t>acciones</w:t>
      </w:r>
      <w:r>
        <w:rPr>
          <w:spacing w:val="-2"/>
          <w:sz w:val="24"/>
        </w:rPr>
        <w:t xml:space="preserve"> </w:t>
      </w:r>
      <w:r>
        <w:rPr>
          <w:sz w:val="24"/>
        </w:rPr>
        <w:t>para f</w:t>
      </w:r>
      <w:r>
        <w:rPr>
          <w:i/>
          <w:sz w:val="24"/>
        </w:rPr>
        <w:t>ormular políticas públicas</w:t>
      </w:r>
      <w:r>
        <w:rPr>
          <w:i/>
          <w:spacing w:val="40"/>
          <w:sz w:val="24"/>
        </w:rPr>
        <w:t xml:space="preserve"> </w:t>
      </w:r>
      <w:r>
        <w:rPr>
          <w:i/>
          <w:sz w:val="24"/>
        </w:rPr>
        <w:t>y estrategias e implementar acciones dirigidas a promover los derechos humanos de la mujer y la igualdad de género en todas las esferas de la vida pública y privada, considerando su diversidad y ciclos de vida, mediante la incorporación de una perspectiva de género.</w:t>
      </w:r>
    </w:p>
    <w:p w14:paraId="7F0D4954" w14:textId="77777777" w:rsidR="00EC6C08" w:rsidRDefault="00EC6C08">
      <w:pPr>
        <w:pStyle w:val="Textoindependiente"/>
        <w:spacing w:before="86"/>
        <w:rPr>
          <w:i/>
        </w:rPr>
      </w:pPr>
    </w:p>
    <w:p w14:paraId="3BC327DB" w14:textId="77777777" w:rsidR="00EC6C08" w:rsidRDefault="00C331E9">
      <w:pPr>
        <w:pStyle w:val="Textoindependiente"/>
        <w:spacing w:line="273" w:lineRule="auto"/>
        <w:ind w:left="322" w:right="659" w:firstLine="707"/>
        <w:jc w:val="both"/>
      </w:pPr>
      <w:r>
        <w:t>En el ámbito del sistema jurídico mexicano, existen ordenamientos que impulsan las atribuciones que deben cumplir las Entidades Federativas y sus Municipios en el alcance de la igualdad entre mujeres y hombres.</w:t>
      </w:r>
    </w:p>
    <w:p w14:paraId="48DCDEA4" w14:textId="77777777" w:rsidR="00EC6C08" w:rsidRDefault="00EC6C08">
      <w:pPr>
        <w:pStyle w:val="Textoindependiente"/>
        <w:spacing w:before="139"/>
      </w:pPr>
    </w:p>
    <w:p w14:paraId="5C560A80" w14:textId="77777777" w:rsidR="00EC6C08" w:rsidRDefault="00C331E9">
      <w:pPr>
        <w:pStyle w:val="Textoindependiente"/>
        <w:spacing w:line="276" w:lineRule="auto"/>
        <w:ind w:left="322" w:right="662" w:firstLine="707"/>
        <w:jc w:val="both"/>
      </w:pPr>
      <w:r>
        <w:t xml:space="preserve">Como el ordenamiento jurídico por excelencia en la protección de los derechos humanos y la igualdad entre mujeres y hombres se encuentra la </w:t>
      </w:r>
      <w:r>
        <w:rPr>
          <w:b/>
        </w:rPr>
        <w:t>Constitución</w:t>
      </w:r>
      <w:r>
        <w:rPr>
          <w:b/>
          <w:spacing w:val="28"/>
        </w:rPr>
        <w:t xml:space="preserve"> </w:t>
      </w:r>
      <w:r>
        <w:rPr>
          <w:b/>
        </w:rPr>
        <w:t>Política</w:t>
      </w:r>
      <w:r>
        <w:rPr>
          <w:b/>
          <w:spacing w:val="27"/>
        </w:rPr>
        <w:t xml:space="preserve"> </w:t>
      </w:r>
      <w:r>
        <w:rPr>
          <w:b/>
        </w:rPr>
        <w:t>Federal</w:t>
      </w:r>
      <w:r>
        <w:rPr>
          <w:vertAlign w:val="superscript"/>
        </w:rPr>
        <w:t>64</w:t>
      </w:r>
      <w:r>
        <w:rPr>
          <w:spacing w:val="29"/>
        </w:rPr>
        <w:t xml:space="preserve"> </w:t>
      </w:r>
      <w:r>
        <w:t>establece</w:t>
      </w:r>
      <w:r>
        <w:rPr>
          <w:spacing w:val="30"/>
        </w:rPr>
        <w:t xml:space="preserve"> </w:t>
      </w:r>
      <w:r>
        <w:t>la</w:t>
      </w:r>
      <w:r>
        <w:rPr>
          <w:spacing w:val="27"/>
        </w:rPr>
        <w:t xml:space="preserve"> </w:t>
      </w:r>
      <w:r>
        <w:t>obligatoriedad</w:t>
      </w:r>
      <w:r>
        <w:rPr>
          <w:spacing w:val="30"/>
        </w:rPr>
        <w:t xml:space="preserve"> </w:t>
      </w:r>
      <w:r>
        <w:t>de</w:t>
      </w:r>
      <w:r>
        <w:rPr>
          <w:spacing w:val="30"/>
        </w:rPr>
        <w:t xml:space="preserve"> </w:t>
      </w:r>
      <w:r>
        <w:t>la</w:t>
      </w:r>
      <w:r>
        <w:rPr>
          <w:spacing w:val="30"/>
        </w:rPr>
        <w:t xml:space="preserve"> </w:t>
      </w:r>
      <w:r>
        <w:t>protección</w:t>
      </w:r>
      <w:r>
        <w:rPr>
          <w:spacing w:val="29"/>
        </w:rPr>
        <w:t xml:space="preserve"> </w:t>
      </w:r>
      <w:r>
        <w:rPr>
          <w:spacing w:val="-5"/>
        </w:rPr>
        <w:t>de</w:t>
      </w:r>
    </w:p>
    <w:p w14:paraId="6BDDB0EE" w14:textId="77777777" w:rsidR="00EC6C08" w:rsidRDefault="00C331E9">
      <w:pPr>
        <w:pStyle w:val="Textoindependiente"/>
        <w:spacing w:before="29"/>
        <w:rPr>
          <w:sz w:val="20"/>
        </w:rPr>
      </w:pPr>
      <w:r>
        <w:rPr>
          <w:noProof/>
        </w:rPr>
        <mc:AlternateContent>
          <mc:Choice Requires="wps">
            <w:drawing>
              <wp:anchor distT="0" distB="0" distL="0" distR="0" simplePos="0" relativeHeight="487598592" behindDoc="1" locked="0" layoutInCell="1" allowOverlap="1" wp14:anchorId="12358397" wp14:editId="2A05EA0F">
                <wp:simplePos x="0" y="0"/>
                <wp:positionH relativeFrom="page">
                  <wp:posOffset>1309369</wp:posOffset>
                </wp:positionH>
                <wp:positionV relativeFrom="paragraph">
                  <wp:posOffset>180315</wp:posOffset>
                </wp:positionV>
                <wp:extent cx="1829435" cy="7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1110FF" id="Graphic 41" o:spid="_x0000_s1026" style="position:absolute;margin-left:103.1pt;margin-top:14.2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hKYu64AAAAAkBAAAPAAAAZHJzL2Rvd25yZXYueG1sTI/LTsMwEEX3&#10;SPyDNUhsEHVIoqgJcaoqiAUgBLQVazcZ4ojYDrbbmr9nWMFuHkd3ztSrqCd2ROdHawTcLBJgaDrb&#10;j2YQsNveXy+B+SBNLydrUMA3elg152e1rHp7Mm943ISBUYjxlRSgQpgrzn2nUEu/sDMa2n1Yp2Wg&#10;1g28d/JE4XriaZIUXMvR0AUlZ2wVdp+bgxbQxri+e3lQ3dUjvj6/Z6Vrs68nIS4v4voWWMAY/mD4&#10;1Sd1aMhpbw+m92wSkCZFSigVyxwYAXmZZ8D2NCgL4E3N/3/Q/AAAAP//AwBQSwECLQAUAAYACAAA&#10;ACEAtoM4kv4AAADhAQAAEwAAAAAAAAAAAAAAAAAAAAAAW0NvbnRlbnRfVHlwZXNdLnhtbFBLAQIt&#10;ABQABgAIAAAAIQA4/SH/1gAAAJQBAAALAAAAAAAAAAAAAAAAAC8BAABfcmVscy8ucmVsc1BLAQIt&#10;ABQABgAIAAAAIQBJGwo+HQIAAL0EAAAOAAAAAAAAAAAAAAAAAC4CAABkcnMvZTJvRG9jLnhtbFBL&#10;AQItABQABgAIAAAAIQBhKYu64AAAAAkBAAAPAAAAAAAAAAAAAAAAAHcEAABkcnMvZG93bnJldi54&#10;bWxQSwUGAAAAAAQABADzAAAAhAUAAAAA&#10;" path="m1829054,l,,,7620r1829054,l1829054,xe" fillcolor="black" stroked="f">
                <v:path arrowok="t"/>
                <w10:wrap type="topAndBottom" anchorx="page"/>
              </v:shape>
            </w:pict>
          </mc:Fallback>
        </mc:AlternateContent>
      </w:r>
    </w:p>
    <w:p w14:paraId="32D991E6" w14:textId="77777777" w:rsidR="00EC6C08" w:rsidRDefault="00C331E9">
      <w:pPr>
        <w:spacing w:before="98"/>
        <w:ind w:left="322"/>
        <w:rPr>
          <w:i/>
          <w:sz w:val="20"/>
        </w:rPr>
      </w:pPr>
      <w:r>
        <w:rPr>
          <w:sz w:val="20"/>
          <w:vertAlign w:val="superscript"/>
        </w:rPr>
        <w:t>60</w:t>
      </w:r>
      <w:r>
        <w:rPr>
          <w:spacing w:val="80"/>
          <w:w w:val="150"/>
          <w:sz w:val="20"/>
        </w:rPr>
        <w:t xml:space="preserve"> </w:t>
      </w:r>
      <w:r>
        <w:rPr>
          <w:sz w:val="20"/>
        </w:rPr>
        <w:t>MECANISMO</w:t>
      </w:r>
      <w:r>
        <w:rPr>
          <w:spacing w:val="80"/>
          <w:w w:val="150"/>
          <w:sz w:val="20"/>
        </w:rPr>
        <w:t xml:space="preserve"> </w:t>
      </w:r>
      <w:r>
        <w:rPr>
          <w:sz w:val="20"/>
        </w:rPr>
        <w:t>DE</w:t>
      </w:r>
      <w:r>
        <w:rPr>
          <w:spacing w:val="80"/>
          <w:w w:val="150"/>
          <w:sz w:val="20"/>
        </w:rPr>
        <w:t xml:space="preserve"> </w:t>
      </w:r>
      <w:r>
        <w:rPr>
          <w:sz w:val="20"/>
        </w:rPr>
        <w:t>SEGUIMIENTO</w:t>
      </w:r>
      <w:r>
        <w:rPr>
          <w:spacing w:val="80"/>
          <w:w w:val="15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CONVENCIÓN</w:t>
      </w:r>
      <w:r>
        <w:rPr>
          <w:spacing w:val="80"/>
          <w:w w:val="150"/>
          <w:sz w:val="20"/>
        </w:rPr>
        <w:t xml:space="preserve"> </w:t>
      </w:r>
      <w:r>
        <w:rPr>
          <w:sz w:val="20"/>
        </w:rPr>
        <w:t>INTERAMERICANA</w:t>
      </w:r>
      <w:r>
        <w:rPr>
          <w:spacing w:val="80"/>
          <w:w w:val="150"/>
          <w:sz w:val="20"/>
        </w:rPr>
        <w:t xml:space="preserve"> </w:t>
      </w:r>
      <w:r>
        <w:rPr>
          <w:sz w:val="20"/>
        </w:rPr>
        <w:t>PARA</w:t>
      </w:r>
      <w:r>
        <w:rPr>
          <w:spacing w:val="40"/>
          <w:sz w:val="20"/>
        </w:rPr>
        <w:t xml:space="preserve"> </w:t>
      </w:r>
      <w:r>
        <w:rPr>
          <w:sz w:val="20"/>
        </w:rPr>
        <w:t>PREVENIR,</w:t>
      </w:r>
      <w:r>
        <w:rPr>
          <w:spacing w:val="1"/>
          <w:sz w:val="20"/>
        </w:rPr>
        <w:t xml:space="preserve"> </w:t>
      </w:r>
      <w:r>
        <w:rPr>
          <w:sz w:val="20"/>
        </w:rPr>
        <w:t>SANCIONAR</w:t>
      </w:r>
      <w:r>
        <w:rPr>
          <w:spacing w:val="4"/>
          <w:sz w:val="20"/>
        </w:rPr>
        <w:t xml:space="preserve"> </w:t>
      </w:r>
      <w:r>
        <w:rPr>
          <w:sz w:val="20"/>
        </w:rPr>
        <w:t>Y</w:t>
      </w:r>
      <w:r>
        <w:rPr>
          <w:spacing w:val="2"/>
          <w:sz w:val="20"/>
        </w:rPr>
        <w:t xml:space="preserve"> </w:t>
      </w:r>
      <w:r>
        <w:rPr>
          <w:sz w:val="20"/>
        </w:rPr>
        <w:t>ERRADICAR</w:t>
      </w:r>
      <w:r>
        <w:rPr>
          <w:spacing w:val="2"/>
          <w:sz w:val="20"/>
        </w:rPr>
        <w:t xml:space="preserve"> </w:t>
      </w:r>
      <w:r>
        <w:rPr>
          <w:sz w:val="20"/>
        </w:rPr>
        <w:t>LA</w:t>
      </w:r>
      <w:r>
        <w:rPr>
          <w:spacing w:val="1"/>
          <w:sz w:val="20"/>
        </w:rPr>
        <w:t xml:space="preserve"> </w:t>
      </w:r>
      <w:r>
        <w:rPr>
          <w:sz w:val="20"/>
        </w:rPr>
        <w:t>VIOLENCIA</w:t>
      </w:r>
      <w:r>
        <w:rPr>
          <w:spacing w:val="1"/>
          <w:sz w:val="20"/>
        </w:rPr>
        <w:t xml:space="preserve"> </w:t>
      </w:r>
      <w:r>
        <w:rPr>
          <w:sz w:val="20"/>
        </w:rPr>
        <w:t>CONTRA</w:t>
      </w:r>
      <w:r>
        <w:rPr>
          <w:spacing w:val="-1"/>
          <w:sz w:val="20"/>
        </w:rPr>
        <w:t xml:space="preserve"> </w:t>
      </w:r>
      <w:r>
        <w:rPr>
          <w:sz w:val="20"/>
        </w:rPr>
        <w:t>LA</w:t>
      </w:r>
      <w:r>
        <w:rPr>
          <w:spacing w:val="2"/>
          <w:sz w:val="20"/>
        </w:rPr>
        <w:t xml:space="preserve"> </w:t>
      </w:r>
      <w:r>
        <w:rPr>
          <w:sz w:val="20"/>
        </w:rPr>
        <w:t>MUJER,</w:t>
      </w:r>
      <w:r>
        <w:rPr>
          <w:spacing w:val="5"/>
          <w:sz w:val="20"/>
        </w:rPr>
        <w:t xml:space="preserve"> </w:t>
      </w:r>
      <w:r>
        <w:rPr>
          <w:i/>
          <w:sz w:val="20"/>
        </w:rPr>
        <w:t>Segundo</w:t>
      </w:r>
      <w:r>
        <w:rPr>
          <w:i/>
          <w:spacing w:val="2"/>
          <w:sz w:val="20"/>
        </w:rPr>
        <w:t xml:space="preserve"> </w:t>
      </w:r>
      <w:r>
        <w:rPr>
          <w:i/>
          <w:spacing w:val="-2"/>
          <w:sz w:val="20"/>
        </w:rPr>
        <w:t>Informe</w:t>
      </w:r>
    </w:p>
    <w:p w14:paraId="5FBEECB6" w14:textId="77777777" w:rsidR="00EC6C08" w:rsidRDefault="00C331E9">
      <w:pPr>
        <w:spacing w:line="226" w:lineRule="exact"/>
        <w:ind w:left="322"/>
        <w:rPr>
          <w:sz w:val="20"/>
        </w:rPr>
      </w:pPr>
      <w:r>
        <w:rPr>
          <w:i/>
          <w:sz w:val="20"/>
        </w:rPr>
        <w:t>Hemisférico</w:t>
      </w:r>
      <w:r>
        <w:rPr>
          <w:sz w:val="20"/>
        </w:rPr>
        <w:t>,</w:t>
      </w:r>
      <w:r>
        <w:rPr>
          <w:spacing w:val="-8"/>
          <w:sz w:val="20"/>
        </w:rPr>
        <w:t xml:space="preserve"> </w:t>
      </w:r>
      <w:r>
        <w:rPr>
          <w:sz w:val="20"/>
        </w:rPr>
        <w:t>MESECVI,</w:t>
      </w:r>
      <w:r>
        <w:rPr>
          <w:spacing w:val="-9"/>
          <w:sz w:val="20"/>
        </w:rPr>
        <w:t xml:space="preserve"> </w:t>
      </w:r>
      <w:r>
        <w:rPr>
          <w:sz w:val="20"/>
        </w:rPr>
        <w:t>Estados</w:t>
      </w:r>
      <w:r>
        <w:rPr>
          <w:spacing w:val="-9"/>
          <w:sz w:val="20"/>
        </w:rPr>
        <w:t xml:space="preserve"> </w:t>
      </w:r>
      <w:r>
        <w:rPr>
          <w:sz w:val="20"/>
        </w:rPr>
        <w:t>Unidos,</w:t>
      </w:r>
      <w:r>
        <w:rPr>
          <w:spacing w:val="-9"/>
          <w:sz w:val="20"/>
        </w:rPr>
        <w:t xml:space="preserve"> </w:t>
      </w:r>
      <w:r>
        <w:rPr>
          <w:spacing w:val="-4"/>
          <w:sz w:val="20"/>
        </w:rPr>
        <w:t>2012.</w:t>
      </w:r>
    </w:p>
    <w:p w14:paraId="3A8BD8E3" w14:textId="77777777" w:rsidR="00EC6C08" w:rsidRDefault="00C331E9">
      <w:pPr>
        <w:spacing w:before="3"/>
        <w:ind w:left="322"/>
        <w:rPr>
          <w:sz w:val="20"/>
        </w:rPr>
      </w:pPr>
      <w:r>
        <w:rPr>
          <w:sz w:val="20"/>
          <w:vertAlign w:val="superscript"/>
        </w:rPr>
        <w:t>61</w:t>
      </w:r>
      <w:r>
        <w:rPr>
          <w:spacing w:val="-4"/>
          <w:sz w:val="20"/>
        </w:rPr>
        <w:t xml:space="preserve"> </w:t>
      </w:r>
      <w:r>
        <w:rPr>
          <w:spacing w:val="-2"/>
          <w:sz w:val="20"/>
        </w:rPr>
        <w:t>Ibídem.</w:t>
      </w:r>
    </w:p>
    <w:p w14:paraId="220C3CFB" w14:textId="77777777" w:rsidR="00EC6C08" w:rsidRDefault="00C331E9">
      <w:pPr>
        <w:ind w:left="322"/>
        <w:rPr>
          <w:sz w:val="20"/>
        </w:rPr>
      </w:pPr>
      <w:r>
        <w:rPr>
          <w:sz w:val="20"/>
          <w:vertAlign w:val="superscript"/>
        </w:rPr>
        <w:t>62</w:t>
      </w:r>
      <w:r>
        <w:rPr>
          <w:spacing w:val="-4"/>
          <w:sz w:val="20"/>
        </w:rPr>
        <w:t xml:space="preserve"> </w:t>
      </w:r>
      <w:r>
        <w:rPr>
          <w:spacing w:val="-2"/>
          <w:sz w:val="20"/>
        </w:rPr>
        <w:t>Ibídem.</w:t>
      </w:r>
    </w:p>
    <w:p w14:paraId="4A8C2BB8" w14:textId="77777777" w:rsidR="00EC6C08" w:rsidRDefault="00C331E9">
      <w:pPr>
        <w:spacing w:before="1"/>
        <w:ind w:left="322"/>
        <w:rPr>
          <w:sz w:val="20"/>
        </w:rPr>
      </w:pPr>
      <w:r>
        <w:rPr>
          <w:sz w:val="20"/>
          <w:vertAlign w:val="superscript"/>
        </w:rPr>
        <w:t>63</w:t>
      </w:r>
      <w:r>
        <w:rPr>
          <w:spacing w:val="-7"/>
          <w:sz w:val="20"/>
        </w:rPr>
        <w:t xml:space="preserve"> </w:t>
      </w:r>
      <w:r>
        <w:rPr>
          <w:sz w:val="20"/>
        </w:rPr>
        <w:t>Organismo</w:t>
      </w:r>
      <w:r>
        <w:rPr>
          <w:spacing w:val="-7"/>
          <w:sz w:val="20"/>
        </w:rPr>
        <w:t xml:space="preserve"> </w:t>
      </w:r>
      <w:r>
        <w:rPr>
          <w:sz w:val="20"/>
        </w:rPr>
        <w:t>Intergubernamental</w:t>
      </w:r>
      <w:r>
        <w:rPr>
          <w:spacing w:val="-8"/>
          <w:sz w:val="20"/>
        </w:rPr>
        <w:t xml:space="preserve"> </w:t>
      </w:r>
      <w:r>
        <w:rPr>
          <w:sz w:val="20"/>
        </w:rPr>
        <w:t>más</w:t>
      </w:r>
      <w:r>
        <w:rPr>
          <w:spacing w:val="-6"/>
          <w:sz w:val="20"/>
        </w:rPr>
        <w:t xml:space="preserve"> </w:t>
      </w:r>
      <w:r>
        <w:rPr>
          <w:sz w:val="20"/>
        </w:rPr>
        <w:t>antiguo</w:t>
      </w:r>
      <w:r>
        <w:rPr>
          <w:spacing w:val="-7"/>
          <w:sz w:val="20"/>
        </w:rPr>
        <w:t xml:space="preserve"> </w:t>
      </w:r>
      <w:r>
        <w:rPr>
          <w:sz w:val="20"/>
        </w:rPr>
        <w:t>del</w:t>
      </w:r>
      <w:r>
        <w:rPr>
          <w:spacing w:val="-8"/>
          <w:sz w:val="20"/>
        </w:rPr>
        <w:t xml:space="preserve"> </w:t>
      </w:r>
      <w:r>
        <w:rPr>
          <w:sz w:val="20"/>
        </w:rPr>
        <w:t>mundo,</w:t>
      </w:r>
      <w:r>
        <w:rPr>
          <w:spacing w:val="42"/>
          <w:sz w:val="20"/>
        </w:rPr>
        <w:t xml:space="preserve"> </w:t>
      </w:r>
      <w:r>
        <w:rPr>
          <w:sz w:val="20"/>
        </w:rPr>
        <w:t>creado</w:t>
      </w:r>
      <w:r>
        <w:rPr>
          <w:spacing w:val="-8"/>
          <w:sz w:val="20"/>
        </w:rPr>
        <w:t xml:space="preserve"> </w:t>
      </w:r>
      <w:r>
        <w:rPr>
          <w:sz w:val="20"/>
        </w:rPr>
        <w:t>en</w:t>
      </w:r>
      <w:r>
        <w:rPr>
          <w:spacing w:val="-5"/>
          <w:sz w:val="20"/>
        </w:rPr>
        <w:t xml:space="preserve"> </w:t>
      </w:r>
      <w:r>
        <w:rPr>
          <w:sz w:val="20"/>
        </w:rPr>
        <w:t>la</w:t>
      </w:r>
      <w:r>
        <w:rPr>
          <w:spacing w:val="-6"/>
          <w:sz w:val="20"/>
        </w:rPr>
        <w:t xml:space="preserve"> </w:t>
      </w:r>
      <w:r>
        <w:rPr>
          <w:sz w:val="20"/>
        </w:rPr>
        <w:t>Habana</w:t>
      </w:r>
      <w:r>
        <w:rPr>
          <w:spacing w:val="-8"/>
          <w:sz w:val="20"/>
        </w:rPr>
        <w:t xml:space="preserve"> </w:t>
      </w:r>
      <w:r>
        <w:rPr>
          <w:sz w:val="20"/>
        </w:rPr>
        <w:t>en</w:t>
      </w:r>
      <w:r>
        <w:rPr>
          <w:spacing w:val="-7"/>
          <w:sz w:val="20"/>
        </w:rPr>
        <w:t xml:space="preserve"> </w:t>
      </w:r>
      <w:r>
        <w:rPr>
          <w:spacing w:val="-2"/>
          <w:sz w:val="20"/>
        </w:rPr>
        <w:t>1928.</w:t>
      </w:r>
    </w:p>
    <w:p w14:paraId="7E761712" w14:textId="77777777" w:rsidR="00EC6C08" w:rsidRDefault="00C331E9">
      <w:pPr>
        <w:ind w:left="322"/>
        <w:rPr>
          <w:sz w:val="20"/>
        </w:rPr>
      </w:pPr>
      <w:r>
        <w:rPr>
          <w:sz w:val="20"/>
          <w:vertAlign w:val="superscript"/>
        </w:rPr>
        <w:t>64</w:t>
      </w:r>
      <w:r>
        <w:rPr>
          <w:sz w:val="20"/>
        </w:rPr>
        <w:t>Constitución</w:t>
      </w:r>
      <w:r>
        <w:rPr>
          <w:spacing w:val="-10"/>
          <w:sz w:val="20"/>
        </w:rPr>
        <w:t xml:space="preserve"> </w:t>
      </w:r>
      <w:r>
        <w:rPr>
          <w:sz w:val="20"/>
        </w:rPr>
        <w:t>Política</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Estados</w:t>
      </w:r>
      <w:r>
        <w:rPr>
          <w:spacing w:val="-9"/>
          <w:sz w:val="20"/>
        </w:rPr>
        <w:t xml:space="preserve"> </w:t>
      </w:r>
      <w:r>
        <w:rPr>
          <w:sz w:val="20"/>
        </w:rPr>
        <w:t>Unidos</w:t>
      </w:r>
      <w:r>
        <w:rPr>
          <w:spacing w:val="-9"/>
          <w:sz w:val="20"/>
        </w:rPr>
        <w:t xml:space="preserve"> </w:t>
      </w:r>
      <w:r>
        <w:rPr>
          <w:spacing w:val="-2"/>
          <w:sz w:val="20"/>
        </w:rPr>
        <w:t>Mexicanos.</w:t>
      </w:r>
    </w:p>
    <w:p w14:paraId="135FF697" w14:textId="77777777" w:rsidR="00EC6C08" w:rsidRDefault="00EC6C08">
      <w:pPr>
        <w:rPr>
          <w:sz w:val="20"/>
        </w:rPr>
        <w:sectPr w:rsidR="00EC6C08">
          <w:pgSz w:w="12240" w:h="15840"/>
          <w:pgMar w:top="1340" w:right="1040" w:bottom="1260" w:left="1380" w:header="0" w:footer="1080" w:gutter="0"/>
          <w:cols w:space="720"/>
        </w:sectPr>
      </w:pPr>
    </w:p>
    <w:p w14:paraId="6383CBCE" w14:textId="77777777" w:rsidR="00EC6C08" w:rsidRDefault="00C331E9">
      <w:pPr>
        <w:pStyle w:val="Textoindependiente"/>
        <w:spacing w:before="74" w:line="276" w:lineRule="auto"/>
        <w:ind w:left="322"/>
      </w:pPr>
      <w:r>
        <w:lastRenderedPageBreak/>
        <w:t xml:space="preserve">los derechos humanos en general, incluyendo aquellos derechos humanos de las </w:t>
      </w:r>
      <w:r>
        <w:rPr>
          <w:spacing w:val="-2"/>
        </w:rPr>
        <w:t>mujeres.</w:t>
      </w:r>
    </w:p>
    <w:p w14:paraId="522E8C94" w14:textId="77777777" w:rsidR="00EC6C08" w:rsidRDefault="00EC6C08">
      <w:pPr>
        <w:pStyle w:val="Textoindependiente"/>
        <w:spacing w:before="85"/>
      </w:pPr>
    </w:p>
    <w:p w14:paraId="5ED3F570" w14:textId="77777777" w:rsidR="00EC6C08" w:rsidRDefault="00C331E9">
      <w:pPr>
        <w:spacing w:line="276" w:lineRule="auto"/>
        <w:ind w:left="322" w:right="657" w:firstLine="707"/>
        <w:jc w:val="both"/>
        <w:rPr>
          <w:i/>
          <w:sz w:val="24"/>
        </w:rPr>
      </w:pPr>
      <w:r>
        <w:rPr>
          <w:sz w:val="24"/>
        </w:rPr>
        <w:t xml:space="preserve">En su artículo primero hace referencia a que </w:t>
      </w:r>
      <w:r>
        <w:rPr>
          <w:i/>
          <w:sz w:val="24"/>
        </w:rPr>
        <w:t>“todas</w:t>
      </w:r>
      <w:r>
        <w:rPr>
          <w:i/>
          <w:spacing w:val="80"/>
          <w:sz w:val="24"/>
        </w:rPr>
        <w:t xml:space="preserve"> </w:t>
      </w:r>
      <w:r>
        <w:rPr>
          <w:i/>
          <w:sz w:val="24"/>
        </w:rPr>
        <w:t>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con esto se expresa la protección de los derechos humanos de las mujeres.</w:t>
      </w:r>
    </w:p>
    <w:p w14:paraId="047BA434" w14:textId="77777777" w:rsidR="00EC6C08" w:rsidRDefault="00EC6C08">
      <w:pPr>
        <w:pStyle w:val="Textoindependiente"/>
        <w:spacing w:before="132"/>
        <w:rPr>
          <w:i/>
        </w:rPr>
      </w:pPr>
    </w:p>
    <w:p w14:paraId="1657228E" w14:textId="77777777" w:rsidR="00EC6C08" w:rsidRDefault="00C331E9">
      <w:pPr>
        <w:spacing w:line="276" w:lineRule="auto"/>
        <w:ind w:left="322" w:right="658" w:firstLine="707"/>
        <w:jc w:val="both"/>
        <w:rPr>
          <w:i/>
          <w:sz w:val="24"/>
        </w:rPr>
      </w:pPr>
      <w:r>
        <w:rPr>
          <w:sz w:val="24"/>
        </w:rPr>
        <w:t>En consecuencia, las autoridades deben “</w:t>
      </w:r>
      <w:r>
        <w:rPr>
          <w:i/>
          <w:sz w:val="24"/>
        </w:rPr>
        <w:t>promover, respetar, proteger y garantizar los derechos humanos de conformidad con los principios de universalidad, interdependencia, indivisibilidad y progresividad. En</w:t>
      </w:r>
      <w:r>
        <w:rPr>
          <w:i/>
          <w:spacing w:val="40"/>
          <w:sz w:val="24"/>
        </w:rPr>
        <w:t xml:space="preserve"> </w:t>
      </w:r>
      <w:r>
        <w:rPr>
          <w:i/>
          <w:sz w:val="24"/>
        </w:rPr>
        <w:t>consecuencia, el Estado deberá prevenir, investigar, sancionar y reparar las violaciones a los derechos humanos, en los términos que establezca la ley”.</w:t>
      </w:r>
    </w:p>
    <w:p w14:paraId="27D555E3" w14:textId="77777777" w:rsidR="00EC6C08" w:rsidRDefault="00EC6C08">
      <w:pPr>
        <w:pStyle w:val="Textoindependiente"/>
        <w:spacing w:before="134"/>
        <w:rPr>
          <w:i/>
        </w:rPr>
      </w:pPr>
    </w:p>
    <w:p w14:paraId="3E4CB710" w14:textId="77777777" w:rsidR="00EC6C08" w:rsidRDefault="00C331E9">
      <w:pPr>
        <w:spacing w:line="276" w:lineRule="auto"/>
        <w:ind w:left="322" w:right="659" w:firstLine="707"/>
        <w:jc w:val="both"/>
        <w:rPr>
          <w:sz w:val="24"/>
        </w:rPr>
      </w:pPr>
      <w:r>
        <w:rPr>
          <w:sz w:val="24"/>
        </w:rPr>
        <w:t xml:space="preserve">Además, instaura la prohibición de la discriminación contra las mujeres por su condición de género al declarar que: </w:t>
      </w:r>
      <w:r>
        <w:rPr>
          <w:i/>
          <w:sz w:val="24"/>
        </w:rPr>
        <w:t xml:space="preserve">“Queda prohibida toda discriminación motivada por origen étnico o nacional, el género, la edad, las discapacidades, la condición social, las condiciones de salud, la religión, las opiniones, las preferencias, el estado civil o cualquier otra que atente contra la dignidad humana y tenga por objeto anular o menoscabar los derechos y libertades de las </w:t>
      </w:r>
      <w:r>
        <w:rPr>
          <w:i/>
          <w:spacing w:val="-2"/>
          <w:sz w:val="24"/>
        </w:rPr>
        <w:t>persona.”</w:t>
      </w:r>
      <w:r>
        <w:rPr>
          <w:spacing w:val="-2"/>
          <w:sz w:val="24"/>
          <w:vertAlign w:val="superscript"/>
        </w:rPr>
        <w:t>65</w:t>
      </w:r>
    </w:p>
    <w:p w14:paraId="2017B33C" w14:textId="77777777" w:rsidR="00EC6C08" w:rsidRDefault="00EC6C08">
      <w:pPr>
        <w:pStyle w:val="Textoindependiente"/>
        <w:spacing w:before="85"/>
      </w:pPr>
    </w:p>
    <w:p w14:paraId="4843D725" w14:textId="77777777" w:rsidR="00EC6C08" w:rsidRDefault="00C331E9">
      <w:pPr>
        <w:pStyle w:val="Textoindependiente"/>
        <w:spacing w:line="276" w:lineRule="auto"/>
        <w:ind w:left="322" w:right="657" w:firstLine="707"/>
        <w:jc w:val="both"/>
      </w:pPr>
      <w:r>
        <w:t>Así como en su artículo 4 constitucional refiere de forma expresa, que “</w:t>
      </w:r>
      <w:r>
        <w:rPr>
          <w:i/>
        </w:rPr>
        <w:t>el varón y la mujer son iguales ante la ley</w:t>
      </w:r>
      <w:r>
        <w:t>”, establecido como principio que se encuentra plasmado en la Ley y la propuesta del Reglamento de la Ley para la Igualdad entre Mujeres y Hombres del Estado de Hidalgo.</w:t>
      </w:r>
    </w:p>
    <w:p w14:paraId="6DA171D1" w14:textId="77777777" w:rsidR="00EC6C08" w:rsidRDefault="00EC6C08">
      <w:pPr>
        <w:pStyle w:val="Textoindependiente"/>
        <w:spacing w:before="92"/>
      </w:pPr>
    </w:p>
    <w:p w14:paraId="659854C9" w14:textId="77777777" w:rsidR="00EC6C08" w:rsidRDefault="00C331E9">
      <w:pPr>
        <w:pStyle w:val="Textoindependiente"/>
        <w:ind w:left="322" w:right="654" w:firstLine="707"/>
        <w:jc w:val="both"/>
      </w:pPr>
      <w:r>
        <w:t xml:space="preserve">Así, la </w:t>
      </w:r>
      <w:r>
        <w:rPr>
          <w:b/>
        </w:rPr>
        <w:t>Ley de Planeación</w:t>
      </w:r>
      <w:r>
        <w:rPr>
          <w:vertAlign w:val="superscript"/>
        </w:rPr>
        <w:t>66</w:t>
      </w:r>
      <w:r>
        <w:t>federal, advierte que la planeación general se basará en la implementación de objetivos políticos, sociales, culturales y económicos, y considerará, entre otros, en los siguientes principios:</w:t>
      </w:r>
    </w:p>
    <w:p w14:paraId="1FF99896" w14:textId="77777777" w:rsidR="00EC6C08" w:rsidRDefault="00C331E9">
      <w:pPr>
        <w:spacing w:before="274" w:line="278" w:lineRule="auto"/>
        <w:ind w:left="322"/>
        <w:rPr>
          <w:i/>
          <w:sz w:val="24"/>
        </w:rPr>
      </w:pPr>
      <w:r>
        <w:rPr>
          <w:i/>
          <w:sz w:val="24"/>
        </w:rPr>
        <w:t>“III.-</w:t>
      </w:r>
      <w:r>
        <w:rPr>
          <w:i/>
          <w:spacing w:val="78"/>
          <w:sz w:val="24"/>
        </w:rPr>
        <w:t xml:space="preserve"> </w:t>
      </w:r>
      <w:r>
        <w:rPr>
          <w:i/>
          <w:sz w:val="24"/>
        </w:rPr>
        <w:t>La</w:t>
      </w:r>
      <w:r>
        <w:rPr>
          <w:i/>
          <w:spacing w:val="79"/>
          <w:sz w:val="24"/>
        </w:rPr>
        <w:t xml:space="preserve"> </w:t>
      </w:r>
      <w:r>
        <w:rPr>
          <w:i/>
          <w:sz w:val="24"/>
        </w:rPr>
        <w:t>igualdad</w:t>
      </w:r>
      <w:r>
        <w:rPr>
          <w:i/>
          <w:spacing w:val="79"/>
          <w:sz w:val="24"/>
        </w:rPr>
        <w:t xml:space="preserve"> </w:t>
      </w:r>
      <w:r>
        <w:rPr>
          <w:i/>
          <w:sz w:val="24"/>
        </w:rPr>
        <w:t>de</w:t>
      </w:r>
      <w:r>
        <w:rPr>
          <w:i/>
          <w:spacing w:val="77"/>
          <w:sz w:val="24"/>
        </w:rPr>
        <w:t xml:space="preserve"> </w:t>
      </w:r>
      <w:r>
        <w:rPr>
          <w:i/>
          <w:sz w:val="24"/>
        </w:rPr>
        <w:t>derechos</w:t>
      </w:r>
      <w:r>
        <w:rPr>
          <w:i/>
          <w:spacing w:val="79"/>
          <w:sz w:val="24"/>
        </w:rPr>
        <w:t xml:space="preserve"> </w:t>
      </w:r>
      <w:r>
        <w:rPr>
          <w:i/>
          <w:sz w:val="24"/>
        </w:rPr>
        <w:t>entre</w:t>
      </w:r>
      <w:r>
        <w:rPr>
          <w:i/>
          <w:spacing w:val="79"/>
          <w:sz w:val="24"/>
        </w:rPr>
        <w:t xml:space="preserve"> </w:t>
      </w:r>
      <w:r>
        <w:rPr>
          <w:i/>
          <w:sz w:val="24"/>
        </w:rPr>
        <w:t>mujeres</w:t>
      </w:r>
      <w:r>
        <w:rPr>
          <w:i/>
          <w:spacing w:val="79"/>
          <w:sz w:val="24"/>
        </w:rPr>
        <w:t xml:space="preserve"> </w:t>
      </w:r>
      <w:r>
        <w:rPr>
          <w:i/>
          <w:sz w:val="24"/>
        </w:rPr>
        <w:t>y</w:t>
      </w:r>
      <w:r>
        <w:rPr>
          <w:i/>
          <w:spacing w:val="79"/>
          <w:sz w:val="24"/>
        </w:rPr>
        <w:t xml:space="preserve"> </w:t>
      </w:r>
      <w:r>
        <w:rPr>
          <w:i/>
          <w:sz w:val="24"/>
        </w:rPr>
        <w:t>hombres,</w:t>
      </w:r>
      <w:r>
        <w:rPr>
          <w:i/>
          <w:spacing w:val="79"/>
          <w:sz w:val="24"/>
        </w:rPr>
        <w:t xml:space="preserve"> </w:t>
      </w:r>
      <w:r>
        <w:rPr>
          <w:i/>
          <w:sz w:val="24"/>
        </w:rPr>
        <w:t>la</w:t>
      </w:r>
      <w:r>
        <w:rPr>
          <w:i/>
          <w:spacing w:val="79"/>
          <w:sz w:val="24"/>
        </w:rPr>
        <w:t xml:space="preserve"> </w:t>
      </w:r>
      <w:r>
        <w:rPr>
          <w:i/>
          <w:sz w:val="24"/>
        </w:rPr>
        <w:t>atención</w:t>
      </w:r>
      <w:r>
        <w:rPr>
          <w:i/>
          <w:spacing w:val="79"/>
          <w:sz w:val="24"/>
        </w:rPr>
        <w:t xml:space="preserve"> </w:t>
      </w:r>
      <w:r>
        <w:rPr>
          <w:i/>
          <w:sz w:val="24"/>
        </w:rPr>
        <w:t>de</w:t>
      </w:r>
      <w:r>
        <w:rPr>
          <w:i/>
          <w:spacing w:val="79"/>
          <w:sz w:val="24"/>
        </w:rPr>
        <w:t xml:space="preserve"> </w:t>
      </w:r>
      <w:r>
        <w:rPr>
          <w:i/>
          <w:sz w:val="24"/>
        </w:rPr>
        <w:t>las necesidades</w:t>
      </w:r>
      <w:r>
        <w:rPr>
          <w:i/>
          <w:spacing w:val="39"/>
          <w:sz w:val="24"/>
        </w:rPr>
        <w:t xml:space="preserve"> </w:t>
      </w:r>
      <w:r>
        <w:rPr>
          <w:i/>
          <w:sz w:val="24"/>
        </w:rPr>
        <w:t>básicas</w:t>
      </w:r>
      <w:r>
        <w:rPr>
          <w:i/>
          <w:spacing w:val="39"/>
          <w:sz w:val="24"/>
        </w:rPr>
        <w:t xml:space="preserve"> </w:t>
      </w:r>
      <w:r>
        <w:rPr>
          <w:i/>
          <w:sz w:val="24"/>
        </w:rPr>
        <w:t>de</w:t>
      </w:r>
      <w:r>
        <w:rPr>
          <w:i/>
          <w:spacing w:val="42"/>
          <w:sz w:val="24"/>
        </w:rPr>
        <w:t xml:space="preserve"> </w:t>
      </w:r>
      <w:r>
        <w:rPr>
          <w:i/>
          <w:sz w:val="24"/>
        </w:rPr>
        <w:t>la</w:t>
      </w:r>
      <w:r>
        <w:rPr>
          <w:i/>
          <w:spacing w:val="42"/>
          <w:sz w:val="24"/>
        </w:rPr>
        <w:t xml:space="preserve"> </w:t>
      </w:r>
      <w:r>
        <w:rPr>
          <w:i/>
          <w:sz w:val="24"/>
        </w:rPr>
        <w:t>población</w:t>
      </w:r>
      <w:r>
        <w:rPr>
          <w:i/>
          <w:spacing w:val="42"/>
          <w:sz w:val="24"/>
        </w:rPr>
        <w:t xml:space="preserve"> </w:t>
      </w:r>
      <w:r>
        <w:rPr>
          <w:i/>
          <w:sz w:val="24"/>
        </w:rPr>
        <w:t>y</w:t>
      </w:r>
      <w:r>
        <w:rPr>
          <w:i/>
          <w:spacing w:val="41"/>
          <w:sz w:val="24"/>
        </w:rPr>
        <w:t xml:space="preserve"> </w:t>
      </w:r>
      <w:r>
        <w:rPr>
          <w:i/>
          <w:sz w:val="24"/>
        </w:rPr>
        <w:t>la</w:t>
      </w:r>
      <w:r>
        <w:rPr>
          <w:i/>
          <w:spacing w:val="43"/>
          <w:sz w:val="24"/>
        </w:rPr>
        <w:t xml:space="preserve"> </w:t>
      </w:r>
      <w:r>
        <w:rPr>
          <w:i/>
          <w:sz w:val="24"/>
        </w:rPr>
        <w:t>mejoría,</w:t>
      </w:r>
      <w:r>
        <w:rPr>
          <w:i/>
          <w:spacing w:val="42"/>
          <w:sz w:val="24"/>
        </w:rPr>
        <w:t xml:space="preserve"> </w:t>
      </w:r>
      <w:r>
        <w:rPr>
          <w:i/>
          <w:sz w:val="24"/>
        </w:rPr>
        <w:t>en</w:t>
      </w:r>
      <w:r>
        <w:rPr>
          <w:i/>
          <w:spacing w:val="42"/>
          <w:sz w:val="24"/>
        </w:rPr>
        <w:t xml:space="preserve"> </w:t>
      </w:r>
      <w:r>
        <w:rPr>
          <w:i/>
          <w:sz w:val="24"/>
        </w:rPr>
        <w:t>todos</w:t>
      </w:r>
      <w:r>
        <w:rPr>
          <w:i/>
          <w:spacing w:val="41"/>
          <w:sz w:val="24"/>
        </w:rPr>
        <w:t xml:space="preserve"> </w:t>
      </w:r>
      <w:r>
        <w:rPr>
          <w:i/>
          <w:sz w:val="24"/>
        </w:rPr>
        <w:t>los</w:t>
      </w:r>
      <w:r>
        <w:rPr>
          <w:i/>
          <w:spacing w:val="39"/>
          <w:sz w:val="24"/>
        </w:rPr>
        <w:t xml:space="preserve"> </w:t>
      </w:r>
      <w:r>
        <w:rPr>
          <w:i/>
          <w:sz w:val="24"/>
        </w:rPr>
        <w:t>aspectos</w:t>
      </w:r>
      <w:r>
        <w:rPr>
          <w:i/>
          <w:spacing w:val="41"/>
          <w:sz w:val="24"/>
        </w:rPr>
        <w:t xml:space="preserve"> </w:t>
      </w:r>
      <w:r>
        <w:rPr>
          <w:i/>
          <w:sz w:val="24"/>
        </w:rPr>
        <w:t>de</w:t>
      </w:r>
      <w:r>
        <w:rPr>
          <w:i/>
          <w:spacing w:val="43"/>
          <w:sz w:val="24"/>
        </w:rPr>
        <w:t xml:space="preserve"> </w:t>
      </w:r>
      <w:r>
        <w:rPr>
          <w:i/>
          <w:spacing w:val="-5"/>
          <w:sz w:val="24"/>
        </w:rPr>
        <w:t>la</w:t>
      </w:r>
    </w:p>
    <w:p w14:paraId="455F65BE" w14:textId="77777777" w:rsidR="00EC6C08" w:rsidRDefault="00EC6C08">
      <w:pPr>
        <w:pStyle w:val="Textoindependiente"/>
        <w:rPr>
          <w:i/>
          <w:sz w:val="20"/>
        </w:rPr>
      </w:pPr>
    </w:p>
    <w:p w14:paraId="77CF0D27" w14:textId="77777777" w:rsidR="00EC6C08" w:rsidRDefault="00C331E9">
      <w:pPr>
        <w:pStyle w:val="Textoindependiente"/>
        <w:spacing w:before="226"/>
        <w:rPr>
          <w:i/>
          <w:sz w:val="20"/>
        </w:rPr>
      </w:pPr>
      <w:r>
        <w:rPr>
          <w:noProof/>
        </w:rPr>
        <mc:AlternateContent>
          <mc:Choice Requires="wps">
            <w:drawing>
              <wp:anchor distT="0" distB="0" distL="0" distR="0" simplePos="0" relativeHeight="487599104" behindDoc="1" locked="0" layoutInCell="1" allowOverlap="1" wp14:anchorId="3FF10FC0" wp14:editId="1DF60B79">
                <wp:simplePos x="0" y="0"/>
                <wp:positionH relativeFrom="page">
                  <wp:posOffset>1309369</wp:posOffset>
                </wp:positionH>
                <wp:positionV relativeFrom="paragraph">
                  <wp:posOffset>305173</wp:posOffset>
                </wp:positionV>
                <wp:extent cx="1829435"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62DF6" id="Graphic 42" o:spid="_x0000_s1026" style="position:absolute;margin-left:103.1pt;margin-top:24.05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RLcxE4AAAAAkBAAAPAAAAZHJzL2Rvd25yZXYueG1sTI/BTsMwDIbv&#10;SLxDZCQuiKVrq2krTaepiAMgBAzEOWtMU9E4Jcm28PZkJ7jZ8qff31+voxnZAZ0fLAmYzzJgSJ1V&#10;A/UC3t/urpfAfJCk5GgJBfygh3VzflbLStkjveJhG3qWQshXUoAOYao4951GI/3MTkjp9mmdkSGt&#10;rufKyWMKNyPPs2zBjRwofdBywlZj97XdGwFtjJvb53vdXT3gy9NHsXJt8f0oxOVF3NwACxjDHwwn&#10;/aQOTXLa2T0pz0YBebbIEyqgXM6BJaBclQWw3WkogDc1/9+g+QUAAP//AwBQSwECLQAUAAYACAAA&#10;ACEAtoM4kv4AAADhAQAAEwAAAAAAAAAAAAAAAAAAAAAAW0NvbnRlbnRfVHlwZXNdLnhtbFBLAQIt&#10;ABQABgAIAAAAIQA4/SH/1gAAAJQBAAALAAAAAAAAAAAAAAAAAC8BAABfcmVscy8ucmVsc1BLAQIt&#10;ABQABgAIAAAAIQBJGwo+HQIAAL0EAAAOAAAAAAAAAAAAAAAAAC4CAABkcnMvZTJvRG9jLnhtbFBL&#10;AQItABQABgAIAAAAIQDRLcxE4AAAAAkBAAAPAAAAAAAAAAAAAAAAAHcEAABkcnMvZG93bnJldi54&#10;bWxQSwUGAAAAAAQABADzAAAAhAUAAAAA&#10;" path="m1829054,l,,,7620r1829054,l1829054,xe" fillcolor="black" stroked="f">
                <v:path arrowok="t"/>
                <w10:wrap type="topAndBottom" anchorx="page"/>
              </v:shape>
            </w:pict>
          </mc:Fallback>
        </mc:AlternateContent>
      </w:r>
    </w:p>
    <w:p w14:paraId="5D3876EB" w14:textId="77777777" w:rsidR="00EC6C08" w:rsidRDefault="00C331E9">
      <w:pPr>
        <w:spacing w:before="98"/>
        <w:ind w:left="322"/>
        <w:rPr>
          <w:sz w:val="20"/>
        </w:rPr>
      </w:pPr>
      <w:r>
        <w:rPr>
          <w:sz w:val="20"/>
          <w:vertAlign w:val="superscript"/>
        </w:rPr>
        <w:t>65</w:t>
      </w:r>
      <w:r>
        <w:rPr>
          <w:spacing w:val="24"/>
          <w:sz w:val="20"/>
        </w:rPr>
        <w:t xml:space="preserve"> </w:t>
      </w:r>
      <w:r>
        <w:rPr>
          <w:sz w:val="20"/>
        </w:rPr>
        <w:t>Artículo</w:t>
      </w:r>
      <w:r>
        <w:rPr>
          <w:spacing w:val="26"/>
          <w:sz w:val="20"/>
        </w:rPr>
        <w:t xml:space="preserve"> </w:t>
      </w:r>
      <w:r>
        <w:rPr>
          <w:sz w:val="20"/>
        </w:rPr>
        <w:t>Primero</w:t>
      </w:r>
      <w:r>
        <w:rPr>
          <w:spacing w:val="24"/>
          <w:sz w:val="20"/>
        </w:rPr>
        <w:t xml:space="preserve"> </w:t>
      </w:r>
      <w:r>
        <w:rPr>
          <w:sz w:val="20"/>
        </w:rPr>
        <w:t>de</w:t>
      </w:r>
      <w:r>
        <w:rPr>
          <w:spacing w:val="24"/>
          <w:sz w:val="20"/>
        </w:rPr>
        <w:t xml:space="preserve"> </w:t>
      </w:r>
      <w:r>
        <w:rPr>
          <w:sz w:val="20"/>
        </w:rPr>
        <w:t>la</w:t>
      </w:r>
      <w:r>
        <w:rPr>
          <w:spacing w:val="24"/>
          <w:sz w:val="20"/>
        </w:rPr>
        <w:t xml:space="preserve"> </w:t>
      </w:r>
      <w:r>
        <w:rPr>
          <w:sz w:val="20"/>
        </w:rPr>
        <w:t>Constitución</w:t>
      </w:r>
      <w:r>
        <w:rPr>
          <w:spacing w:val="26"/>
          <w:sz w:val="20"/>
        </w:rPr>
        <w:t xml:space="preserve"> </w:t>
      </w:r>
      <w:r>
        <w:rPr>
          <w:sz w:val="20"/>
        </w:rPr>
        <w:t>Política</w:t>
      </w:r>
      <w:r>
        <w:rPr>
          <w:spacing w:val="26"/>
          <w:sz w:val="20"/>
        </w:rPr>
        <w:t xml:space="preserve"> </w:t>
      </w:r>
      <w:r>
        <w:rPr>
          <w:sz w:val="20"/>
        </w:rPr>
        <w:t>de</w:t>
      </w:r>
      <w:r>
        <w:rPr>
          <w:spacing w:val="24"/>
          <w:sz w:val="20"/>
        </w:rPr>
        <w:t xml:space="preserve"> </w:t>
      </w:r>
      <w:r>
        <w:rPr>
          <w:sz w:val="20"/>
        </w:rPr>
        <w:t>los</w:t>
      </w:r>
      <w:r>
        <w:rPr>
          <w:spacing w:val="25"/>
          <w:sz w:val="20"/>
        </w:rPr>
        <w:t xml:space="preserve"> </w:t>
      </w:r>
      <w:r>
        <w:rPr>
          <w:sz w:val="20"/>
        </w:rPr>
        <w:t>Estados</w:t>
      </w:r>
      <w:r>
        <w:rPr>
          <w:spacing w:val="25"/>
          <w:sz w:val="20"/>
        </w:rPr>
        <w:t xml:space="preserve"> </w:t>
      </w:r>
      <w:r>
        <w:rPr>
          <w:sz w:val="20"/>
        </w:rPr>
        <w:t>Unidos</w:t>
      </w:r>
      <w:r>
        <w:rPr>
          <w:spacing w:val="25"/>
          <w:sz w:val="20"/>
        </w:rPr>
        <w:t xml:space="preserve"> </w:t>
      </w:r>
      <w:r>
        <w:rPr>
          <w:sz w:val="20"/>
        </w:rPr>
        <w:t>Mexicanos.</w:t>
      </w:r>
      <w:r>
        <w:rPr>
          <w:spacing w:val="24"/>
          <w:sz w:val="20"/>
        </w:rPr>
        <w:t xml:space="preserve"> </w:t>
      </w:r>
      <w:r>
        <w:rPr>
          <w:sz w:val="20"/>
        </w:rPr>
        <w:t>Ultima</w:t>
      </w:r>
      <w:r>
        <w:rPr>
          <w:spacing w:val="24"/>
          <w:sz w:val="20"/>
        </w:rPr>
        <w:t xml:space="preserve"> </w:t>
      </w:r>
      <w:r>
        <w:rPr>
          <w:sz w:val="20"/>
        </w:rPr>
        <w:t>reforma publicada el 17 de agosto de 2011.</w:t>
      </w:r>
    </w:p>
    <w:p w14:paraId="5A3708FC" w14:textId="77777777" w:rsidR="00EC6C08" w:rsidRDefault="00C331E9">
      <w:pPr>
        <w:spacing w:line="242" w:lineRule="auto"/>
        <w:ind w:left="322" w:right="665"/>
        <w:rPr>
          <w:sz w:val="20"/>
        </w:rPr>
      </w:pPr>
      <w:r>
        <w:rPr>
          <w:sz w:val="20"/>
          <w:vertAlign w:val="superscript"/>
        </w:rPr>
        <w:t>66</w:t>
      </w:r>
      <w:r>
        <w:rPr>
          <w:sz w:val="20"/>
        </w:rPr>
        <w:t>Gobierno de los Estados Unidos Mexicanos,</w:t>
      </w:r>
      <w:r>
        <w:rPr>
          <w:i/>
          <w:sz w:val="20"/>
        </w:rPr>
        <w:t>Ley de Planeación</w:t>
      </w:r>
      <w:r>
        <w:rPr>
          <w:sz w:val="20"/>
        </w:rPr>
        <w:t>. Ultima Reforma publicada el 09 de Abril de 2012.</w:t>
      </w:r>
    </w:p>
    <w:p w14:paraId="0C608FCE" w14:textId="77777777" w:rsidR="00EC6C08" w:rsidRDefault="00EC6C08">
      <w:pPr>
        <w:spacing w:line="242" w:lineRule="auto"/>
        <w:rPr>
          <w:sz w:val="20"/>
        </w:rPr>
        <w:sectPr w:rsidR="00EC6C08">
          <w:pgSz w:w="12240" w:h="15840"/>
          <w:pgMar w:top="1340" w:right="1040" w:bottom="1260" w:left="1380" w:header="0" w:footer="1080" w:gutter="0"/>
          <w:cols w:space="720"/>
        </w:sectPr>
      </w:pPr>
    </w:p>
    <w:p w14:paraId="6F7986A8" w14:textId="77777777" w:rsidR="00EC6C08" w:rsidRDefault="00C331E9">
      <w:pPr>
        <w:spacing w:before="72" w:line="278" w:lineRule="auto"/>
        <w:ind w:left="322" w:right="665"/>
        <w:jc w:val="both"/>
        <w:rPr>
          <w:i/>
          <w:sz w:val="24"/>
        </w:rPr>
      </w:pPr>
      <w:r>
        <w:rPr>
          <w:i/>
          <w:sz w:val="24"/>
        </w:rPr>
        <w:lastRenderedPageBreak/>
        <w:t>calidad de la vida, para lograr una sociedad más igualitaria, garantizando un ambiente adecuado para el desarrollo de la población;</w:t>
      </w:r>
    </w:p>
    <w:p w14:paraId="242FDD69" w14:textId="77777777" w:rsidR="00EC6C08" w:rsidRDefault="00EC6C08">
      <w:pPr>
        <w:pStyle w:val="Textoindependiente"/>
        <w:spacing w:before="36"/>
        <w:rPr>
          <w:i/>
        </w:rPr>
      </w:pPr>
    </w:p>
    <w:p w14:paraId="5B4DBAB8" w14:textId="77777777" w:rsidR="00EC6C08" w:rsidRDefault="00C331E9">
      <w:pPr>
        <w:spacing w:line="276" w:lineRule="auto"/>
        <w:ind w:left="322" w:right="663"/>
        <w:jc w:val="both"/>
        <w:rPr>
          <w:i/>
          <w:sz w:val="24"/>
        </w:rPr>
      </w:pPr>
      <w:r>
        <w:rPr>
          <w:b/>
          <w:i/>
          <w:sz w:val="24"/>
        </w:rPr>
        <w:t xml:space="preserve">“VII.- </w:t>
      </w:r>
      <w:r>
        <w:rPr>
          <w:i/>
          <w:sz w:val="24"/>
        </w:rPr>
        <w:t>La perspectiva de género, para garantizar la igualdad de oportunidades</w:t>
      </w:r>
      <w:r>
        <w:rPr>
          <w:i/>
          <w:spacing w:val="40"/>
          <w:sz w:val="24"/>
        </w:rPr>
        <w:t xml:space="preserve"> </w:t>
      </w:r>
      <w:r>
        <w:rPr>
          <w:i/>
          <w:sz w:val="24"/>
        </w:rPr>
        <w:t>entre mujeres y hombres, y promover el adelanto de las mujeres mediante el acceso equitativo a los bienes, recursos y beneficios del desarrollo…”</w:t>
      </w:r>
      <w:r>
        <w:rPr>
          <w:i/>
          <w:sz w:val="24"/>
          <w:vertAlign w:val="superscript"/>
        </w:rPr>
        <w:t>67</w:t>
      </w:r>
    </w:p>
    <w:p w14:paraId="5000F9D0" w14:textId="77777777" w:rsidR="00EC6C08" w:rsidRDefault="00EC6C08">
      <w:pPr>
        <w:pStyle w:val="Textoindependiente"/>
        <w:spacing w:before="44"/>
        <w:rPr>
          <w:i/>
        </w:rPr>
      </w:pPr>
    </w:p>
    <w:p w14:paraId="507C79A7" w14:textId="77777777" w:rsidR="00EC6C08" w:rsidRDefault="00C331E9">
      <w:pPr>
        <w:spacing w:line="276" w:lineRule="auto"/>
        <w:ind w:left="322" w:right="658" w:firstLine="707"/>
        <w:jc w:val="both"/>
        <w:rPr>
          <w:i/>
          <w:sz w:val="24"/>
        </w:rPr>
      </w:pPr>
      <w:r>
        <w:rPr>
          <w:sz w:val="24"/>
        </w:rPr>
        <w:t xml:space="preserve">Con relación a estos mandatos constitucionales se crearon una serie de leyes que manifiestan la obligación de incorporar el principio de igualdad, tal es el caso de la </w:t>
      </w:r>
      <w:r>
        <w:rPr>
          <w:b/>
          <w:sz w:val="24"/>
        </w:rPr>
        <w:t>Ley</w:t>
      </w:r>
      <w:r>
        <w:rPr>
          <w:b/>
          <w:spacing w:val="-4"/>
          <w:sz w:val="24"/>
        </w:rPr>
        <w:t xml:space="preserve"> </w:t>
      </w:r>
      <w:r>
        <w:rPr>
          <w:b/>
          <w:sz w:val="24"/>
        </w:rPr>
        <w:t>General para la Igualdad</w:t>
      </w:r>
      <w:r>
        <w:rPr>
          <w:b/>
          <w:spacing w:val="-1"/>
          <w:sz w:val="24"/>
        </w:rPr>
        <w:t xml:space="preserve"> </w:t>
      </w:r>
      <w:r>
        <w:rPr>
          <w:b/>
          <w:sz w:val="24"/>
        </w:rPr>
        <w:t>entre Mujeres y</w:t>
      </w:r>
      <w:r>
        <w:rPr>
          <w:b/>
          <w:spacing w:val="-5"/>
          <w:sz w:val="24"/>
        </w:rPr>
        <w:t xml:space="preserve"> </w:t>
      </w:r>
      <w:r>
        <w:rPr>
          <w:b/>
          <w:sz w:val="24"/>
        </w:rPr>
        <w:t>Hombres</w:t>
      </w:r>
      <w:r>
        <w:rPr>
          <w:sz w:val="24"/>
        </w:rPr>
        <w:t xml:space="preserve">, la cual tiene como fin </w:t>
      </w:r>
      <w:r>
        <w:rPr>
          <w:i/>
          <w:sz w:val="24"/>
        </w:rPr>
        <w:t>de promover la igualdad en el acceso a los derechos sociales y el pleno disfrute de éstos, serán objetivos de la Política Nacional el garantizar el seguimiento y la evaluación de la aplicación en los tres órdenes de gobierno, de la legislación existente, en armonización con instrumentos internacionales.</w:t>
      </w:r>
    </w:p>
    <w:p w14:paraId="5253D462" w14:textId="77777777" w:rsidR="00EC6C08" w:rsidRDefault="00EC6C08">
      <w:pPr>
        <w:pStyle w:val="Textoindependiente"/>
        <w:spacing w:before="42"/>
        <w:rPr>
          <w:i/>
        </w:rPr>
      </w:pPr>
    </w:p>
    <w:p w14:paraId="75078FD6" w14:textId="77777777" w:rsidR="00EC6C08" w:rsidRDefault="00C331E9">
      <w:pPr>
        <w:spacing w:line="276" w:lineRule="auto"/>
        <w:ind w:left="322" w:right="654" w:firstLine="707"/>
        <w:jc w:val="both"/>
        <w:rPr>
          <w:sz w:val="24"/>
        </w:rPr>
      </w:pPr>
      <w:r>
        <w:rPr>
          <w:sz w:val="24"/>
        </w:rPr>
        <w:t>En este sentido, y fortaleciendo las medidas para consolidar la igualdad y</w:t>
      </w:r>
      <w:r>
        <w:rPr>
          <w:spacing w:val="40"/>
          <w:sz w:val="24"/>
        </w:rPr>
        <w:t xml:space="preserve"> </w:t>
      </w:r>
      <w:r>
        <w:rPr>
          <w:sz w:val="24"/>
        </w:rPr>
        <w:t xml:space="preserve">no discriminación, se publicó la </w:t>
      </w:r>
      <w:r>
        <w:rPr>
          <w:b/>
          <w:sz w:val="24"/>
        </w:rPr>
        <w:t>Ley Federal para Prevenir y Eliminar la Discriminación</w:t>
      </w:r>
      <w:r>
        <w:rPr>
          <w:b/>
          <w:sz w:val="24"/>
          <w:vertAlign w:val="superscript"/>
        </w:rPr>
        <w:t>68</w:t>
      </w:r>
      <w:r>
        <w:rPr>
          <w:b/>
          <w:sz w:val="24"/>
        </w:rPr>
        <w:t xml:space="preserve"> </w:t>
      </w:r>
      <w:r>
        <w:rPr>
          <w:sz w:val="24"/>
        </w:rPr>
        <w:t xml:space="preserve">la cual obliga a los poderes públicos federales a </w:t>
      </w:r>
      <w:r>
        <w:rPr>
          <w:i/>
          <w:sz w:val="24"/>
        </w:rPr>
        <w:t>eliminar</w:t>
      </w:r>
      <w:r>
        <w:rPr>
          <w:i/>
          <w:sz w:val="24"/>
        </w:rPr>
        <w:t xml:space="preserve"> aquellos obstáculos que limiten en los hechos su ejercicio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 </w:t>
      </w:r>
      <w:r>
        <w:rPr>
          <w:sz w:val="24"/>
        </w:rPr>
        <w:t xml:space="preserve">para consolidar la igualdad entre las mujeres y los hombres, entre estos obstáculos es la eliminación de la violencia contra las </w:t>
      </w:r>
      <w:r>
        <w:rPr>
          <w:spacing w:val="-2"/>
          <w:sz w:val="24"/>
        </w:rPr>
        <w:t>mujeres.</w:t>
      </w:r>
    </w:p>
    <w:p w14:paraId="3E25F596" w14:textId="77777777" w:rsidR="00EC6C08" w:rsidRDefault="00EC6C08">
      <w:pPr>
        <w:pStyle w:val="Textoindependiente"/>
        <w:spacing w:before="84"/>
      </w:pPr>
    </w:p>
    <w:p w14:paraId="514B443F" w14:textId="77777777" w:rsidR="00EC6C08" w:rsidRDefault="00C331E9">
      <w:pPr>
        <w:spacing w:line="276" w:lineRule="auto"/>
        <w:ind w:left="322" w:right="655" w:firstLine="707"/>
        <w:jc w:val="both"/>
        <w:rPr>
          <w:i/>
          <w:sz w:val="24"/>
        </w:rPr>
      </w:pPr>
      <w:r>
        <w:rPr>
          <w:sz w:val="24"/>
        </w:rPr>
        <w:t xml:space="preserve">Además tiene como objeto principal </w:t>
      </w:r>
      <w:r>
        <w:rPr>
          <w:i/>
          <w:sz w:val="24"/>
        </w:rPr>
        <w:t>“regular y garantizar la igualdad entre mujeres y hombres, y proponer los lineamientos y mecanismos institucionales que orienten</w:t>
      </w:r>
      <w:r>
        <w:rPr>
          <w:i/>
          <w:spacing w:val="-3"/>
          <w:sz w:val="24"/>
        </w:rPr>
        <w:t xml:space="preserve"> </w:t>
      </w:r>
      <w:r>
        <w:rPr>
          <w:i/>
          <w:sz w:val="24"/>
        </w:rPr>
        <w:t>a</w:t>
      </w:r>
      <w:r>
        <w:rPr>
          <w:i/>
          <w:spacing w:val="-2"/>
          <w:sz w:val="24"/>
        </w:rPr>
        <w:t xml:space="preserve"> </w:t>
      </w:r>
      <w:r>
        <w:rPr>
          <w:i/>
          <w:sz w:val="24"/>
        </w:rPr>
        <w:t>la</w:t>
      </w:r>
      <w:r>
        <w:rPr>
          <w:i/>
          <w:spacing w:val="-3"/>
          <w:sz w:val="24"/>
        </w:rPr>
        <w:t xml:space="preserve"> </w:t>
      </w:r>
      <w:r>
        <w:rPr>
          <w:i/>
          <w:sz w:val="24"/>
        </w:rPr>
        <w:t>Nación</w:t>
      </w:r>
      <w:r>
        <w:rPr>
          <w:i/>
          <w:spacing w:val="-3"/>
          <w:sz w:val="24"/>
        </w:rPr>
        <w:t xml:space="preserve"> </w:t>
      </w:r>
      <w:r>
        <w:rPr>
          <w:i/>
          <w:sz w:val="24"/>
        </w:rPr>
        <w:t>hacia</w:t>
      </w:r>
      <w:r>
        <w:rPr>
          <w:i/>
          <w:spacing w:val="-3"/>
          <w:sz w:val="24"/>
        </w:rPr>
        <w:t xml:space="preserve"> </w:t>
      </w:r>
      <w:r>
        <w:rPr>
          <w:i/>
          <w:sz w:val="24"/>
        </w:rPr>
        <w:t>el</w:t>
      </w:r>
      <w:r>
        <w:rPr>
          <w:i/>
          <w:spacing w:val="-3"/>
          <w:sz w:val="24"/>
        </w:rPr>
        <w:t xml:space="preserve"> </w:t>
      </w:r>
      <w:r>
        <w:rPr>
          <w:i/>
          <w:sz w:val="24"/>
        </w:rPr>
        <w:t>cumplimiento</w:t>
      </w:r>
      <w:r>
        <w:rPr>
          <w:i/>
          <w:spacing w:val="-2"/>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igualdad</w:t>
      </w:r>
      <w:r>
        <w:rPr>
          <w:i/>
          <w:spacing w:val="-3"/>
          <w:sz w:val="24"/>
        </w:rPr>
        <w:t xml:space="preserve"> </w:t>
      </w:r>
      <w:r>
        <w:rPr>
          <w:i/>
          <w:sz w:val="24"/>
        </w:rPr>
        <w:t>sustantiva</w:t>
      </w:r>
      <w:r>
        <w:rPr>
          <w:i/>
          <w:spacing w:val="-3"/>
          <w:sz w:val="24"/>
        </w:rPr>
        <w:t xml:space="preserve"> </w:t>
      </w:r>
      <w:r>
        <w:rPr>
          <w:i/>
          <w:sz w:val="24"/>
        </w:rPr>
        <w:t>en</w:t>
      </w:r>
      <w:r>
        <w:rPr>
          <w:i/>
          <w:spacing w:val="-3"/>
          <w:sz w:val="24"/>
        </w:rPr>
        <w:t xml:space="preserve"> </w:t>
      </w:r>
      <w:r>
        <w:rPr>
          <w:i/>
          <w:sz w:val="24"/>
        </w:rPr>
        <w:t>los</w:t>
      </w:r>
      <w:r>
        <w:rPr>
          <w:i/>
          <w:spacing w:val="-5"/>
          <w:sz w:val="24"/>
        </w:rPr>
        <w:t xml:space="preserve"> </w:t>
      </w:r>
      <w:r>
        <w:rPr>
          <w:i/>
          <w:sz w:val="24"/>
        </w:rPr>
        <w:t>ámbitos público y privado, promoviendo el empoderamiento de las mujeres. Sus disposiciones son de orden público e interés social y de observancia general en todo el Territorio Nacional</w:t>
      </w:r>
      <w:r>
        <w:rPr>
          <w:sz w:val="24"/>
        </w:rPr>
        <w:t>”. Asimismo, señala que</w:t>
      </w:r>
      <w:r>
        <w:rPr>
          <w:spacing w:val="40"/>
          <w:sz w:val="24"/>
        </w:rPr>
        <w:t xml:space="preserve"> </w:t>
      </w:r>
      <w:r>
        <w:rPr>
          <w:sz w:val="24"/>
        </w:rPr>
        <w:t>“</w:t>
      </w:r>
      <w:r>
        <w:rPr>
          <w:i/>
          <w:sz w:val="24"/>
        </w:rPr>
        <w:t>La Federación, los Estados, el Distrito Federal y los Municipios ejercerán sus atribuciones en materia de e</w:t>
      </w:r>
      <w:r>
        <w:rPr>
          <w:i/>
          <w:sz w:val="24"/>
        </w:rPr>
        <w:t>sta Ley de conformidad con la distribución de competencias previstas en la misma y en otros ordenamientos aplicables a los tres órdenes de gobierno.</w:t>
      </w:r>
    </w:p>
    <w:p w14:paraId="4F860D09" w14:textId="77777777" w:rsidR="00EC6C08" w:rsidRDefault="00EC6C08">
      <w:pPr>
        <w:pStyle w:val="Textoindependiente"/>
        <w:spacing w:before="46"/>
        <w:rPr>
          <w:i/>
        </w:rPr>
      </w:pPr>
    </w:p>
    <w:p w14:paraId="64AEFE8A" w14:textId="77777777" w:rsidR="00EC6C08" w:rsidRDefault="00C331E9">
      <w:pPr>
        <w:spacing w:line="273" w:lineRule="auto"/>
        <w:ind w:left="322" w:right="657" w:firstLine="707"/>
        <w:jc w:val="both"/>
        <w:rPr>
          <w:i/>
          <w:sz w:val="24"/>
        </w:rPr>
      </w:pPr>
      <w:r>
        <w:rPr>
          <w:sz w:val="24"/>
        </w:rPr>
        <w:t xml:space="preserve">La </w:t>
      </w:r>
      <w:r>
        <w:rPr>
          <w:b/>
          <w:sz w:val="24"/>
        </w:rPr>
        <w:t>Ley General de Acceso de las Mujeres a Una Vida Libre de Violencia</w:t>
      </w:r>
      <w:r>
        <w:rPr>
          <w:sz w:val="24"/>
        </w:rPr>
        <w:t>,</w:t>
      </w:r>
      <w:r>
        <w:rPr>
          <w:spacing w:val="54"/>
          <w:sz w:val="24"/>
        </w:rPr>
        <w:t xml:space="preserve"> </w:t>
      </w:r>
      <w:r>
        <w:rPr>
          <w:sz w:val="24"/>
        </w:rPr>
        <w:t>tiene</w:t>
      </w:r>
      <w:r>
        <w:rPr>
          <w:spacing w:val="54"/>
          <w:sz w:val="24"/>
        </w:rPr>
        <w:t xml:space="preserve"> </w:t>
      </w:r>
      <w:r>
        <w:rPr>
          <w:sz w:val="24"/>
        </w:rPr>
        <w:t>por</w:t>
      </w:r>
      <w:r>
        <w:rPr>
          <w:spacing w:val="50"/>
          <w:sz w:val="24"/>
        </w:rPr>
        <w:t xml:space="preserve"> </w:t>
      </w:r>
      <w:r>
        <w:rPr>
          <w:sz w:val="24"/>
        </w:rPr>
        <w:t>objeto</w:t>
      </w:r>
      <w:r>
        <w:rPr>
          <w:spacing w:val="57"/>
          <w:sz w:val="24"/>
        </w:rPr>
        <w:t xml:space="preserve"> </w:t>
      </w:r>
      <w:r>
        <w:rPr>
          <w:i/>
          <w:sz w:val="24"/>
        </w:rPr>
        <w:t>establecer</w:t>
      </w:r>
      <w:r>
        <w:rPr>
          <w:i/>
          <w:spacing w:val="53"/>
          <w:sz w:val="24"/>
        </w:rPr>
        <w:t xml:space="preserve"> </w:t>
      </w:r>
      <w:r>
        <w:rPr>
          <w:i/>
          <w:sz w:val="24"/>
        </w:rPr>
        <w:t>la</w:t>
      </w:r>
      <w:r>
        <w:rPr>
          <w:i/>
          <w:spacing w:val="54"/>
          <w:sz w:val="24"/>
        </w:rPr>
        <w:t xml:space="preserve"> </w:t>
      </w:r>
      <w:r>
        <w:rPr>
          <w:i/>
          <w:sz w:val="24"/>
        </w:rPr>
        <w:t>coordinación</w:t>
      </w:r>
      <w:r>
        <w:rPr>
          <w:i/>
          <w:spacing w:val="54"/>
          <w:sz w:val="24"/>
        </w:rPr>
        <w:t xml:space="preserve"> </w:t>
      </w:r>
      <w:r>
        <w:rPr>
          <w:i/>
          <w:sz w:val="24"/>
        </w:rPr>
        <w:t>entre</w:t>
      </w:r>
      <w:r>
        <w:rPr>
          <w:i/>
          <w:spacing w:val="54"/>
          <w:sz w:val="24"/>
        </w:rPr>
        <w:t xml:space="preserve"> </w:t>
      </w:r>
      <w:r>
        <w:rPr>
          <w:i/>
          <w:sz w:val="24"/>
        </w:rPr>
        <w:t>la</w:t>
      </w:r>
      <w:r>
        <w:rPr>
          <w:i/>
          <w:spacing w:val="54"/>
          <w:sz w:val="24"/>
        </w:rPr>
        <w:t xml:space="preserve"> </w:t>
      </w:r>
      <w:r>
        <w:rPr>
          <w:i/>
          <w:sz w:val="24"/>
        </w:rPr>
        <w:t>Federación,</w:t>
      </w:r>
      <w:r>
        <w:rPr>
          <w:i/>
          <w:spacing w:val="54"/>
          <w:sz w:val="24"/>
        </w:rPr>
        <w:t xml:space="preserve"> </w:t>
      </w:r>
      <w:r>
        <w:rPr>
          <w:i/>
          <w:spacing w:val="-5"/>
          <w:sz w:val="24"/>
        </w:rPr>
        <w:t>las</w:t>
      </w:r>
    </w:p>
    <w:p w14:paraId="2867E008" w14:textId="77777777" w:rsidR="00EC6C08" w:rsidRDefault="00C331E9">
      <w:pPr>
        <w:pStyle w:val="Textoindependiente"/>
        <w:spacing w:before="81"/>
        <w:rPr>
          <w:i/>
          <w:sz w:val="20"/>
        </w:rPr>
      </w:pPr>
      <w:r>
        <w:rPr>
          <w:noProof/>
        </w:rPr>
        <mc:AlternateContent>
          <mc:Choice Requires="wps">
            <w:drawing>
              <wp:anchor distT="0" distB="0" distL="0" distR="0" simplePos="0" relativeHeight="487599616" behindDoc="1" locked="0" layoutInCell="1" allowOverlap="1" wp14:anchorId="0322E8D1" wp14:editId="6D4A54D1">
                <wp:simplePos x="0" y="0"/>
                <wp:positionH relativeFrom="page">
                  <wp:posOffset>1309369</wp:posOffset>
                </wp:positionH>
                <wp:positionV relativeFrom="paragraph">
                  <wp:posOffset>213110</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A33CC" id="Graphic 43" o:spid="_x0000_s1026" style="position:absolute;margin-left:103.1pt;margin-top:16.8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TeqL94AAAAAkBAAAPAAAAZHJzL2Rvd25yZXYueG1sTI/B&#10;TsMwDIbvSLxDZCQuiKW0VbWVptNUxAEQAgbinDWmqWiSkmRbeHvMCY62P/3+/madzMQO6MPorICr&#10;RQYMbe/UaAcBb6+3l0tgIUqr5OQsCvjGAOv29KSRtXJH+4KHbRwYhdhQSwE6xrnmPPQajQwLN6Ol&#10;24fzRkYa/cCVl0cKNxPPs6ziRo6WPmg5Y6ex/9zujYAupc3N053uL+7x+fG9WPmu+HoQ4vwsba6B&#10;RUzxD4ZffVKHlpx2bm9VYJOAPKtyQgUURQWMgHJVFsB2tCiXwNuG/2/Q/gAAAP//AwBQSwECLQAU&#10;AAYACAAAACEAtoM4kv4AAADhAQAAEwAAAAAAAAAAAAAAAAAAAAAAW0NvbnRlbnRfVHlwZXNdLnht&#10;bFBLAQItABQABgAIAAAAIQA4/SH/1gAAAJQBAAALAAAAAAAAAAAAAAAAAC8BAABfcmVscy8ucmVs&#10;c1BLAQItABQABgAIAAAAIQCGUzrVIwIAAL0EAAAOAAAAAAAAAAAAAAAAAC4CAABkcnMvZTJvRG9j&#10;LnhtbFBLAQItABQABgAIAAAAIQBTeqL94AAAAAkBAAAPAAAAAAAAAAAAAAAAAH0EAABkcnMvZG93&#10;bnJldi54bWxQSwUGAAAAAAQABADzAAAAigUAAAAA&#10;" path="m1829054,l,,,7619r1829054,l1829054,xe" fillcolor="black" stroked="f">
                <v:path arrowok="t"/>
                <w10:wrap type="topAndBottom" anchorx="page"/>
              </v:shape>
            </w:pict>
          </mc:Fallback>
        </mc:AlternateContent>
      </w:r>
    </w:p>
    <w:p w14:paraId="340A5BF6" w14:textId="77777777" w:rsidR="00EC6C08" w:rsidRDefault="00C331E9">
      <w:pPr>
        <w:spacing w:before="98"/>
        <w:ind w:left="322"/>
        <w:rPr>
          <w:sz w:val="20"/>
        </w:rPr>
      </w:pPr>
      <w:r>
        <w:rPr>
          <w:sz w:val="20"/>
          <w:vertAlign w:val="superscript"/>
        </w:rPr>
        <w:t>67</w:t>
      </w:r>
      <w:r>
        <w:rPr>
          <w:spacing w:val="-5"/>
          <w:sz w:val="20"/>
        </w:rPr>
        <w:t xml:space="preserve"> </w:t>
      </w:r>
      <w:r>
        <w:rPr>
          <w:sz w:val="20"/>
        </w:rPr>
        <w:t>Artículo</w:t>
      </w:r>
      <w:r>
        <w:rPr>
          <w:spacing w:val="-4"/>
          <w:sz w:val="20"/>
        </w:rPr>
        <w:t xml:space="preserve"> </w:t>
      </w:r>
      <w:r>
        <w:rPr>
          <w:sz w:val="20"/>
        </w:rPr>
        <w:t>2</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Ley</w:t>
      </w:r>
      <w:r>
        <w:rPr>
          <w:spacing w:val="-8"/>
          <w:sz w:val="20"/>
        </w:rPr>
        <w:t xml:space="preserve"> </w:t>
      </w:r>
      <w:r>
        <w:rPr>
          <w:sz w:val="20"/>
        </w:rPr>
        <w:t>de</w:t>
      </w:r>
      <w:r>
        <w:rPr>
          <w:spacing w:val="-2"/>
          <w:sz w:val="20"/>
        </w:rPr>
        <w:t xml:space="preserve"> Planeación.</w:t>
      </w:r>
    </w:p>
    <w:p w14:paraId="0C76CA08" w14:textId="77777777" w:rsidR="00EC6C08" w:rsidRDefault="00C331E9">
      <w:pPr>
        <w:ind w:left="322"/>
        <w:rPr>
          <w:sz w:val="20"/>
        </w:rPr>
      </w:pPr>
      <w:r>
        <w:rPr>
          <w:sz w:val="20"/>
          <w:vertAlign w:val="superscript"/>
        </w:rPr>
        <w:t>68</w:t>
      </w:r>
      <w:r>
        <w:rPr>
          <w:spacing w:val="-6"/>
          <w:sz w:val="20"/>
        </w:rPr>
        <w:t xml:space="preserve"> </w:t>
      </w:r>
      <w:r>
        <w:rPr>
          <w:sz w:val="20"/>
        </w:rPr>
        <w:t>Ultima</w:t>
      </w:r>
      <w:r>
        <w:rPr>
          <w:spacing w:val="-6"/>
          <w:sz w:val="20"/>
        </w:rPr>
        <w:t xml:space="preserve"> </w:t>
      </w:r>
      <w:r>
        <w:rPr>
          <w:sz w:val="20"/>
        </w:rPr>
        <w:t>reforma</w:t>
      </w:r>
      <w:r>
        <w:rPr>
          <w:spacing w:val="-6"/>
          <w:sz w:val="20"/>
        </w:rPr>
        <w:t xml:space="preserve"> </w:t>
      </w:r>
      <w:r>
        <w:rPr>
          <w:sz w:val="20"/>
        </w:rPr>
        <w:t>publicada</w:t>
      </w:r>
      <w:r>
        <w:rPr>
          <w:spacing w:val="-6"/>
          <w:sz w:val="20"/>
        </w:rPr>
        <w:t xml:space="preserve"> </w:t>
      </w:r>
      <w:r>
        <w:rPr>
          <w:sz w:val="20"/>
        </w:rPr>
        <w:t>el</w:t>
      </w:r>
      <w:r>
        <w:rPr>
          <w:spacing w:val="-7"/>
          <w:sz w:val="20"/>
        </w:rPr>
        <w:t xml:space="preserve"> </w:t>
      </w:r>
      <w:r>
        <w:rPr>
          <w:sz w:val="20"/>
        </w:rPr>
        <w:t>27</w:t>
      </w:r>
      <w:r>
        <w:rPr>
          <w:spacing w:val="-4"/>
          <w:sz w:val="20"/>
        </w:rPr>
        <w:t xml:space="preserve"> </w:t>
      </w:r>
      <w:r>
        <w:rPr>
          <w:sz w:val="20"/>
        </w:rPr>
        <w:t>de</w:t>
      </w:r>
      <w:r>
        <w:rPr>
          <w:spacing w:val="-5"/>
          <w:sz w:val="20"/>
        </w:rPr>
        <w:t xml:space="preserve"> </w:t>
      </w:r>
      <w:r>
        <w:rPr>
          <w:sz w:val="20"/>
        </w:rPr>
        <w:t>Noviembre</w:t>
      </w:r>
      <w:r>
        <w:rPr>
          <w:spacing w:val="-6"/>
          <w:sz w:val="20"/>
        </w:rPr>
        <w:t xml:space="preserve"> </w:t>
      </w:r>
      <w:r>
        <w:rPr>
          <w:sz w:val="20"/>
        </w:rPr>
        <w:t>de</w:t>
      </w:r>
      <w:r>
        <w:rPr>
          <w:spacing w:val="-5"/>
          <w:sz w:val="20"/>
        </w:rPr>
        <w:t xml:space="preserve"> </w:t>
      </w:r>
      <w:r>
        <w:rPr>
          <w:spacing w:val="-4"/>
          <w:sz w:val="20"/>
        </w:rPr>
        <w:t>2007.</w:t>
      </w:r>
    </w:p>
    <w:p w14:paraId="44314A55" w14:textId="77777777" w:rsidR="00EC6C08" w:rsidRDefault="00EC6C08">
      <w:pPr>
        <w:rPr>
          <w:sz w:val="20"/>
        </w:rPr>
        <w:sectPr w:rsidR="00EC6C08">
          <w:pgSz w:w="12240" w:h="15840"/>
          <w:pgMar w:top="1340" w:right="1040" w:bottom="1260" w:left="1380" w:header="0" w:footer="1080" w:gutter="0"/>
          <w:cols w:space="720"/>
        </w:sectPr>
      </w:pPr>
    </w:p>
    <w:p w14:paraId="31FD65EA" w14:textId="77777777" w:rsidR="00EC6C08" w:rsidRDefault="00C331E9">
      <w:pPr>
        <w:spacing w:before="72" w:line="276" w:lineRule="auto"/>
        <w:ind w:left="322" w:right="657"/>
        <w:jc w:val="both"/>
        <w:rPr>
          <w:sz w:val="24"/>
        </w:rPr>
      </w:pPr>
      <w:r>
        <w:rPr>
          <w:i/>
          <w:sz w:val="24"/>
        </w:rPr>
        <w:lastRenderedPageBreak/>
        <w:t>entidades federativas, el Distrito Federal y los municipios para prevenir, sancionar y erradicar la violencia contra las mujeres, así como los principios y modalidades para</w:t>
      </w:r>
      <w:r>
        <w:rPr>
          <w:i/>
          <w:spacing w:val="-1"/>
          <w:sz w:val="24"/>
        </w:rPr>
        <w:t xml:space="preserve"> </w:t>
      </w:r>
      <w:r>
        <w:rPr>
          <w:i/>
          <w:sz w:val="24"/>
        </w:rPr>
        <w:t>garantizar</w:t>
      </w:r>
      <w:r>
        <w:rPr>
          <w:i/>
          <w:spacing w:val="-1"/>
          <w:sz w:val="24"/>
        </w:rPr>
        <w:t xml:space="preserve"> </w:t>
      </w:r>
      <w:r>
        <w:rPr>
          <w:i/>
          <w:sz w:val="24"/>
        </w:rPr>
        <w:t>su acceso a</w:t>
      </w:r>
      <w:r>
        <w:rPr>
          <w:i/>
          <w:spacing w:val="-2"/>
          <w:sz w:val="24"/>
        </w:rPr>
        <w:t xml:space="preserve"> </w:t>
      </w:r>
      <w:r>
        <w:rPr>
          <w:i/>
          <w:sz w:val="24"/>
        </w:rPr>
        <w:t>una vida libre</w:t>
      </w:r>
      <w:r>
        <w:rPr>
          <w:i/>
          <w:spacing w:val="-2"/>
          <w:sz w:val="24"/>
        </w:rPr>
        <w:t xml:space="preserve"> </w:t>
      </w:r>
      <w:r>
        <w:rPr>
          <w:i/>
          <w:sz w:val="24"/>
        </w:rPr>
        <w:t>de</w:t>
      </w:r>
      <w:r>
        <w:rPr>
          <w:i/>
          <w:spacing w:val="-1"/>
          <w:sz w:val="24"/>
        </w:rPr>
        <w:t xml:space="preserve"> </w:t>
      </w:r>
      <w:r>
        <w:rPr>
          <w:i/>
          <w:sz w:val="24"/>
        </w:rPr>
        <w:t>violencia</w:t>
      </w:r>
      <w:r>
        <w:rPr>
          <w:i/>
          <w:spacing w:val="-2"/>
          <w:sz w:val="24"/>
        </w:rPr>
        <w:t xml:space="preserve"> </w:t>
      </w:r>
      <w:r>
        <w:rPr>
          <w:i/>
          <w:sz w:val="24"/>
        </w:rPr>
        <w:t>que</w:t>
      </w:r>
      <w:r>
        <w:rPr>
          <w:i/>
          <w:spacing w:val="-2"/>
          <w:sz w:val="24"/>
        </w:rPr>
        <w:t xml:space="preserve"> </w:t>
      </w:r>
      <w:r>
        <w:rPr>
          <w:i/>
          <w:sz w:val="24"/>
        </w:rPr>
        <w:t>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r>
        <w:rPr>
          <w:sz w:val="24"/>
        </w:rPr>
        <w:t>.</w:t>
      </w:r>
    </w:p>
    <w:p w14:paraId="613B7CFA" w14:textId="77777777" w:rsidR="00EC6C08" w:rsidRDefault="00EC6C08">
      <w:pPr>
        <w:pStyle w:val="Textoindependiente"/>
        <w:spacing w:before="44"/>
      </w:pPr>
    </w:p>
    <w:p w14:paraId="42365AC9" w14:textId="77777777" w:rsidR="00EC6C08" w:rsidRDefault="00C331E9">
      <w:pPr>
        <w:spacing w:line="276" w:lineRule="auto"/>
        <w:ind w:left="322" w:right="655" w:firstLine="707"/>
        <w:jc w:val="both"/>
        <w:rPr>
          <w:i/>
          <w:sz w:val="24"/>
        </w:rPr>
      </w:pPr>
      <w:r>
        <w:rPr>
          <w:sz w:val="24"/>
        </w:rPr>
        <w:t>Además, para consolidar la igualdad entre mujeres y hombres se deben establecer acciones para la prevención, atención, sanción de la violencia contra</w:t>
      </w:r>
      <w:r>
        <w:rPr>
          <w:spacing w:val="40"/>
          <w:sz w:val="24"/>
        </w:rPr>
        <w:t xml:space="preserve"> </w:t>
      </w:r>
      <w:r>
        <w:rPr>
          <w:sz w:val="24"/>
        </w:rPr>
        <w:t xml:space="preserve">las mujeres, por lo que esta ley señala que </w:t>
      </w:r>
      <w:r>
        <w:rPr>
          <w:i/>
          <w:sz w:val="24"/>
        </w:rPr>
        <w:t>la Federación, las entidades</w:t>
      </w:r>
      <w:r>
        <w:rPr>
          <w:i/>
          <w:spacing w:val="40"/>
          <w:sz w:val="24"/>
        </w:rPr>
        <w:t xml:space="preserve"> </w:t>
      </w:r>
      <w:r>
        <w:rPr>
          <w:i/>
          <w:sz w:val="24"/>
        </w:rPr>
        <w:t>federativas y los municipios, en el ámbito de sus respectivas competencias expedirán las normas legales y tomarán las medidas presupuestales y administrativas correspondientes, para garantizar el derecho de las mujeres a una vida</w:t>
      </w:r>
      <w:r>
        <w:rPr>
          <w:i/>
          <w:spacing w:val="-1"/>
          <w:sz w:val="24"/>
        </w:rPr>
        <w:t xml:space="preserve"> </w:t>
      </w:r>
      <w:r>
        <w:rPr>
          <w:i/>
          <w:sz w:val="24"/>
        </w:rPr>
        <w:t>libre</w:t>
      </w:r>
      <w:r>
        <w:rPr>
          <w:i/>
          <w:spacing w:val="-4"/>
          <w:sz w:val="24"/>
        </w:rPr>
        <w:t xml:space="preserve"> </w:t>
      </w:r>
      <w:r>
        <w:rPr>
          <w:i/>
          <w:sz w:val="24"/>
        </w:rPr>
        <w:t>de</w:t>
      </w:r>
      <w:r>
        <w:rPr>
          <w:i/>
          <w:spacing w:val="-3"/>
          <w:sz w:val="24"/>
        </w:rPr>
        <w:t xml:space="preserve"> </w:t>
      </w:r>
      <w:r>
        <w:rPr>
          <w:i/>
          <w:sz w:val="24"/>
        </w:rPr>
        <w:t>violencia,</w:t>
      </w:r>
      <w:r>
        <w:rPr>
          <w:i/>
          <w:spacing w:val="-4"/>
          <w:sz w:val="24"/>
        </w:rPr>
        <w:t xml:space="preserve"> </w:t>
      </w:r>
      <w:r>
        <w:rPr>
          <w:i/>
          <w:sz w:val="24"/>
        </w:rPr>
        <w:t>de</w:t>
      </w:r>
      <w:r>
        <w:rPr>
          <w:i/>
          <w:spacing w:val="-1"/>
          <w:sz w:val="24"/>
        </w:rPr>
        <w:t xml:space="preserve"> </w:t>
      </w:r>
      <w:r>
        <w:rPr>
          <w:i/>
          <w:sz w:val="24"/>
        </w:rPr>
        <w:t>conformidad</w:t>
      </w:r>
      <w:r>
        <w:rPr>
          <w:i/>
          <w:spacing w:val="-1"/>
          <w:sz w:val="24"/>
        </w:rPr>
        <w:t xml:space="preserve"> </w:t>
      </w:r>
      <w:r>
        <w:rPr>
          <w:i/>
          <w:sz w:val="24"/>
        </w:rPr>
        <w:t>con</w:t>
      </w:r>
      <w:r>
        <w:rPr>
          <w:i/>
          <w:spacing w:val="-3"/>
          <w:sz w:val="24"/>
        </w:rPr>
        <w:t xml:space="preserve"> </w:t>
      </w:r>
      <w:r>
        <w:rPr>
          <w:i/>
          <w:sz w:val="24"/>
        </w:rPr>
        <w:t>los</w:t>
      </w:r>
      <w:r>
        <w:rPr>
          <w:i/>
          <w:spacing w:val="-2"/>
          <w:sz w:val="24"/>
        </w:rPr>
        <w:t xml:space="preserve"> </w:t>
      </w:r>
      <w:r>
        <w:rPr>
          <w:i/>
          <w:sz w:val="24"/>
        </w:rPr>
        <w:t>Tratados</w:t>
      </w:r>
      <w:r>
        <w:rPr>
          <w:i/>
          <w:spacing w:val="-2"/>
          <w:sz w:val="24"/>
        </w:rPr>
        <w:t xml:space="preserve"> </w:t>
      </w:r>
      <w:r>
        <w:rPr>
          <w:i/>
          <w:sz w:val="24"/>
        </w:rPr>
        <w:t>Internacionales</w:t>
      </w:r>
      <w:r>
        <w:rPr>
          <w:i/>
          <w:spacing w:val="-1"/>
          <w:sz w:val="24"/>
        </w:rPr>
        <w:t xml:space="preserve"> </w:t>
      </w:r>
      <w:r>
        <w:rPr>
          <w:i/>
          <w:sz w:val="24"/>
        </w:rPr>
        <w:t>en</w:t>
      </w:r>
      <w:r>
        <w:rPr>
          <w:i/>
          <w:spacing w:val="-1"/>
          <w:sz w:val="24"/>
        </w:rPr>
        <w:t xml:space="preserve"> </w:t>
      </w:r>
      <w:r>
        <w:rPr>
          <w:i/>
          <w:sz w:val="24"/>
        </w:rPr>
        <w:t>Materia de Derechos Humanos de las Mujeres, ratificados por el Estado mexicano.</w:t>
      </w:r>
    </w:p>
    <w:p w14:paraId="3A45B44D" w14:textId="77777777" w:rsidR="00EC6C08" w:rsidRDefault="00EC6C08">
      <w:pPr>
        <w:pStyle w:val="Textoindependiente"/>
        <w:spacing w:before="41"/>
        <w:rPr>
          <w:i/>
        </w:rPr>
      </w:pPr>
    </w:p>
    <w:p w14:paraId="1F22BB4D" w14:textId="77777777" w:rsidR="00EC6C08" w:rsidRDefault="00C331E9">
      <w:pPr>
        <w:spacing w:line="276" w:lineRule="auto"/>
        <w:ind w:left="322" w:right="652" w:firstLine="707"/>
        <w:jc w:val="both"/>
        <w:rPr>
          <w:b/>
          <w:sz w:val="24"/>
        </w:rPr>
      </w:pPr>
      <w:r>
        <w:rPr>
          <w:sz w:val="24"/>
        </w:rPr>
        <w:t xml:space="preserve">Como parte de la eliminación de la discriminación y de la atención a los grupos migratorios en situación de vulnerabilidad en sus derechos, se crea la </w:t>
      </w:r>
      <w:r>
        <w:rPr>
          <w:b/>
          <w:sz w:val="24"/>
        </w:rPr>
        <w:t>Ley de Migración</w:t>
      </w:r>
      <w:r>
        <w:rPr>
          <w:b/>
          <w:sz w:val="24"/>
          <w:vertAlign w:val="superscript"/>
        </w:rPr>
        <w:t>69</w:t>
      </w:r>
      <w:r>
        <w:rPr>
          <w:sz w:val="24"/>
        </w:rPr>
        <w:t xml:space="preserve">la cualtiene como objeto </w:t>
      </w:r>
      <w:r>
        <w:rPr>
          <w:i/>
          <w:sz w:val="24"/>
        </w:rPr>
        <w:t>regular lo relativo al ingreso y salida de mexicanos y extranjeros al territorio de los Estados Unidos Mexicanos y el tránsito y la estancia de los extranjeros en el mismo, en un marco de respeto, protección y salvaguarda de los derechos humanos, de contribución al desarrollo nacional, así como de preservación de la soberanía y de la seguridad nacionales</w:t>
      </w:r>
      <w:r>
        <w:rPr>
          <w:b/>
          <w:sz w:val="24"/>
        </w:rPr>
        <w:t>.</w:t>
      </w:r>
      <w:r>
        <w:rPr>
          <w:b/>
          <w:sz w:val="24"/>
          <w:vertAlign w:val="superscript"/>
        </w:rPr>
        <w:t>70</w:t>
      </w:r>
    </w:p>
    <w:p w14:paraId="12783DD6" w14:textId="77777777" w:rsidR="00EC6C08" w:rsidRDefault="00EC6C08">
      <w:pPr>
        <w:pStyle w:val="Textoindependiente"/>
        <w:spacing w:before="42"/>
        <w:rPr>
          <w:b/>
        </w:rPr>
      </w:pPr>
    </w:p>
    <w:p w14:paraId="29E8EB72" w14:textId="77777777" w:rsidR="00EC6C08" w:rsidRDefault="00C331E9">
      <w:pPr>
        <w:spacing w:line="276" w:lineRule="auto"/>
        <w:ind w:left="322" w:right="658" w:firstLine="707"/>
        <w:jc w:val="both"/>
        <w:rPr>
          <w:sz w:val="24"/>
        </w:rPr>
      </w:pPr>
      <w:r>
        <w:rPr>
          <w:sz w:val="24"/>
        </w:rPr>
        <w:t>En esta ley la atención con perspectiva de género refiere a que las mujeres embarazadas</w:t>
      </w:r>
      <w:r>
        <w:rPr>
          <w:spacing w:val="-1"/>
          <w:sz w:val="24"/>
        </w:rPr>
        <w:t xml:space="preserve"> </w:t>
      </w:r>
      <w:r>
        <w:rPr>
          <w:sz w:val="24"/>
        </w:rPr>
        <w:t>y</w:t>
      </w:r>
      <w:r>
        <w:rPr>
          <w:spacing w:val="-1"/>
          <w:sz w:val="24"/>
        </w:rPr>
        <w:t xml:space="preserve"> </w:t>
      </w:r>
      <w:r>
        <w:rPr>
          <w:sz w:val="24"/>
        </w:rPr>
        <w:t>las niñas</w:t>
      </w:r>
      <w:r>
        <w:rPr>
          <w:spacing w:val="-1"/>
          <w:sz w:val="24"/>
        </w:rPr>
        <w:t xml:space="preserve"> </w:t>
      </w:r>
      <w:r>
        <w:rPr>
          <w:sz w:val="24"/>
        </w:rPr>
        <w:t>migrantes</w:t>
      </w:r>
      <w:r>
        <w:rPr>
          <w:spacing w:val="-1"/>
          <w:sz w:val="24"/>
        </w:rPr>
        <w:t xml:space="preserve"> </w:t>
      </w:r>
      <w:r>
        <w:rPr>
          <w:sz w:val="24"/>
        </w:rPr>
        <w:t>observan protegido su derecho</w:t>
      </w:r>
      <w:r>
        <w:rPr>
          <w:spacing w:val="-2"/>
          <w:sz w:val="24"/>
        </w:rPr>
        <w:t xml:space="preserve"> </w:t>
      </w:r>
      <w:r>
        <w:rPr>
          <w:sz w:val="24"/>
        </w:rPr>
        <w:t>a una atención especializada durante su trayecto de un lugar a otro y por el tránsito por la</w:t>
      </w:r>
      <w:r>
        <w:rPr>
          <w:spacing w:val="40"/>
          <w:sz w:val="24"/>
        </w:rPr>
        <w:t xml:space="preserve"> </w:t>
      </w:r>
      <w:r>
        <w:rPr>
          <w:sz w:val="24"/>
        </w:rPr>
        <w:t xml:space="preserve">Entidad, y se les atiende, bajo condiciones importantes de seguridad y salud, a través del </w:t>
      </w:r>
      <w:r>
        <w:rPr>
          <w:i/>
          <w:sz w:val="24"/>
        </w:rPr>
        <w:t>respeto irrestricto de los derechos humanos de los migrantes,</w:t>
      </w:r>
      <w:r>
        <w:rPr>
          <w:i/>
          <w:sz w:val="24"/>
        </w:rPr>
        <w:t xml:space="preserve"> nacionales y extranjeros, sea cual fuere su origen, nacionalidad, género, etnia, edad y situación migratoria, con especial atención a grupos vulnerables como menores de edad, mujeres, indígenas, adolescentes y personas de la tercera edad, así como a víctimas del delito</w:t>
      </w:r>
      <w:r>
        <w:rPr>
          <w:sz w:val="24"/>
        </w:rPr>
        <w:t>.</w:t>
      </w:r>
      <w:r>
        <w:rPr>
          <w:sz w:val="24"/>
          <w:vertAlign w:val="superscript"/>
        </w:rPr>
        <w:t>71</w:t>
      </w:r>
    </w:p>
    <w:p w14:paraId="679D50CC" w14:textId="77777777" w:rsidR="00EC6C08" w:rsidRDefault="00EC6C08">
      <w:pPr>
        <w:pStyle w:val="Textoindependiente"/>
        <w:rPr>
          <w:sz w:val="20"/>
        </w:rPr>
      </w:pPr>
    </w:p>
    <w:p w14:paraId="1931A0E4" w14:textId="77777777" w:rsidR="00EC6C08" w:rsidRDefault="00EC6C08">
      <w:pPr>
        <w:pStyle w:val="Textoindependiente"/>
        <w:rPr>
          <w:sz w:val="20"/>
        </w:rPr>
      </w:pPr>
    </w:p>
    <w:p w14:paraId="1FF60B32" w14:textId="77777777" w:rsidR="00EC6C08" w:rsidRDefault="00EC6C08">
      <w:pPr>
        <w:pStyle w:val="Textoindependiente"/>
        <w:rPr>
          <w:sz w:val="20"/>
        </w:rPr>
      </w:pPr>
    </w:p>
    <w:p w14:paraId="3D1831C4" w14:textId="77777777" w:rsidR="00EC6C08" w:rsidRDefault="00EC6C08">
      <w:pPr>
        <w:pStyle w:val="Textoindependiente"/>
        <w:rPr>
          <w:sz w:val="20"/>
        </w:rPr>
      </w:pPr>
    </w:p>
    <w:p w14:paraId="6439F34F" w14:textId="77777777" w:rsidR="00EC6C08" w:rsidRDefault="00EC6C08">
      <w:pPr>
        <w:pStyle w:val="Textoindependiente"/>
        <w:rPr>
          <w:sz w:val="20"/>
        </w:rPr>
      </w:pPr>
    </w:p>
    <w:p w14:paraId="1E380600" w14:textId="77777777" w:rsidR="00EC6C08" w:rsidRDefault="00C331E9">
      <w:pPr>
        <w:pStyle w:val="Textoindependiente"/>
        <w:spacing w:before="13"/>
        <w:rPr>
          <w:sz w:val="20"/>
        </w:rPr>
      </w:pPr>
      <w:r>
        <w:rPr>
          <w:noProof/>
        </w:rPr>
        <mc:AlternateContent>
          <mc:Choice Requires="wps">
            <w:drawing>
              <wp:anchor distT="0" distB="0" distL="0" distR="0" simplePos="0" relativeHeight="487600128" behindDoc="1" locked="0" layoutInCell="1" allowOverlap="1" wp14:anchorId="57A4CD4A" wp14:editId="686467EC">
                <wp:simplePos x="0" y="0"/>
                <wp:positionH relativeFrom="page">
                  <wp:posOffset>1309369</wp:posOffset>
                </wp:positionH>
                <wp:positionV relativeFrom="paragraph">
                  <wp:posOffset>169546</wp:posOffset>
                </wp:positionV>
                <wp:extent cx="1829435" cy="7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9807B5" id="Graphic 44" o:spid="_x0000_s1026" style="position:absolute;margin-left:103.1pt;margin-top:13.35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IXGjs4AAAAAkBAAAPAAAAZHJzL2Rvd25yZXYueG1sTI/LTsMwEEX3&#10;SPyDNUhsUOuQVCkJcaoqiAVUCFoQazcekojYDrbbmr9nWMFuHkd3zlSrqEd2ROcHawRczxNgaFqr&#10;BtMJeHu9n90A80EaJUdrUMA3eljV52eVLJU9mS0ed6FjFGJ8KQX0IUwl577tUUs/txMa2n1Yp2Wg&#10;1nVcOXmicD3yNElyruVg6EIvJ2x6bD93By2giXF99/zQt1eP+PL0nhWuyb42QlxexPUtsIAx/MHw&#10;q0/qUJPT3h6M8mwUkCZ5SigV+RIYAYtikQHb02BZAK8r/v+D+gcAAP//AwBQSwECLQAUAAYACAAA&#10;ACEAtoM4kv4AAADhAQAAEwAAAAAAAAAAAAAAAAAAAAAAW0NvbnRlbnRfVHlwZXNdLnhtbFBLAQIt&#10;ABQABgAIAAAAIQA4/SH/1gAAAJQBAAALAAAAAAAAAAAAAAAAAC8BAABfcmVscy8ucmVsc1BLAQIt&#10;ABQABgAIAAAAIQBJGwo+HQIAAL0EAAAOAAAAAAAAAAAAAAAAAC4CAABkcnMvZTJvRG9jLnhtbFBL&#10;AQItABQABgAIAAAAIQCIXGjs4AAAAAkBAAAPAAAAAAAAAAAAAAAAAHcEAABkcnMvZG93bnJldi54&#10;bWxQSwUGAAAAAAQABADzAAAAhAUAAAAA&#10;" path="m1829054,l,,,7620r1829054,l1829054,xe" fillcolor="black" stroked="f">
                <v:path arrowok="t"/>
                <w10:wrap type="topAndBottom" anchorx="page"/>
              </v:shape>
            </w:pict>
          </mc:Fallback>
        </mc:AlternateContent>
      </w:r>
    </w:p>
    <w:p w14:paraId="664B01D8" w14:textId="77777777" w:rsidR="00EC6C08" w:rsidRDefault="00C331E9">
      <w:pPr>
        <w:spacing w:before="98"/>
        <w:ind w:left="322"/>
        <w:rPr>
          <w:sz w:val="20"/>
        </w:rPr>
      </w:pPr>
      <w:r>
        <w:rPr>
          <w:sz w:val="20"/>
          <w:vertAlign w:val="superscript"/>
        </w:rPr>
        <w:t>69</w:t>
      </w:r>
      <w:r>
        <w:rPr>
          <w:spacing w:val="-5"/>
          <w:sz w:val="20"/>
        </w:rPr>
        <w:t xml:space="preserve"> </w:t>
      </w:r>
      <w:r>
        <w:rPr>
          <w:sz w:val="20"/>
        </w:rPr>
        <w:t>Ley</w:t>
      </w:r>
      <w:r>
        <w:rPr>
          <w:spacing w:val="-8"/>
          <w:sz w:val="20"/>
        </w:rPr>
        <w:t xml:space="preserve"> </w:t>
      </w:r>
      <w:r>
        <w:rPr>
          <w:sz w:val="20"/>
        </w:rPr>
        <w:t>de</w:t>
      </w:r>
      <w:r>
        <w:rPr>
          <w:spacing w:val="-3"/>
          <w:sz w:val="20"/>
        </w:rPr>
        <w:t xml:space="preserve"> </w:t>
      </w:r>
      <w:r>
        <w:rPr>
          <w:sz w:val="20"/>
        </w:rPr>
        <w:t>Migración.</w:t>
      </w:r>
      <w:r>
        <w:rPr>
          <w:spacing w:val="-5"/>
          <w:sz w:val="20"/>
        </w:rPr>
        <w:t xml:space="preserve"> </w:t>
      </w:r>
      <w:r>
        <w:rPr>
          <w:sz w:val="20"/>
        </w:rPr>
        <w:t>Ley</w:t>
      </w:r>
      <w:r>
        <w:rPr>
          <w:spacing w:val="-6"/>
          <w:sz w:val="20"/>
        </w:rPr>
        <w:t xml:space="preserve"> </w:t>
      </w:r>
      <w:r>
        <w:rPr>
          <w:sz w:val="20"/>
        </w:rPr>
        <w:t>publicada</w:t>
      </w:r>
      <w:r>
        <w:rPr>
          <w:spacing w:val="-3"/>
          <w:sz w:val="20"/>
        </w:rPr>
        <w:t xml:space="preserve"> </w:t>
      </w:r>
      <w:r>
        <w:rPr>
          <w:sz w:val="20"/>
        </w:rPr>
        <w:t>el</w:t>
      </w:r>
      <w:r>
        <w:rPr>
          <w:spacing w:val="-4"/>
          <w:sz w:val="20"/>
        </w:rPr>
        <w:t xml:space="preserve"> </w:t>
      </w:r>
      <w:r>
        <w:rPr>
          <w:sz w:val="20"/>
        </w:rPr>
        <w:t>25</w:t>
      </w:r>
      <w:r>
        <w:rPr>
          <w:spacing w:val="-4"/>
          <w:sz w:val="20"/>
        </w:rPr>
        <w:t xml:space="preserve"> </w:t>
      </w:r>
      <w:r>
        <w:rPr>
          <w:sz w:val="20"/>
        </w:rPr>
        <w:t>de</w:t>
      </w:r>
      <w:r>
        <w:rPr>
          <w:spacing w:val="-6"/>
          <w:sz w:val="20"/>
        </w:rPr>
        <w:t xml:space="preserve"> </w:t>
      </w:r>
      <w:r>
        <w:rPr>
          <w:sz w:val="20"/>
        </w:rPr>
        <w:t>mayo</w:t>
      </w:r>
      <w:r>
        <w:rPr>
          <w:spacing w:val="-5"/>
          <w:sz w:val="20"/>
        </w:rPr>
        <w:t xml:space="preserve"> </w:t>
      </w:r>
      <w:r>
        <w:rPr>
          <w:sz w:val="20"/>
        </w:rPr>
        <w:t>de</w:t>
      </w:r>
      <w:r>
        <w:rPr>
          <w:spacing w:val="-5"/>
          <w:sz w:val="20"/>
        </w:rPr>
        <w:t xml:space="preserve"> </w:t>
      </w:r>
      <w:r>
        <w:rPr>
          <w:spacing w:val="-2"/>
          <w:sz w:val="20"/>
        </w:rPr>
        <w:t>2011.</w:t>
      </w:r>
    </w:p>
    <w:p w14:paraId="66929F1F" w14:textId="77777777" w:rsidR="00EC6C08" w:rsidRDefault="00C331E9">
      <w:pPr>
        <w:ind w:left="322"/>
        <w:rPr>
          <w:sz w:val="20"/>
        </w:rPr>
      </w:pPr>
      <w:r>
        <w:rPr>
          <w:sz w:val="20"/>
          <w:vertAlign w:val="superscript"/>
        </w:rPr>
        <w:t>70</w:t>
      </w:r>
      <w:r>
        <w:rPr>
          <w:spacing w:val="-5"/>
          <w:sz w:val="20"/>
        </w:rPr>
        <w:t xml:space="preserve"> </w:t>
      </w:r>
      <w:r>
        <w:rPr>
          <w:sz w:val="20"/>
        </w:rPr>
        <w:t>Artículo</w:t>
      </w:r>
      <w:r>
        <w:rPr>
          <w:spacing w:val="-4"/>
          <w:sz w:val="20"/>
        </w:rPr>
        <w:t xml:space="preserve"> </w:t>
      </w:r>
      <w:r>
        <w:rPr>
          <w:sz w:val="20"/>
        </w:rPr>
        <w:t>1</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Ley</w:t>
      </w:r>
      <w:r>
        <w:rPr>
          <w:spacing w:val="-8"/>
          <w:sz w:val="20"/>
        </w:rPr>
        <w:t xml:space="preserve"> </w:t>
      </w:r>
      <w:r>
        <w:rPr>
          <w:sz w:val="20"/>
        </w:rPr>
        <w:t>de</w:t>
      </w:r>
      <w:r>
        <w:rPr>
          <w:spacing w:val="-2"/>
          <w:sz w:val="20"/>
        </w:rPr>
        <w:t xml:space="preserve"> Migración.</w:t>
      </w:r>
    </w:p>
    <w:p w14:paraId="21EF586E" w14:textId="77777777" w:rsidR="00EC6C08" w:rsidRDefault="00C331E9">
      <w:pPr>
        <w:spacing w:before="1"/>
        <w:ind w:left="322"/>
        <w:rPr>
          <w:sz w:val="20"/>
        </w:rPr>
      </w:pPr>
      <w:r>
        <w:rPr>
          <w:sz w:val="20"/>
          <w:vertAlign w:val="superscript"/>
        </w:rPr>
        <w:t>71</w:t>
      </w:r>
      <w:r>
        <w:rPr>
          <w:sz w:val="20"/>
        </w:rPr>
        <w:t>Artículo</w:t>
      </w:r>
      <w:r>
        <w:rPr>
          <w:spacing w:val="-6"/>
          <w:sz w:val="20"/>
        </w:rPr>
        <w:t xml:space="preserve"> </w:t>
      </w:r>
      <w:r>
        <w:rPr>
          <w:sz w:val="20"/>
        </w:rPr>
        <w:t>2</w:t>
      </w:r>
      <w:r>
        <w:rPr>
          <w:spacing w:val="-3"/>
          <w:sz w:val="20"/>
        </w:rPr>
        <w:t xml:space="preserve"> </w:t>
      </w:r>
      <w:r>
        <w:rPr>
          <w:sz w:val="20"/>
        </w:rPr>
        <w:t>de</w:t>
      </w:r>
      <w:r>
        <w:rPr>
          <w:spacing w:val="-4"/>
          <w:sz w:val="20"/>
        </w:rPr>
        <w:t xml:space="preserve"> </w:t>
      </w:r>
      <w:r>
        <w:rPr>
          <w:sz w:val="20"/>
        </w:rPr>
        <w:t>la</w:t>
      </w:r>
      <w:r>
        <w:rPr>
          <w:spacing w:val="-5"/>
          <w:sz w:val="20"/>
        </w:rPr>
        <w:t xml:space="preserve"> </w:t>
      </w:r>
      <w:r>
        <w:rPr>
          <w:sz w:val="20"/>
        </w:rPr>
        <w:t>Ley</w:t>
      </w:r>
      <w:r>
        <w:rPr>
          <w:spacing w:val="-6"/>
          <w:sz w:val="20"/>
        </w:rPr>
        <w:t xml:space="preserve"> </w:t>
      </w:r>
      <w:r>
        <w:rPr>
          <w:sz w:val="20"/>
        </w:rPr>
        <w:t>de</w:t>
      </w:r>
      <w:r>
        <w:rPr>
          <w:spacing w:val="-4"/>
          <w:sz w:val="20"/>
        </w:rPr>
        <w:t xml:space="preserve"> </w:t>
      </w:r>
      <w:r>
        <w:rPr>
          <w:spacing w:val="-2"/>
          <w:sz w:val="20"/>
        </w:rPr>
        <w:t>Migración.</w:t>
      </w:r>
    </w:p>
    <w:p w14:paraId="76204A93" w14:textId="77777777" w:rsidR="00EC6C08" w:rsidRDefault="00EC6C08">
      <w:pPr>
        <w:rPr>
          <w:sz w:val="20"/>
        </w:rPr>
        <w:sectPr w:rsidR="00EC6C08">
          <w:pgSz w:w="12240" w:h="15840"/>
          <w:pgMar w:top="1340" w:right="1040" w:bottom="1260" w:left="1380" w:header="0" w:footer="1080" w:gutter="0"/>
          <w:cols w:space="720"/>
        </w:sectPr>
      </w:pPr>
    </w:p>
    <w:p w14:paraId="4FD9E8B4" w14:textId="77777777" w:rsidR="00EC6C08" w:rsidRDefault="00C331E9">
      <w:pPr>
        <w:spacing w:before="114" w:line="276" w:lineRule="auto"/>
        <w:ind w:left="322" w:right="656" w:firstLine="707"/>
        <w:jc w:val="both"/>
        <w:rPr>
          <w:i/>
          <w:sz w:val="24"/>
        </w:rPr>
      </w:pPr>
      <w:r>
        <w:rPr>
          <w:sz w:val="24"/>
        </w:rPr>
        <w:lastRenderedPageBreak/>
        <w:t xml:space="preserve">La </w:t>
      </w:r>
      <w:r>
        <w:rPr>
          <w:b/>
          <w:sz w:val="24"/>
        </w:rPr>
        <w:t>Ley General para la Inclusión de las Personas con Discapacidad</w:t>
      </w:r>
      <w:r>
        <w:rPr>
          <w:b/>
          <w:sz w:val="24"/>
          <w:vertAlign w:val="superscript"/>
        </w:rPr>
        <w:t>72</w:t>
      </w:r>
      <w:r>
        <w:rPr>
          <w:sz w:val="24"/>
        </w:rPr>
        <w:t xml:space="preserve">, en su objeto </w:t>
      </w:r>
      <w:r>
        <w:rPr>
          <w:i/>
          <w:sz w:val="24"/>
        </w:rPr>
        <w:t>establece las condiciones en las que el Estado deberá promover, proteger y asegurar el pleno ejercicio de los derechos humanos y libertades fundamentales</w:t>
      </w:r>
      <w:r>
        <w:rPr>
          <w:i/>
          <w:spacing w:val="-3"/>
          <w:sz w:val="24"/>
        </w:rPr>
        <w:t xml:space="preserve"> </w:t>
      </w:r>
      <w:r>
        <w:rPr>
          <w:i/>
          <w:sz w:val="24"/>
        </w:rPr>
        <w:t>de</w:t>
      </w:r>
      <w:r>
        <w:rPr>
          <w:i/>
          <w:spacing w:val="-3"/>
          <w:sz w:val="24"/>
        </w:rPr>
        <w:t xml:space="preserve"> </w:t>
      </w:r>
      <w:r>
        <w:rPr>
          <w:i/>
          <w:sz w:val="24"/>
        </w:rPr>
        <w:t>las</w:t>
      </w:r>
      <w:r>
        <w:rPr>
          <w:i/>
          <w:spacing w:val="-5"/>
          <w:sz w:val="24"/>
        </w:rPr>
        <w:t xml:space="preserve"> </w:t>
      </w:r>
      <w:r>
        <w:rPr>
          <w:i/>
          <w:sz w:val="24"/>
        </w:rPr>
        <w:t>personas</w:t>
      </w:r>
      <w:r>
        <w:rPr>
          <w:i/>
          <w:spacing w:val="-3"/>
          <w:sz w:val="24"/>
        </w:rPr>
        <w:t xml:space="preserve"> </w:t>
      </w:r>
      <w:r>
        <w:rPr>
          <w:i/>
          <w:sz w:val="24"/>
        </w:rPr>
        <w:t>con</w:t>
      </w:r>
      <w:r>
        <w:rPr>
          <w:i/>
          <w:spacing w:val="-5"/>
          <w:sz w:val="24"/>
        </w:rPr>
        <w:t xml:space="preserve"> </w:t>
      </w:r>
      <w:r>
        <w:rPr>
          <w:i/>
          <w:sz w:val="24"/>
        </w:rPr>
        <w:t>discapacidad,</w:t>
      </w:r>
      <w:r>
        <w:rPr>
          <w:i/>
          <w:spacing w:val="-5"/>
          <w:sz w:val="24"/>
        </w:rPr>
        <w:t xml:space="preserve"> </w:t>
      </w:r>
      <w:r>
        <w:rPr>
          <w:i/>
          <w:sz w:val="24"/>
        </w:rPr>
        <w:t>asegurando</w:t>
      </w:r>
      <w:r>
        <w:rPr>
          <w:i/>
          <w:spacing w:val="-3"/>
          <w:sz w:val="24"/>
        </w:rPr>
        <w:t xml:space="preserve"> </w:t>
      </w:r>
      <w:r>
        <w:rPr>
          <w:i/>
          <w:sz w:val="24"/>
        </w:rPr>
        <w:t>su</w:t>
      </w:r>
      <w:r>
        <w:rPr>
          <w:i/>
          <w:spacing w:val="-4"/>
          <w:sz w:val="24"/>
        </w:rPr>
        <w:t xml:space="preserve"> </w:t>
      </w:r>
      <w:r>
        <w:rPr>
          <w:i/>
          <w:sz w:val="24"/>
        </w:rPr>
        <w:t>plena</w:t>
      </w:r>
      <w:r>
        <w:rPr>
          <w:i/>
          <w:spacing w:val="-3"/>
          <w:sz w:val="24"/>
        </w:rPr>
        <w:t xml:space="preserve"> </w:t>
      </w:r>
      <w:r>
        <w:rPr>
          <w:i/>
          <w:sz w:val="24"/>
        </w:rPr>
        <w:t>inclusión</w:t>
      </w:r>
      <w:r>
        <w:rPr>
          <w:i/>
          <w:spacing w:val="-5"/>
          <w:sz w:val="24"/>
        </w:rPr>
        <w:t xml:space="preserve"> </w:t>
      </w:r>
      <w:r>
        <w:rPr>
          <w:i/>
          <w:sz w:val="24"/>
        </w:rPr>
        <w:t>a la sociedad en un marco de respeto, igualdad y equiparación de oportunidades</w:t>
      </w:r>
      <w:r>
        <w:rPr>
          <w:i/>
          <w:sz w:val="24"/>
          <w:vertAlign w:val="superscript"/>
        </w:rPr>
        <w:t>73</w:t>
      </w:r>
      <w:r>
        <w:rPr>
          <w:sz w:val="24"/>
        </w:rPr>
        <w:t xml:space="preserve">. Así, al referirse a la atención, incorpora que </w:t>
      </w:r>
      <w:r>
        <w:rPr>
          <w:i/>
          <w:sz w:val="24"/>
        </w:rPr>
        <w:t>será prioridad de la Administración Pública adoptar medidas de acción afirmativa positiva para aquellas personas con discapacidad</w:t>
      </w:r>
      <w:r>
        <w:rPr>
          <w:i/>
          <w:spacing w:val="-3"/>
          <w:sz w:val="24"/>
        </w:rPr>
        <w:t xml:space="preserve"> </w:t>
      </w:r>
      <w:r>
        <w:rPr>
          <w:i/>
          <w:sz w:val="24"/>
        </w:rPr>
        <w:t>que sufren un</w:t>
      </w:r>
      <w:r>
        <w:rPr>
          <w:i/>
          <w:spacing w:val="-3"/>
          <w:sz w:val="24"/>
        </w:rPr>
        <w:t xml:space="preserve"> </w:t>
      </w:r>
      <w:r>
        <w:rPr>
          <w:i/>
          <w:sz w:val="24"/>
        </w:rPr>
        <w:t>grado mayor</w:t>
      </w:r>
      <w:r>
        <w:rPr>
          <w:i/>
          <w:spacing w:val="-2"/>
          <w:sz w:val="24"/>
        </w:rPr>
        <w:t xml:space="preserve"> </w:t>
      </w:r>
      <w:r>
        <w:rPr>
          <w:i/>
          <w:sz w:val="24"/>
        </w:rPr>
        <w:t>de discri</w:t>
      </w:r>
      <w:r>
        <w:rPr>
          <w:i/>
          <w:sz w:val="24"/>
        </w:rPr>
        <w:t>minación, como son las mujeres, las personas con discapacidad con grado severo, las que viven en el área rural, o bien, no pueden representarse a sí mismas.</w:t>
      </w:r>
      <w:r>
        <w:rPr>
          <w:i/>
          <w:sz w:val="24"/>
          <w:vertAlign w:val="superscript"/>
        </w:rPr>
        <w:t>74</w:t>
      </w:r>
    </w:p>
    <w:p w14:paraId="75C1329B" w14:textId="77777777" w:rsidR="00EC6C08" w:rsidRDefault="00EC6C08">
      <w:pPr>
        <w:pStyle w:val="Textoindependiente"/>
        <w:spacing w:before="43"/>
        <w:rPr>
          <w:i/>
        </w:rPr>
      </w:pPr>
    </w:p>
    <w:p w14:paraId="0FBF4FC2" w14:textId="77777777" w:rsidR="00EC6C08" w:rsidRDefault="00C331E9">
      <w:pPr>
        <w:pStyle w:val="Textoindependiente"/>
        <w:spacing w:line="276" w:lineRule="auto"/>
        <w:ind w:left="322" w:right="664" w:firstLine="707"/>
        <w:jc w:val="both"/>
      </w:pPr>
      <w:r>
        <w:t>Existen, además, ordenamientos jurídicos administrativos federales que coadyuvan al proceso de creación e implementación de políticas públicas para la igualdad real y jurídica, entre ellos destacan:</w:t>
      </w:r>
    </w:p>
    <w:p w14:paraId="39638B3C" w14:textId="77777777" w:rsidR="00EC6C08" w:rsidRDefault="00EC6C08">
      <w:pPr>
        <w:pStyle w:val="Textoindependiente"/>
        <w:spacing w:before="41"/>
      </w:pPr>
    </w:p>
    <w:p w14:paraId="3AE15AC2" w14:textId="77777777" w:rsidR="00EC6C08" w:rsidRDefault="00C331E9">
      <w:pPr>
        <w:pStyle w:val="Prrafodelista"/>
        <w:numPr>
          <w:ilvl w:val="0"/>
          <w:numId w:val="3"/>
        </w:numPr>
        <w:tabs>
          <w:tab w:val="left" w:pos="1028"/>
          <w:tab w:val="left" w:pos="1030"/>
        </w:tabs>
        <w:spacing w:before="1" w:line="276" w:lineRule="auto"/>
        <w:ind w:right="655"/>
        <w:jc w:val="both"/>
        <w:rPr>
          <w:sz w:val="24"/>
        </w:rPr>
      </w:pPr>
      <w:r>
        <w:rPr>
          <w:sz w:val="24"/>
        </w:rPr>
        <w:t xml:space="preserve">La </w:t>
      </w:r>
      <w:r>
        <w:rPr>
          <w:b/>
          <w:sz w:val="24"/>
        </w:rPr>
        <w:t>Norma Mexicana NMX-R-025-SCFI-2009 que Establece los Requisitos para la Certificación de las Prácticas para la Igualdad Laboral entre Mujeres y Hombres</w:t>
      </w:r>
      <w:r>
        <w:rPr>
          <w:sz w:val="24"/>
        </w:rPr>
        <w:t>, publicada en el año 2009, establece</w:t>
      </w:r>
      <w:r>
        <w:rPr>
          <w:spacing w:val="40"/>
          <w:sz w:val="24"/>
        </w:rPr>
        <w:t xml:space="preserve"> </w:t>
      </w:r>
      <w:r>
        <w:rPr>
          <w:sz w:val="24"/>
        </w:rPr>
        <w:t xml:space="preserve">los requisitos, a través de indicadores, que deben cumplir las instituciones gubernamentales y los entes privados para certificar que en la práctica se establece la igualdad laboral entre mujeres y hombres y la no discriminación, otorgando puntajes y calificaciones de acuerdo a las prácticas que se desempeñen al interior </w:t>
      </w:r>
      <w:r>
        <w:rPr>
          <w:sz w:val="24"/>
        </w:rPr>
        <w:t>de ellas. Los 5 ejes en los cuales</w:t>
      </w:r>
      <w:r>
        <w:rPr>
          <w:spacing w:val="40"/>
          <w:sz w:val="24"/>
        </w:rPr>
        <w:t xml:space="preserve"> </w:t>
      </w:r>
      <w:r>
        <w:rPr>
          <w:sz w:val="24"/>
        </w:rPr>
        <w:t xml:space="preserve">se encuentra instaurada esta calificación son: Igualdad y no discriminación; Previsión Social; Clima Laboral; Accesibilidad y ergonomía; Libertad </w:t>
      </w:r>
      <w:r>
        <w:rPr>
          <w:spacing w:val="-2"/>
          <w:sz w:val="24"/>
        </w:rPr>
        <w:t>Sindical.</w:t>
      </w:r>
    </w:p>
    <w:p w14:paraId="726395C5" w14:textId="77777777" w:rsidR="00EC6C08" w:rsidRDefault="00EC6C08">
      <w:pPr>
        <w:pStyle w:val="Textoindependiente"/>
        <w:spacing w:before="42"/>
      </w:pPr>
    </w:p>
    <w:p w14:paraId="7175A9D7" w14:textId="77777777" w:rsidR="00EC6C08" w:rsidRDefault="00C331E9">
      <w:pPr>
        <w:pStyle w:val="Prrafodelista"/>
        <w:numPr>
          <w:ilvl w:val="0"/>
          <w:numId w:val="3"/>
        </w:numPr>
        <w:tabs>
          <w:tab w:val="left" w:pos="1028"/>
          <w:tab w:val="left" w:pos="1030"/>
        </w:tabs>
        <w:spacing w:line="276" w:lineRule="auto"/>
        <w:ind w:right="659"/>
        <w:jc w:val="both"/>
        <w:rPr>
          <w:sz w:val="24"/>
        </w:rPr>
      </w:pPr>
      <w:r>
        <w:rPr>
          <w:sz w:val="24"/>
        </w:rPr>
        <w:t xml:space="preserve">El </w:t>
      </w:r>
      <w:r>
        <w:rPr>
          <w:b/>
          <w:sz w:val="24"/>
        </w:rPr>
        <w:t>Plan Nacional de Desarrollo 2007-2012</w:t>
      </w:r>
      <w:r>
        <w:rPr>
          <w:sz w:val="24"/>
        </w:rPr>
        <w:t>, hace mención que es necesario “</w:t>
      </w:r>
      <w:r>
        <w:rPr>
          <w:i/>
          <w:sz w:val="24"/>
        </w:rPr>
        <w:t>promover el cumplimiento y la armonización de la legislación a nivel nacional con los instrumentos internacionales que ha firmado y ratificado México, es un ejercicio especialmente relevante para impulsar la modernización y el perfeccionamiento de la normatividad en materia de derechos humanos, transparencia y combate a la corrupción, la lucha</w:t>
      </w:r>
      <w:r>
        <w:rPr>
          <w:i/>
          <w:spacing w:val="40"/>
          <w:sz w:val="24"/>
        </w:rPr>
        <w:t xml:space="preserve"> </w:t>
      </w:r>
      <w:r>
        <w:rPr>
          <w:i/>
          <w:sz w:val="24"/>
        </w:rPr>
        <w:t>contra el crimen organizado y la conservación de la diversidad y patrimonio cultural</w:t>
      </w:r>
      <w:r>
        <w:rPr>
          <w:sz w:val="24"/>
        </w:rPr>
        <w:t>.” Siendo la</w:t>
      </w:r>
      <w:r>
        <w:rPr>
          <w:sz w:val="24"/>
        </w:rPr>
        <w:t xml:space="preserve"> armonización legislativa el mecanismo efectivo de reformar</w:t>
      </w:r>
      <w:r>
        <w:rPr>
          <w:spacing w:val="76"/>
          <w:sz w:val="24"/>
        </w:rPr>
        <w:t xml:space="preserve"> </w:t>
      </w:r>
      <w:r>
        <w:rPr>
          <w:sz w:val="24"/>
        </w:rPr>
        <w:t>nuestro</w:t>
      </w:r>
      <w:r>
        <w:rPr>
          <w:spacing w:val="78"/>
          <w:sz w:val="24"/>
        </w:rPr>
        <w:t xml:space="preserve"> </w:t>
      </w:r>
      <w:r>
        <w:rPr>
          <w:sz w:val="24"/>
        </w:rPr>
        <w:t>marco</w:t>
      </w:r>
      <w:r>
        <w:rPr>
          <w:spacing w:val="78"/>
          <w:sz w:val="24"/>
        </w:rPr>
        <w:t xml:space="preserve"> </w:t>
      </w:r>
      <w:r>
        <w:rPr>
          <w:sz w:val="24"/>
        </w:rPr>
        <w:t>jurídico,</w:t>
      </w:r>
      <w:r>
        <w:rPr>
          <w:spacing w:val="78"/>
          <w:sz w:val="24"/>
        </w:rPr>
        <w:t xml:space="preserve"> </w:t>
      </w:r>
      <w:r>
        <w:rPr>
          <w:sz w:val="24"/>
        </w:rPr>
        <w:t>ya</w:t>
      </w:r>
      <w:r>
        <w:rPr>
          <w:spacing w:val="78"/>
          <w:sz w:val="24"/>
        </w:rPr>
        <w:t xml:space="preserve"> </w:t>
      </w:r>
      <w:r>
        <w:rPr>
          <w:sz w:val="24"/>
        </w:rPr>
        <w:t>que</w:t>
      </w:r>
      <w:r>
        <w:rPr>
          <w:spacing w:val="78"/>
          <w:sz w:val="24"/>
        </w:rPr>
        <w:t xml:space="preserve"> </w:t>
      </w:r>
      <w:r>
        <w:rPr>
          <w:sz w:val="24"/>
        </w:rPr>
        <w:t>incorporar</w:t>
      </w:r>
      <w:r>
        <w:rPr>
          <w:spacing w:val="77"/>
          <w:sz w:val="24"/>
        </w:rPr>
        <w:t xml:space="preserve"> </w:t>
      </w:r>
      <w:r>
        <w:rPr>
          <w:sz w:val="24"/>
        </w:rPr>
        <w:t>lo</w:t>
      </w:r>
      <w:r>
        <w:rPr>
          <w:spacing w:val="78"/>
          <w:sz w:val="24"/>
        </w:rPr>
        <w:t xml:space="preserve"> </w:t>
      </w:r>
      <w:r>
        <w:rPr>
          <w:sz w:val="24"/>
        </w:rPr>
        <w:t>regulado</w:t>
      </w:r>
      <w:r>
        <w:rPr>
          <w:spacing w:val="76"/>
          <w:sz w:val="24"/>
        </w:rPr>
        <w:t xml:space="preserve"> </w:t>
      </w:r>
      <w:r>
        <w:rPr>
          <w:sz w:val="24"/>
        </w:rPr>
        <w:t>en</w:t>
      </w:r>
      <w:r>
        <w:rPr>
          <w:spacing w:val="78"/>
          <w:sz w:val="24"/>
        </w:rPr>
        <w:t xml:space="preserve"> </w:t>
      </w:r>
      <w:r>
        <w:rPr>
          <w:sz w:val="24"/>
        </w:rPr>
        <w:t>los</w:t>
      </w:r>
    </w:p>
    <w:p w14:paraId="4A017FF0" w14:textId="77777777" w:rsidR="00EC6C08" w:rsidRDefault="00C331E9">
      <w:pPr>
        <w:pStyle w:val="Textoindependiente"/>
        <w:spacing w:before="64"/>
        <w:rPr>
          <w:sz w:val="20"/>
        </w:rPr>
      </w:pPr>
      <w:r>
        <w:rPr>
          <w:noProof/>
        </w:rPr>
        <mc:AlternateContent>
          <mc:Choice Requires="wps">
            <w:drawing>
              <wp:anchor distT="0" distB="0" distL="0" distR="0" simplePos="0" relativeHeight="487600640" behindDoc="1" locked="0" layoutInCell="1" allowOverlap="1" wp14:anchorId="6EF3B2FB" wp14:editId="162636C1">
                <wp:simplePos x="0" y="0"/>
                <wp:positionH relativeFrom="page">
                  <wp:posOffset>1309369</wp:posOffset>
                </wp:positionH>
                <wp:positionV relativeFrom="paragraph">
                  <wp:posOffset>202539</wp:posOffset>
                </wp:positionV>
                <wp:extent cx="1829435"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C0BE2" id="Graphic 45" o:spid="_x0000_s1026" style="position:absolute;margin-left:103.1pt;margin-top:15.95pt;width:144.0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l+yQ04AAAAAkBAAAPAAAAZHJzL2Rvd25yZXYueG1sTI/L&#10;TsMwEEX3SPyDNUhsEHUeVUVCnKoKYgEIAQWxduMhjojtYLut+XuGFSxn5ujOuc06mYkd0IfRWQH5&#10;IgOGtndqtIOAt9fbyytgIUqr5OQsCvjGAOv29KSRtXJH+4KHbRwYhdhQSwE6xrnmPPQajQwLN6Ol&#10;24fzRkYa/cCVl0cKNxMvsmzFjRwtfdByxk5j/7ndGwFdSpubpzvdX9zj8+N7Wfmu/HoQ4vwsba6B&#10;RUzxD4ZffVKHlpx2bm9VYJOAIlsVhAoo8woYActqWQLb0aLMgbcN/9+g/QEAAP//AwBQSwECLQAU&#10;AAYACAAAACEAtoM4kv4AAADhAQAAEwAAAAAAAAAAAAAAAAAAAAAAW0NvbnRlbnRfVHlwZXNdLnht&#10;bFBLAQItABQABgAIAAAAIQA4/SH/1gAAAJQBAAALAAAAAAAAAAAAAAAAAC8BAABfcmVscy8ucmVs&#10;c1BLAQItABQABgAIAAAAIQCGUzrVIwIAAL0EAAAOAAAAAAAAAAAAAAAAAC4CAABkcnMvZTJvRG9j&#10;LnhtbFBLAQItABQABgAIAAAAIQAl+yQ04AAAAAkBAAAPAAAAAAAAAAAAAAAAAH0EAABkcnMvZG93&#10;bnJldi54bWxQSwUGAAAAAAQABADzAAAAigUAAAAA&#10;" path="m1829054,l,,,7619r1829054,l1829054,xe" fillcolor="black" stroked="f">
                <v:path arrowok="t"/>
                <w10:wrap type="topAndBottom" anchorx="page"/>
              </v:shape>
            </w:pict>
          </mc:Fallback>
        </mc:AlternateContent>
      </w:r>
    </w:p>
    <w:p w14:paraId="3695E425" w14:textId="77777777" w:rsidR="00EC6C08" w:rsidRDefault="00C331E9">
      <w:pPr>
        <w:spacing w:before="98"/>
        <w:ind w:left="322" w:right="665"/>
        <w:rPr>
          <w:sz w:val="20"/>
        </w:rPr>
      </w:pPr>
      <w:r>
        <w:rPr>
          <w:sz w:val="20"/>
          <w:vertAlign w:val="superscript"/>
        </w:rPr>
        <w:t>72</w:t>
      </w:r>
      <w:r>
        <w:rPr>
          <w:sz w:val="20"/>
        </w:rPr>
        <w:t>Ley</w:t>
      </w:r>
      <w:r>
        <w:rPr>
          <w:spacing w:val="-5"/>
          <w:sz w:val="20"/>
        </w:rPr>
        <w:t xml:space="preserve"> </w:t>
      </w:r>
      <w:r>
        <w:rPr>
          <w:sz w:val="20"/>
        </w:rPr>
        <w:t>General</w:t>
      </w:r>
      <w:r>
        <w:rPr>
          <w:spacing w:val="-3"/>
          <w:sz w:val="20"/>
        </w:rPr>
        <w:t xml:space="preserve"> </w:t>
      </w:r>
      <w:r>
        <w:rPr>
          <w:sz w:val="20"/>
        </w:rPr>
        <w:t>para</w:t>
      </w:r>
      <w:r>
        <w:rPr>
          <w:spacing w:val="-2"/>
          <w:sz w:val="20"/>
        </w:rPr>
        <w:t xml:space="preserve"> </w:t>
      </w:r>
      <w:r>
        <w:rPr>
          <w:sz w:val="20"/>
        </w:rPr>
        <w:t>la</w:t>
      </w:r>
      <w:r>
        <w:rPr>
          <w:spacing w:val="-2"/>
          <w:sz w:val="20"/>
        </w:rPr>
        <w:t xml:space="preserve"> </w:t>
      </w:r>
      <w:r>
        <w:rPr>
          <w:sz w:val="20"/>
        </w:rPr>
        <w:t>Inclusión</w:t>
      </w:r>
      <w:r>
        <w:rPr>
          <w:spacing w:val="-3"/>
          <w:sz w:val="20"/>
        </w:rPr>
        <w:t xml:space="preserve"> </w:t>
      </w:r>
      <w:r>
        <w:rPr>
          <w:sz w:val="20"/>
        </w:rPr>
        <w:t>de las Personas</w:t>
      </w:r>
      <w:r>
        <w:rPr>
          <w:spacing w:val="-1"/>
          <w:sz w:val="20"/>
        </w:rPr>
        <w:t xml:space="preserve"> </w:t>
      </w:r>
      <w:r>
        <w:rPr>
          <w:sz w:val="20"/>
        </w:rPr>
        <w:t>con Discapacidad.</w:t>
      </w:r>
      <w:r>
        <w:rPr>
          <w:spacing w:val="-2"/>
          <w:sz w:val="20"/>
        </w:rPr>
        <w:t xml:space="preserve"> </w:t>
      </w:r>
      <w:r>
        <w:rPr>
          <w:sz w:val="20"/>
        </w:rPr>
        <w:t>Ley</w:t>
      </w:r>
      <w:r>
        <w:rPr>
          <w:spacing w:val="-3"/>
          <w:sz w:val="20"/>
        </w:rPr>
        <w:t xml:space="preserve"> </w:t>
      </w:r>
      <w:r>
        <w:rPr>
          <w:sz w:val="20"/>
        </w:rPr>
        <w:t>publicada el</w:t>
      </w:r>
      <w:r>
        <w:rPr>
          <w:spacing w:val="-3"/>
          <w:sz w:val="20"/>
        </w:rPr>
        <w:t xml:space="preserve"> </w:t>
      </w:r>
      <w:r>
        <w:rPr>
          <w:sz w:val="20"/>
        </w:rPr>
        <w:t>30 de</w:t>
      </w:r>
      <w:r>
        <w:rPr>
          <w:spacing w:val="-3"/>
          <w:sz w:val="20"/>
        </w:rPr>
        <w:t xml:space="preserve"> </w:t>
      </w:r>
      <w:r>
        <w:rPr>
          <w:sz w:val="20"/>
        </w:rPr>
        <w:t xml:space="preserve">mayo de </w:t>
      </w:r>
      <w:r>
        <w:rPr>
          <w:spacing w:val="-2"/>
          <w:sz w:val="20"/>
        </w:rPr>
        <w:t>2011.</w:t>
      </w:r>
    </w:p>
    <w:p w14:paraId="2F5E1DA2" w14:textId="77777777" w:rsidR="00EC6C08" w:rsidRDefault="00C331E9">
      <w:pPr>
        <w:spacing w:before="1"/>
        <w:ind w:left="322"/>
        <w:rPr>
          <w:sz w:val="20"/>
        </w:rPr>
      </w:pPr>
      <w:r>
        <w:rPr>
          <w:sz w:val="20"/>
          <w:vertAlign w:val="superscript"/>
        </w:rPr>
        <w:t>73</w:t>
      </w:r>
      <w:r>
        <w:rPr>
          <w:spacing w:val="-6"/>
          <w:sz w:val="20"/>
        </w:rPr>
        <w:t xml:space="preserve"> </w:t>
      </w:r>
      <w:r>
        <w:rPr>
          <w:sz w:val="20"/>
        </w:rPr>
        <w:t>Artículo</w:t>
      </w:r>
      <w:r>
        <w:rPr>
          <w:spacing w:val="-5"/>
          <w:sz w:val="20"/>
        </w:rPr>
        <w:t xml:space="preserve"> </w:t>
      </w:r>
      <w:r>
        <w:rPr>
          <w:sz w:val="20"/>
        </w:rPr>
        <w:t>1</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Ley</w:t>
      </w:r>
      <w:r>
        <w:rPr>
          <w:spacing w:val="-8"/>
          <w:sz w:val="20"/>
        </w:rPr>
        <w:t xml:space="preserve"> </w:t>
      </w:r>
      <w:r>
        <w:rPr>
          <w:sz w:val="20"/>
        </w:rPr>
        <w:t>General</w:t>
      </w:r>
      <w:r>
        <w:rPr>
          <w:spacing w:val="-6"/>
          <w:sz w:val="20"/>
        </w:rPr>
        <w:t xml:space="preserve"> </w:t>
      </w:r>
      <w:r>
        <w:rPr>
          <w:sz w:val="20"/>
        </w:rPr>
        <w:t>para</w:t>
      </w:r>
      <w:r>
        <w:rPr>
          <w:spacing w:val="-6"/>
          <w:sz w:val="20"/>
        </w:rPr>
        <w:t xml:space="preserve"> </w:t>
      </w:r>
      <w:r>
        <w:rPr>
          <w:sz w:val="20"/>
        </w:rPr>
        <w:t>la</w:t>
      </w:r>
      <w:r>
        <w:rPr>
          <w:spacing w:val="-5"/>
          <w:sz w:val="20"/>
        </w:rPr>
        <w:t xml:space="preserve"> </w:t>
      </w:r>
      <w:r>
        <w:rPr>
          <w:sz w:val="20"/>
        </w:rPr>
        <w:t>Inclusión</w:t>
      </w:r>
      <w:r>
        <w:rPr>
          <w:spacing w:val="-6"/>
          <w:sz w:val="20"/>
        </w:rPr>
        <w:t xml:space="preserve"> </w:t>
      </w:r>
      <w:r>
        <w:rPr>
          <w:sz w:val="20"/>
        </w:rPr>
        <w:t>de</w:t>
      </w:r>
      <w:r>
        <w:rPr>
          <w:spacing w:val="-6"/>
          <w:sz w:val="20"/>
        </w:rPr>
        <w:t xml:space="preserve"> </w:t>
      </w:r>
      <w:r>
        <w:rPr>
          <w:sz w:val="20"/>
        </w:rPr>
        <w:t>las</w:t>
      </w:r>
      <w:r>
        <w:rPr>
          <w:spacing w:val="-4"/>
          <w:sz w:val="20"/>
        </w:rPr>
        <w:t xml:space="preserve"> </w:t>
      </w:r>
      <w:r>
        <w:rPr>
          <w:sz w:val="20"/>
        </w:rPr>
        <w:t>Personas</w:t>
      </w:r>
      <w:r>
        <w:rPr>
          <w:spacing w:val="-5"/>
          <w:sz w:val="20"/>
        </w:rPr>
        <w:t xml:space="preserve"> </w:t>
      </w:r>
      <w:r>
        <w:rPr>
          <w:sz w:val="20"/>
        </w:rPr>
        <w:t>con</w:t>
      </w:r>
      <w:r>
        <w:rPr>
          <w:spacing w:val="-6"/>
          <w:sz w:val="20"/>
        </w:rPr>
        <w:t xml:space="preserve"> </w:t>
      </w:r>
      <w:r>
        <w:rPr>
          <w:spacing w:val="-2"/>
          <w:sz w:val="20"/>
        </w:rPr>
        <w:t>Discapacidad</w:t>
      </w:r>
    </w:p>
    <w:p w14:paraId="48A3A08D" w14:textId="77777777" w:rsidR="00EC6C08" w:rsidRDefault="00C331E9">
      <w:pPr>
        <w:ind w:left="322" w:right="665"/>
        <w:rPr>
          <w:sz w:val="20"/>
        </w:rPr>
      </w:pPr>
      <w:r>
        <w:rPr>
          <w:sz w:val="20"/>
          <w:vertAlign w:val="superscript"/>
        </w:rPr>
        <w:t>74</w:t>
      </w:r>
      <w:r>
        <w:rPr>
          <w:sz w:val="20"/>
        </w:rPr>
        <w:t>Artículo</w:t>
      </w:r>
      <w:r>
        <w:rPr>
          <w:spacing w:val="-2"/>
          <w:sz w:val="20"/>
        </w:rPr>
        <w:t xml:space="preserve"> </w:t>
      </w:r>
      <w:r>
        <w:rPr>
          <w:sz w:val="20"/>
        </w:rPr>
        <w:t>4</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Ley</w:t>
      </w:r>
      <w:r>
        <w:rPr>
          <w:spacing w:val="-7"/>
          <w:sz w:val="20"/>
        </w:rPr>
        <w:t xml:space="preserve"> </w:t>
      </w:r>
      <w:r>
        <w:rPr>
          <w:sz w:val="20"/>
        </w:rPr>
        <w:t>General</w:t>
      </w:r>
      <w:r>
        <w:rPr>
          <w:spacing w:val="-3"/>
          <w:sz w:val="20"/>
        </w:rPr>
        <w:t xml:space="preserve"> </w:t>
      </w:r>
      <w:r>
        <w:rPr>
          <w:sz w:val="20"/>
        </w:rPr>
        <w:t>para</w:t>
      </w:r>
      <w:r>
        <w:rPr>
          <w:spacing w:val="-2"/>
          <w:sz w:val="20"/>
        </w:rPr>
        <w:t xml:space="preserve"> </w:t>
      </w:r>
      <w:r>
        <w:rPr>
          <w:sz w:val="20"/>
        </w:rPr>
        <w:t>la</w:t>
      </w:r>
      <w:r>
        <w:rPr>
          <w:spacing w:val="-2"/>
          <w:sz w:val="20"/>
        </w:rPr>
        <w:t xml:space="preserve"> </w:t>
      </w:r>
      <w:r>
        <w:rPr>
          <w:sz w:val="20"/>
        </w:rPr>
        <w:t>Inclusión</w:t>
      </w:r>
      <w:r>
        <w:rPr>
          <w:spacing w:val="-3"/>
          <w:sz w:val="20"/>
        </w:rPr>
        <w:t xml:space="preserve"> </w:t>
      </w:r>
      <w:r>
        <w:rPr>
          <w:sz w:val="20"/>
        </w:rPr>
        <w:t>de</w:t>
      </w:r>
      <w:r>
        <w:rPr>
          <w:spacing w:val="-2"/>
          <w:sz w:val="20"/>
        </w:rPr>
        <w:t xml:space="preserve"> </w:t>
      </w:r>
      <w:r>
        <w:rPr>
          <w:sz w:val="20"/>
        </w:rPr>
        <w:t>las</w:t>
      </w:r>
      <w:r>
        <w:rPr>
          <w:spacing w:val="-1"/>
          <w:sz w:val="20"/>
        </w:rPr>
        <w:t xml:space="preserve"> </w:t>
      </w:r>
      <w:r>
        <w:rPr>
          <w:sz w:val="20"/>
        </w:rPr>
        <w:t>Personas</w:t>
      </w:r>
      <w:r>
        <w:rPr>
          <w:spacing w:val="-1"/>
          <w:sz w:val="20"/>
        </w:rPr>
        <w:t xml:space="preserve"> </w:t>
      </w:r>
      <w:r>
        <w:rPr>
          <w:sz w:val="20"/>
        </w:rPr>
        <w:t>con</w:t>
      </w:r>
      <w:r>
        <w:rPr>
          <w:spacing w:val="-3"/>
          <w:sz w:val="20"/>
        </w:rPr>
        <w:t xml:space="preserve"> </w:t>
      </w:r>
      <w:r>
        <w:rPr>
          <w:sz w:val="20"/>
        </w:rPr>
        <w:t>Discapacidad. Ley</w:t>
      </w:r>
      <w:r>
        <w:rPr>
          <w:spacing w:val="-5"/>
          <w:sz w:val="20"/>
        </w:rPr>
        <w:t xml:space="preserve"> </w:t>
      </w:r>
      <w:r>
        <w:rPr>
          <w:sz w:val="20"/>
        </w:rPr>
        <w:t>publicada</w:t>
      </w:r>
      <w:r>
        <w:rPr>
          <w:spacing w:val="-3"/>
          <w:sz w:val="20"/>
        </w:rPr>
        <w:t xml:space="preserve"> </w:t>
      </w:r>
      <w:r>
        <w:rPr>
          <w:sz w:val="20"/>
        </w:rPr>
        <w:t>el 30 de Mayo de 2011.</w:t>
      </w:r>
    </w:p>
    <w:p w14:paraId="48530CC0" w14:textId="77777777" w:rsidR="00EC6C08" w:rsidRDefault="00EC6C08">
      <w:pPr>
        <w:rPr>
          <w:sz w:val="20"/>
        </w:rPr>
        <w:sectPr w:rsidR="00EC6C08">
          <w:pgSz w:w="12240" w:h="15840"/>
          <w:pgMar w:top="1300" w:right="1040" w:bottom="1260" w:left="1380" w:header="0" w:footer="1080" w:gutter="0"/>
          <w:cols w:space="720"/>
        </w:sectPr>
      </w:pPr>
    </w:p>
    <w:p w14:paraId="351CFF30" w14:textId="77777777" w:rsidR="00EC6C08" w:rsidRDefault="00C331E9">
      <w:pPr>
        <w:pStyle w:val="Textoindependiente"/>
        <w:spacing w:before="74" w:line="278" w:lineRule="auto"/>
        <w:ind w:left="1030"/>
      </w:pPr>
      <w:r>
        <w:lastRenderedPageBreak/>
        <w:t>tratados</w:t>
      </w:r>
      <w:r>
        <w:rPr>
          <w:spacing w:val="40"/>
        </w:rPr>
        <w:t xml:space="preserve"> </w:t>
      </w:r>
      <w:r>
        <w:t>internacionales</w:t>
      </w:r>
      <w:r>
        <w:rPr>
          <w:spacing w:val="40"/>
        </w:rPr>
        <w:t xml:space="preserve"> </w:t>
      </w:r>
      <w:r>
        <w:t>y</w:t>
      </w:r>
      <w:r>
        <w:rPr>
          <w:spacing w:val="40"/>
        </w:rPr>
        <w:t xml:space="preserve"> </w:t>
      </w:r>
      <w:r>
        <w:t>las</w:t>
      </w:r>
      <w:r>
        <w:rPr>
          <w:spacing w:val="40"/>
        </w:rPr>
        <w:t xml:space="preserve"> </w:t>
      </w:r>
      <w:r>
        <w:t>observaciones</w:t>
      </w:r>
      <w:r>
        <w:rPr>
          <w:spacing w:val="40"/>
        </w:rPr>
        <w:t xml:space="preserve"> </w:t>
      </w:r>
      <w:r>
        <w:t>y</w:t>
      </w:r>
      <w:r>
        <w:rPr>
          <w:spacing w:val="40"/>
        </w:rPr>
        <w:t xml:space="preserve"> </w:t>
      </w:r>
      <w:r>
        <w:t>recomendaciones</w:t>
      </w:r>
      <w:r>
        <w:rPr>
          <w:spacing w:val="40"/>
        </w:rPr>
        <w:t xml:space="preserve"> </w:t>
      </w:r>
      <w:r>
        <w:t>de</w:t>
      </w:r>
      <w:r>
        <w:rPr>
          <w:spacing w:val="40"/>
        </w:rPr>
        <w:t xml:space="preserve"> </w:t>
      </w:r>
      <w:r>
        <w:t>los organismos internacionales y jurisdiccionales.</w:t>
      </w:r>
    </w:p>
    <w:p w14:paraId="34769B52" w14:textId="77777777" w:rsidR="00EC6C08" w:rsidRDefault="00EC6C08">
      <w:pPr>
        <w:pStyle w:val="Textoindependiente"/>
        <w:spacing w:before="37"/>
      </w:pPr>
    </w:p>
    <w:p w14:paraId="45316C2F" w14:textId="77777777" w:rsidR="00EC6C08" w:rsidRDefault="00C331E9">
      <w:pPr>
        <w:pStyle w:val="Prrafodelista"/>
        <w:numPr>
          <w:ilvl w:val="0"/>
          <w:numId w:val="3"/>
        </w:numPr>
        <w:tabs>
          <w:tab w:val="left" w:pos="1030"/>
        </w:tabs>
        <w:spacing w:line="276" w:lineRule="auto"/>
        <w:ind w:right="654"/>
        <w:jc w:val="both"/>
        <w:rPr>
          <w:i/>
          <w:sz w:val="24"/>
        </w:rPr>
      </w:pPr>
      <w:r>
        <w:rPr>
          <w:b/>
          <w:sz w:val="24"/>
        </w:rPr>
        <w:t>Programa Nacional para la Igualdad entre Mujeres y Hombres 2008- 2012</w:t>
      </w:r>
      <w:r>
        <w:rPr>
          <w:sz w:val="24"/>
        </w:rPr>
        <w:t>, elaborado para dar cumplimiento a la Ley General para la Igualdad entre Mujeres y Hombres y la Ley del Instituto Nacional de las Mujeres, vinculándose de forma transversal con cada uno de los 5 ejes del Plan Nacional de Desarrollo 2007-20012, el cual tiene como finalidad establecer los objetivos nacionales, las estrategias y las prioridades que durante la actual administración del gobierno de México, se deberán regir</w:t>
      </w:r>
      <w:r>
        <w:rPr>
          <w:spacing w:val="-1"/>
          <w:sz w:val="24"/>
        </w:rPr>
        <w:t xml:space="preserve"> </w:t>
      </w:r>
      <w:r>
        <w:rPr>
          <w:sz w:val="24"/>
        </w:rPr>
        <w:t>la acción del gobierno,</w:t>
      </w:r>
      <w:r>
        <w:rPr>
          <w:spacing w:val="-2"/>
          <w:sz w:val="24"/>
        </w:rPr>
        <w:t xml:space="preserve"> </w:t>
      </w:r>
      <w:r>
        <w:rPr>
          <w:sz w:val="24"/>
        </w:rPr>
        <w:t>de</w:t>
      </w:r>
      <w:r>
        <w:rPr>
          <w:spacing w:val="-2"/>
          <w:sz w:val="24"/>
        </w:rPr>
        <w:t xml:space="preserve"> </w:t>
      </w:r>
      <w:r>
        <w:rPr>
          <w:sz w:val="24"/>
        </w:rPr>
        <w:t>tal</w:t>
      </w:r>
      <w:r>
        <w:rPr>
          <w:spacing w:val="-2"/>
          <w:sz w:val="24"/>
        </w:rPr>
        <w:t xml:space="preserve"> </w:t>
      </w:r>
      <w:r>
        <w:rPr>
          <w:sz w:val="24"/>
        </w:rPr>
        <w:t>forma</w:t>
      </w:r>
      <w:r>
        <w:rPr>
          <w:spacing w:val="-4"/>
          <w:sz w:val="24"/>
        </w:rPr>
        <w:t xml:space="preserve"> </w:t>
      </w:r>
      <w:r>
        <w:rPr>
          <w:sz w:val="24"/>
        </w:rPr>
        <w:t>que ésta</w:t>
      </w:r>
      <w:r>
        <w:rPr>
          <w:spacing w:val="-1"/>
          <w:sz w:val="24"/>
        </w:rPr>
        <w:t xml:space="preserve"> </w:t>
      </w:r>
      <w:r>
        <w:rPr>
          <w:sz w:val="24"/>
        </w:rPr>
        <w:t>tenga un rumbo y</w:t>
      </w:r>
      <w:r>
        <w:rPr>
          <w:spacing w:val="-2"/>
          <w:sz w:val="24"/>
        </w:rPr>
        <w:t xml:space="preserve"> </w:t>
      </w:r>
      <w:r>
        <w:rPr>
          <w:sz w:val="24"/>
        </w:rPr>
        <w:t>una</w:t>
      </w:r>
      <w:r>
        <w:rPr>
          <w:spacing w:val="-1"/>
          <w:sz w:val="24"/>
        </w:rPr>
        <w:t xml:space="preserve"> </w:t>
      </w:r>
      <w:r>
        <w:rPr>
          <w:sz w:val="24"/>
        </w:rPr>
        <w:t>dirección clara el cua</w:t>
      </w:r>
      <w:r>
        <w:rPr>
          <w:sz w:val="24"/>
        </w:rPr>
        <w:t>l está estructurado en cinco ejes rectores. Incluye “</w:t>
      </w:r>
      <w:r>
        <w:rPr>
          <w:i/>
          <w:sz w:val="24"/>
        </w:rPr>
        <w:t>la necesidad de impulsar</w:t>
      </w:r>
      <w:r>
        <w:rPr>
          <w:i/>
          <w:sz w:val="24"/>
        </w:rPr>
        <w:t xml:space="preserve"> la armonización legislativa nacional en derechos humanos de las mujeres acorde con las convenciones y tratados internacionales ratificados por el Estado mexicano, especialmente para mujeres con discapacidad, reclusas, migrantes, adultas mayores, niñas, niños y adolescentes.”</w:t>
      </w:r>
      <w:r>
        <w:rPr>
          <w:i/>
          <w:sz w:val="24"/>
          <w:vertAlign w:val="superscript"/>
        </w:rPr>
        <w:t>75</w:t>
      </w:r>
    </w:p>
    <w:p w14:paraId="14102749" w14:textId="77777777" w:rsidR="00EC6C08" w:rsidRDefault="00EC6C08">
      <w:pPr>
        <w:pStyle w:val="Textoindependiente"/>
        <w:spacing w:before="41"/>
        <w:rPr>
          <w:i/>
        </w:rPr>
      </w:pPr>
    </w:p>
    <w:p w14:paraId="4ABFD7B0" w14:textId="77777777" w:rsidR="00EC6C08" w:rsidRDefault="00C331E9">
      <w:pPr>
        <w:pStyle w:val="Prrafodelista"/>
        <w:numPr>
          <w:ilvl w:val="0"/>
          <w:numId w:val="3"/>
        </w:numPr>
        <w:tabs>
          <w:tab w:val="left" w:pos="1028"/>
          <w:tab w:val="left" w:pos="1030"/>
        </w:tabs>
        <w:spacing w:line="276" w:lineRule="auto"/>
        <w:ind w:right="657"/>
        <w:jc w:val="both"/>
        <w:rPr>
          <w:sz w:val="24"/>
        </w:rPr>
      </w:pPr>
      <w:r>
        <w:rPr>
          <w:b/>
          <w:sz w:val="24"/>
        </w:rPr>
        <w:t xml:space="preserve">Programa de Cultura Institucional </w:t>
      </w:r>
      <w:r>
        <w:rPr>
          <w:sz w:val="24"/>
        </w:rPr>
        <w:t>implementando en la Administración Pública Federal, desde el año 2009, para la institucionalización de la perspectiva de género y los procesos de igualdad laboral al interior de las instituciones</w:t>
      </w:r>
      <w:r>
        <w:rPr>
          <w:spacing w:val="-4"/>
          <w:sz w:val="24"/>
        </w:rPr>
        <w:t xml:space="preserve"> </w:t>
      </w:r>
      <w:r>
        <w:rPr>
          <w:sz w:val="24"/>
        </w:rPr>
        <w:t>públicas.</w:t>
      </w:r>
      <w:r>
        <w:rPr>
          <w:spacing w:val="-6"/>
          <w:sz w:val="24"/>
        </w:rPr>
        <w:t xml:space="preserve"> </w:t>
      </w:r>
      <w:r>
        <w:rPr>
          <w:sz w:val="24"/>
        </w:rPr>
        <w:t>Se</w:t>
      </w:r>
      <w:r>
        <w:rPr>
          <w:spacing w:val="-4"/>
          <w:sz w:val="24"/>
        </w:rPr>
        <w:t xml:space="preserve"> </w:t>
      </w:r>
      <w:r>
        <w:rPr>
          <w:sz w:val="24"/>
        </w:rPr>
        <w:t>encuentra</w:t>
      </w:r>
      <w:r>
        <w:rPr>
          <w:spacing w:val="-4"/>
          <w:sz w:val="24"/>
        </w:rPr>
        <w:t xml:space="preserve"> </w:t>
      </w:r>
      <w:r>
        <w:rPr>
          <w:sz w:val="24"/>
        </w:rPr>
        <w:t>integrado</w:t>
      </w:r>
      <w:r>
        <w:rPr>
          <w:spacing w:val="-4"/>
          <w:sz w:val="24"/>
        </w:rPr>
        <w:t xml:space="preserve"> </w:t>
      </w:r>
      <w:r>
        <w:rPr>
          <w:sz w:val="24"/>
        </w:rPr>
        <w:t>por</w:t>
      </w:r>
      <w:r>
        <w:rPr>
          <w:spacing w:val="-4"/>
          <w:sz w:val="24"/>
        </w:rPr>
        <w:t xml:space="preserve"> </w:t>
      </w:r>
      <w:r>
        <w:rPr>
          <w:sz w:val="24"/>
        </w:rPr>
        <w:t>9</w:t>
      </w:r>
      <w:r>
        <w:rPr>
          <w:spacing w:val="-6"/>
          <w:sz w:val="24"/>
        </w:rPr>
        <w:t xml:space="preserve"> </w:t>
      </w:r>
      <w:r>
        <w:rPr>
          <w:sz w:val="24"/>
        </w:rPr>
        <w:t>ejes: Política</w:t>
      </w:r>
      <w:r>
        <w:rPr>
          <w:spacing w:val="-4"/>
          <w:sz w:val="24"/>
        </w:rPr>
        <w:t xml:space="preserve"> </w:t>
      </w:r>
      <w:r>
        <w:rPr>
          <w:sz w:val="24"/>
        </w:rPr>
        <w:t>Nacional</w:t>
      </w:r>
      <w:r>
        <w:rPr>
          <w:spacing w:val="-4"/>
          <w:sz w:val="24"/>
        </w:rPr>
        <w:t xml:space="preserve"> </w:t>
      </w:r>
      <w:r>
        <w:rPr>
          <w:sz w:val="24"/>
        </w:rPr>
        <w:t>y Deberes</w:t>
      </w:r>
      <w:r>
        <w:rPr>
          <w:spacing w:val="-1"/>
          <w:sz w:val="24"/>
        </w:rPr>
        <w:t xml:space="preserve"> </w:t>
      </w:r>
      <w:r>
        <w:rPr>
          <w:sz w:val="24"/>
        </w:rPr>
        <w:t>Institucionales,</w:t>
      </w:r>
      <w:r>
        <w:rPr>
          <w:spacing w:val="-1"/>
          <w:sz w:val="24"/>
        </w:rPr>
        <w:t xml:space="preserve"> </w:t>
      </w:r>
      <w:r>
        <w:rPr>
          <w:sz w:val="24"/>
        </w:rPr>
        <w:t>Clima</w:t>
      </w:r>
      <w:r>
        <w:rPr>
          <w:spacing w:val="-1"/>
          <w:sz w:val="24"/>
        </w:rPr>
        <w:t xml:space="preserve"> </w:t>
      </w:r>
      <w:r>
        <w:rPr>
          <w:sz w:val="24"/>
        </w:rPr>
        <w:t>Laboral,</w:t>
      </w:r>
      <w:r>
        <w:rPr>
          <w:spacing w:val="-1"/>
          <w:sz w:val="24"/>
        </w:rPr>
        <w:t xml:space="preserve"> </w:t>
      </w:r>
      <w:r>
        <w:rPr>
          <w:sz w:val="24"/>
        </w:rPr>
        <w:t>Comunicación</w:t>
      </w:r>
      <w:r>
        <w:rPr>
          <w:spacing w:val="-3"/>
          <w:sz w:val="24"/>
        </w:rPr>
        <w:t xml:space="preserve"> </w:t>
      </w:r>
      <w:r>
        <w:rPr>
          <w:sz w:val="24"/>
        </w:rPr>
        <w:t>Incluyente,</w:t>
      </w:r>
      <w:r>
        <w:rPr>
          <w:spacing w:val="-3"/>
          <w:sz w:val="24"/>
        </w:rPr>
        <w:t xml:space="preserve"> </w:t>
      </w:r>
      <w:r>
        <w:rPr>
          <w:sz w:val="24"/>
        </w:rPr>
        <w:t>Selección de Personal, Salarios y Prestaciones, Promoción vertical y horizontal, Capacitación y formación profesional, Conciliación de la vida personal y laboral, Hostigamiento y acoso s</w:t>
      </w:r>
      <w:r>
        <w:rPr>
          <w:sz w:val="24"/>
        </w:rPr>
        <w:t>exual.</w:t>
      </w:r>
    </w:p>
    <w:p w14:paraId="3CC24F4F" w14:textId="77777777" w:rsidR="00EC6C08" w:rsidRDefault="00EC6C08">
      <w:pPr>
        <w:pStyle w:val="Textoindependiente"/>
        <w:spacing w:before="44"/>
      </w:pPr>
    </w:p>
    <w:p w14:paraId="05695169" w14:textId="77777777" w:rsidR="00EC6C08" w:rsidRDefault="00C331E9">
      <w:pPr>
        <w:pStyle w:val="Prrafodelista"/>
        <w:numPr>
          <w:ilvl w:val="0"/>
          <w:numId w:val="3"/>
        </w:numPr>
        <w:tabs>
          <w:tab w:val="left" w:pos="1028"/>
          <w:tab w:val="left" w:pos="1030"/>
        </w:tabs>
        <w:spacing w:line="276" w:lineRule="auto"/>
        <w:jc w:val="both"/>
        <w:rPr>
          <w:sz w:val="24"/>
        </w:rPr>
      </w:pPr>
      <w:r>
        <w:rPr>
          <w:b/>
          <w:sz w:val="24"/>
        </w:rPr>
        <w:t>Acuerdo</w:t>
      </w:r>
      <w:r>
        <w:rPr>
          <w:b/>
          <w:spacing w:val="-1"/>
          <w:sz w:val="24"/>
        </w:rPr>
        <w:t xml:space="preserve"> </w:t>
      </w:r>
      <w:r>
        <w:rPr>
          <w:b/>
          <w:sz w:val="24"/>
        </w:rPr>
        <w:t>Nacional</w:t>
      </w:r>
      <w:r>
        <w:rPr>
          <w:b/>
          <w:spacing w:val="40"/>
          <w:sz w:val="24"/>
        </w:rPr>
        <w:t xml:space="preserve"> </w:t>
      </w:r>
      <w:r>
        <w:rPr>
          <w:b/>
          <w:sz w:val="24"/>
        </w:rPr>
        <w:t>para la Igualdad</w:t>
      </w:r>
      <w:r>
        <w:rPr>
          <w:b/>
          <w:spacing w:val="-1"/>
          <w:sz w:val="24"/>
        </w:rPr>
        <w:t xml:space="preserve"> </w:t>
      </w:r>
      <w:r>
        <w:rPr>
          <w:b/>
          <w:sz w:val="24"/>
        </w:rPr>
        <w:t>entre</w:t>
      </w:r>
      <w:r>
        <w:rPr>
          <w:b/>
          <w:spacing w:val="-2"/>
          <w:sz w:val="24"/>
        </w:rPr>
        <w:t xml:space="preserve"> </w:t>
      </w:r>
      <w:r>
        <w:rPr>
          <w:b/>
          <w:sz w:val="24"/>
        </w:rPr>
        <w:t>Mujeres y</w:t>
      </w:r>
      <w:r>
        <w:rPr>
          <w:b/>
          <w:spacing w:val="-5"/>
          <w:sz w:val="24"/>
        </w:rPr>
        <w:t xml:space="preserve"> </w:t>
      </w:r>
      <w:r>
        <w:rPr>
          <w:b/>
          <w:sz w:val="24"/>
        </w:rPr>
        <w:t>Hombres</w:t>
      </w:r>
      <w:r>
        <w:rPr>
          <w:sz w:val="24"/>
        </w:rPr>
        <w:t>, plasma el compromiso de los poderes federales Ejecutivo, Legislativo y Judicial, así como de los gobernadores, para dar prioridad efectiva a la promoción de la igualdad de trato y oportunidades entre mujeres y hombres, así como la eliminación de todo tipo de violencia hacia las mujeres, que busca toda democracia con equidad social y de género.</w:t>
      </w:r>
    </w:p>
    <w:p w14:paraId="3464D61A" w14:textId="77777777" w:rsidR="00EC6C08" w:rsidRDefault="00EC6C08">
      <w:pPr>
        <w:pStyle w:val="Textoindependiente"/>
        <w:spacing w:before="40"/>
      </w:pPr>
    </w:p>
    <w:p w14:paraId="1B767CB0" w14:textId="77777777" w:rsidR="00EC6C08" w:rsidRDefault="00C331E9">
      <w:pPr>
        <w:spacing w:line="276" w:lineRule="auto"/>
        <w:ind w:left="322" w:right="656" w:firstLine="707"/>
        <w:jc w:val="both"/>
        <w:rPr>
          <w:i/>
          <w:sz w:val="24"/>
        </w:rPr>
      </w:pPr>
      <w:r>
        <w:rPr>
          <w:sz w:val="24"/>
        </w:rPr>
        <w:t xml:space="preserve">En el ámbito del Estado de Hidalgo, se busca cumplir uno de los objetivos de la igualdad jurídica establecidos en los ordenamientos jurídicos antes citados. Como acto primigenio, la </w:t>
      </w:r>
      <w:r>
        <w:rPr>
          <w:b/>
          <w:sz w:val="24"/>
        </w:rPr>
        <w:t>Constitución Política del Estado Libre y Soberano de Hidalgo</w:t>
      </w:r>
      <w:r>
        <w:rPr>
          <w:sz w:val="24"/>
        </w:rPr>
        <w:t>, establece en su artículo 4 una referencia la protección de los derechos humanos</w:t>
      </w:r>
      <w:r>
        <w:rPr>
          <w:spacing w:val="34"/>
          <w:sz w:val="24"/>
        </w:rPr>
        <w:t xml:space="preserve"> </w:t>
      </w:r>
      <w:r>
        <w:rPr>
          <w:sz w:val="24"/>
        </w:rPr>
        <w:t>además</w:t>
      </w:r>
      <w:r>
        <w:rPr>
          <w:spacing w:val="36"/>
          <w:sz w:val="24"/>
        </w:rPr>
        <w:t xml:space="preserve"> </w:t>
      </w:r>
      <w:r>
        <w:rPr>
          <w:sz w:val="24"/>
        </w:rPr>
        <w:t>de</w:t>
      </w:r>
      <w:r>
        <w:rPr>
          <w:spacing w:val="34"/>
          <w:sz w:val="24"/>
        </w:rPr>
        <w:t xml:space="preserve"> </w:t>
      </w:r>
      <w:r>
        <w:rPr>
          <w:sz w:val="24"/>
        </w:rPr>
        <w:t>la</w:t>
      </w:r>
      <w:r>
        <w:rPr>
          <w:spacing w:val="40"/>
          <w:sz w:val="24"/>
        </w:rPr>
        <w:t xml:space="preserve"> </w:t>
      </w:r>
      <w:r>
        <w:rPr>
          <w:i/>
          <w:sz w:val="24"/>
        </w:rPr>
        <w:t>prohibición</w:t>
      </w:r>
      <w:r>
        <w:rPr>
          <w:i/>
          <w:spacing w:val="38"/>
          <w:sz w:val="24"/>
        </w:rPr>
        <w:t xml:space="preserve"> </w:t>
      </w:r>
      <w:r>
        <w:rPr>
          <w:i/>
          <w:sz w:val="24"/>
        </w:rPr>
        <w:t>de</w:t>
      </w:r>
      <w:r>
        <w:rPr>
          <w:i/>
          <w:spacing w:val="36"/>
          <w:sz w:val="24"/>
        </w:rPr>
        <w:t xml:space="preserve"> </w:t>
      </w:r>
      <w:r>
        <w:rPr>
          <w:i/>
          <w:sz w:val="24"/>
        </w:rPr>
        <w:t>la</w:t>
      </w:r>
      <w:r>
        <w:rPr>
          <w:i/>
          <w:spacing w:val="36"/>
          <w:sz w:val="24"/>
        </w:rPr>
        <w:t xml:space="preserve"> </w:t>
      </w:r>
      <w:r>
        <w:rPr>
          <w:i/>
          <w:sz w:val="24"/>
        </w:rPr>
        <w:t>discriminación</w:t>
      </w:r>
      <w:r>
        <w:rPr>
          <w:i/>
          <w:spacing w:val="37"/>
          <w:sz w:val="24"/>
        </w:rPr>
        <w:t xml:space="preserve"> </w:t>
      </w:r>
      <w:r>
        <w:rPr>
          <w:i/>
          <w:sz w:val="24"/>
        </w:rPr>
        <w:t>por</w:t>
      </w:r>
      <w:r>
        <w:rPr>
          <w:i/>
          <w:spacing w:val="36"/>
          <w:sz w:val="24"/>
        </w:rPr>
        <w:t xml:space="preserve"> </w:t>
      </w:r>
      <w:r>
        <w:rPr>
          <w:i/>
          <w:sz w:val="24"/>
        </w:rPr>
        <w:t>género,</w:t>
      </w:r>
      <w:r>
        <w:rPr>
          <w:i/>
          <w:spacing w:val="36"/>
          <w:sz w:val="24"/>
        </w:rPr>
        <w:t xml:space="preserve"> </w:t>
      </w:r>
      <w:r>
        <w:rPr>
          <w:i/>
          <w:sz w:val="24"/>
        </w:rPr>
        <w:t>la</w:t>
      </w:r>
      <w:r>
        <w:rPr>
          <w:i/>
          <w:spacing w:val="36"/>
          <w:sz w:val="24"/>
        </w:rPr>
        <w:t xml:space="preserve"> </w:t>
      </w:r>
      <w:r>
        <w:rPr>
          <w:i/>
          <w:sz w:val="24"/>
        </w:rPr>
        <w:t>edad,</w:t>
      </w:r>
      <w:r>
        <w:rPr>
          <w:i/>
          <w:spacing w:val="37"/>
          <w:sz w:val="24"/>
        </w:rPr>
        <w:t xml:space="preserve"> </w:t>
      </w:r>
      <w:r>
        <w:rPr>
          <w:i/>
          <w:spacing w:val="-5"/>
          <w:sz w:val="24"/>
        </w:rPr>
        <w:t>la</w:t>
      </w:r>
    </w:p>
    <w:p w14:paraId="2B9A2C3A" w14:textId="77777777" w:rsidR="00EC6C08" w:rsidRDefault="00C331E9">
      <w:pPr>
        <w:pStyle w:val="Textoindependiente"/>
        <w:spacing w:before="122"/>
        <w:rPr>
          <w:i/>
          <w:sz w:val="20"/>
        </w:rPr>
      </w:pPr>
      <w:r>
        <w:rPr>
          <w:noProof/>
        </w:rPr>
        <mc:AlternateContent>
          <mc:Choice Requires="wps">
            <w:drawing>
              <wp:anchor distT="0" distB="0" distL="0" distR="0" simplePos="0" relativeHeight="487601152" behindDoc="1" locked="0" layoutInCell="1" allowOverlap="1" wp14:anchorId="530F4F6C" wp14:editId="0D66BCC0">
                <wp:simplePos x="0" y="0"/>
                <wp:positionH relativeFrom="page">
                  <wp:posOffset>1309369</wp:posOffset>
                </wp:positionH>
                <wp:positionV relativeFrom="paragraph">
                  <wp:posOffset>239198</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A2CAF" id="Graphic 46" o:spid="_x0000_s1026" style="position:absolute;margin-left:103.1pt;margin-top:18.85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KRVUC4QAAAAkBAAAPAAAAZHJzL2Rvd25yZXYueG1sTI/B&#10;TsMwDIbvSLxDZCQuiKW007aWptNUxAEQAgbinDWmqWickmRbeHvCCY62P/3+/nodzcgO6PxgScDV&#10;LAOG1Fk1UC/g7fX2cgXMB0lKjpZQwDd6WDenJ7WslD3SCx62oWcphHwlBegQpopz32k00s/shJRu&#10;H9YZGdLoeq6cPKZwM/I8yxbcyIHSBy0nbDV2n9u9EdDGuLl5utPdxT0+P74XpWuLrwchzs/i5hpY&#10;wBj+YPjVT+rQJKed3ZPybBSQZ4s8oQKK5RJYAublvAC2S4tVCbyp+f8GzQ8AAAD//wMAUEsBAi0A&#10;FAAGAAgAAAAhALaDOJL+AAAA4QEAABMAAAAAAAAAAAAAAAAAAAAAAFtDb250ZW50X1R5cGVzXS54&#10;bWxQSwECLQAUAAYACAAAACEAOP0h/9YAAACUAQAACwAAAAAAAAAAAAAAAAAvAQAAX3JlbHMvLnJl&#10;bHNQSwECLQAUAAYACAAAACEAhlM61SMCAAC9BAAADgAAAAAAAAAAAAAAAAAuAgAAZHJzL2Uyb0Rv&#10;Yy54bWxQSwECLQAUAAYACAAAACEAykVVAuEAAAAJAQAADwAAAAAAAAAAAAAAAAB9BAAAZHJzL2Rv&#10;d25yZXYueG1sUEsFBgAAAAAEAAQA8wAAAIsFAAAAAA==&#10;" path="m1829054,l,,,7619r1829054,l1829054,xe" fillcolor="black" stroked="f">
                <v:path arrowok="t"/>
                <w10:wrap type="topAndBottom" anchorx="page"/>
              </v:shape>
            </w:pict>
          </mc:Fallback>
        </mc:AlternateContent>
      </w:r>
    </w:p>
    <w:p w14:paraId="549F8110" w14:textId="77777777" w:rsidR="00EC6C08" w:rsidRDefault="00C331E9">
      <w:pPr>
        <w:spacing w:before="95"/>
        <w:ind w:left="322" w:right="727"/>
        <w:rPr>
          <w:i/>
          <w:sz w:val="20"/>
        </w:rPr>
      </w:pPr>
      <w:r>
        <w:rPr>
          <w:sz w:val="20"/>
          <w:vertAlign w:val="superscript"/>
        </w:rPr>
        <w:t>75</w:t>
      </w:r>
      <w:r>
        <w:rPr>
          <w:sz w:val="20"/>
        </w:rPr>
        <w:t xml:space="preserve">Gobierno De Los Estados Unidos Mexicanos, </w:t>
      </w:r>
      <w:r>
        <w:rPr>
          <w:i/>
          <w:sz w:val="20"/>
        </w:rPr>
        <w:t>Programa Nacional para la Igualdad entre Mujeres</w:t>
      </w:r>
      <w:r>
        <w:rPr>
          <w:i/>
          <w:spacing w:val="40"/>
          <w:sz w:val="20"/>
        </w:rPr>
        <w:t xml:space="preserve"> </w:t>
      </w:r>
      <w:r>
        <w:rPr>
          <w:i/>
          <w:sz w:val="20"/>
        </w:rPr>
        <w:t>y Hombres 2008-2012</w:t>
      </w:r>
    </w:p>
    <w:p w14:paraId="06273468" w14:textId="77777777" w:rsidR="00EC6C08" w:rsidRDefault="00EC6C08">
      <w:pPr>
        <w:rPr>
          <w:sz w:val="20"/>
        </w:rPr>
        <w:sectPr w:rsidR="00EC6C08">
          <w:pgSz w:w="12240" w:h="15840"/>
          <w:pgMar w:top="1340" w:right="1040" w:bottom="1260" w:left="1380" w:header="0" w:footer="1080" w:gutter="0"/>
          <w:cols w:space="720"/>
        </w:sectPr>
      </w:pPr>
    </w:p>
    <w:p w14:paraId="29123B58" w14:textId="77777777" w:rsidR="00EC6C08" w:rsidRDefault="00C331E9">
      <w:pPr>
        <w:spacing w:before="72" w:line="276" w:lineRule="auto"/>
        <w:ind w:left="322"/>
        <w:rPr>
          <w:sz w:val="24"/>
        </w:rPr>
      </w:pPr>
      <w:r>
        <w:rPr>
          <w:i/>
          <w:sz w:val="24"/>
        </w:rPr>
        <w:lastRenderedPageBreak/>
        <w:t>condición</w:t>
      </w:r>
      <w:r>
        <w:rPr>
          <w:i/>
          <w:spacing w:val="80"/>
          <w:sz w:val="24"/>
        </w:rPr>
        <w:t xml:space="preserve"> </w:t>
      </w:r>
      <w:r>
        <w:rPr>
          <w:i/>
          <w:sz w:val="24"/>
        </w:rPr>
        <w:t>social</w:t>
      </w:r>
      <w:r>
        <w:rPr>
          <w:i/>
          <w:spacing w:val="80"/>
          <w:sz w:val="24"/>
        </w:rPr>
        <w:t xml:space="preserve"> </w:t>
      </w:r>
      <w:r>
        <w:rPr>
          <w:i/>
          <w:sz w:val="24"/>
        </w:rPr>
        <w:t>o</w:t>
      </w:r>
      <w:r>
        <w:rPr>
          <w:i/>
          <w:spacing w:val="80"/>
          <w:sz w:val="24"/>
        </w:rPr>
        <w:t xml:space="preserve"> </w:t>
      </w:r>
      <w:r>
        <w:rPr>
          <w:i/>
          <w:sz w:val="24"/>
        </w:rPr>
        <w:t>económica,</w:t>
      </w:r>
      <w:r>
        <w:rPr>
          <w:i/>
          <w:spacing w:val="80"/>
          <w:sz w:val="24"/>
        </w:rPr>
        <w:t xml:space="preserve"> </w:t>
      </w:r>
      <w:r>
        <w:rPr>
          <w:i/>
          <w:sz w:val="24"/>
        </w:rPr>
        <w:t>las</w:t>
      </w:r>
      <w:r>
        <w:rPr>
          <w:i/>
          <w:spacing w:val="80"/>
          <w:sz w:val="24"/>
        </w:rPr>
        <w:t xml:space="preserve"> </w:t>
      </w:r>
      <w:r>
        <w:rPr>
          <w:i/>
          <w:sz w:val="24"/>
        </w:rPr>
        <w:t>condiciones</w:t>
      </w:r>
      <w:r>
        <w:rPr>
          <w:i/>
          <w:spacing w:val="80"/>
          <w:sz w:val="24"/>
        </w:rPr>
        <w:t xml:space="preserve"> </w:t>
      </w:r>
      <w:r>
        <w:rPr>
          <w:i/>
          <w:sz w:val="24"/>
        </w:rPr>
        <w:t>de</w:t>
      </w:r>
      <w:r>
        <w:rPr>
          <w:i/>
          <w:spacing w:val="80"/>
          <w:sz w:val="24"/>
        </w:rPr>
        <w:t xml:space="preserve"> </w:t>
      </w:r>
      <w:r>
        <w:rPr>
          <w:i/>
          <w:sz w:val="24"/>
        </w:rPr>
        <w:t>salud,</w:t>
      </w:r>
      <w:r>
        <w:rPr>
          <w:i/>
          <w:spacing w:val="80"/>
          <w:sz w:val="24"/>
        </w:rPr>
        <w:t xml:space="preserve"> </w:t>
      </w:r>
      <w:r>
        <w:rPr>
          <w:i/>
          <w:sz w:val="24"/>
        </w:rPr>
        <w:t>las</w:t>
      </w:r>
      <w:r>
        <w:rPr>
          <w:i/>
          <w:spacing w:val="80"/>
          <w:sz w:val="24"/>
        </w:rPr>
        <w:t xml:space="preserve"> </w:t>
      </w:r>
      <w:r>
        <w:rPr>
          <w:i/>
          <w:sz w:val="24"/>
        </w:rPr>
        <w:t>costumbres</w:t>
      </w:r>
      <w:r>
        <w:rPr>
          <w:i/>
          <w:spacing w:val="80"/>
          <w:sz w:val="24"/>
        </w:rPr>
        <w:t xml:space="preserve"> </w:t>
      </w:r>
      <w:r>
        <w:rPr>
          <w:i/>
          <w:sz w:val="24"/>
        </w:rPr>
        <w:t>o cualquier otra que tenga por objeto menoscabar o anular los derechos</w:t>
      </w:r>
      <w:r>
        <w:rPr>
          <w:sz w:val="24"/>
        </w:rPr>
        <w:t>.</w:t>
      </w:r>
      <w:r>
        <w:rPr>
          <w:sz w:val="24"/>
          <w:vertAlign w:val="superscript"/>
        </w:rPr>
        <w:t>76</w:t>
      </w:r>
    </w:p>
    <w:p w14:paraId="3B7B7656" w14:textId="77777777" w:rsidR="00EC6C08" w:rsidRDefault="00EC6C08">
      <w:pPr>
        <w:pStyle w:val="Textoindependiente"/>
        <w:spacing w:before="90"/>
      </w:pPr>
    </w:p>
    <w:p w14:paraId="0A779324" w14:textId="77777777" w:rsidR="00EC6C08" w:rsidRDefault="00C331E9">
      <w:pPr>
        <w:spacing w:line="276" w:lineRule="auto"/>
        <w:ind w:left="322" w:right="658" w:firstLine="707"/>
        <w:jc w:val="both"/>
        <w:rPr>
          <w:i/>
          <w:sz w:val="24"/>
        </w:rPr>
      </w:pPr>
      <w:r>
        <w:rPr>
          <w:sz w:val="24"/>
        </w:rPr>
        <w:t xml:space="preserve">Así, en la </w:t>
      </w:r>
      <w:r>
        <w:rPr>
          <w:b/>
          <w:sz w:val="24"/>
        </w:rPr>
        <w:t>Ley para la Igualdad entre Mujeres y Hombres del Estado de Hidalgo</w:t>
      </w:r>
      <w:r>
        <w:rPr>
          <w:sz w:val="24"/>
        </w:rPr>
        <w:t xml:space="preserve">, que tiene por </w:t>
      </w:r>
      <w:r>
        <w:rPr>
          <w:i/>
          <w:sz w:val="24"/>
        </w:rPr>
        <w:t>objeto regular y garantizar</w:t>
      </w:r>
      <w:r>
        <w:rPr>
          <w:i/>
          <w:spacing w:val="40"/>
          <w:sz w:val="24"/>
        </w:rPr>
        <w:t xml:space="preserve"> </w:t>
      </w:r>
      <w:r>
        <w:rPr>
          <w:i/>
          <w:sz w:val="24"/>
        </w:rPr>
        <w:t>el derecho a la igualdad entre</w:t>
      </w:r>
      <w:r>
        <w:rPr>
          <w:i/>
          <w:sz w:val="24"/>
        </w:rPr>
        <w:t xml:space="preserve"> mujeres y hombres, mediante los mecanismos institucionales y de aceleramiento para la igualdad, así como, a través de las políticas públicas de equiparación que permitan en el Estado,</w:t>
      </w:r>
      <w:r>
        <w:rPr>
          <w:i/>
          <w:spacing w:val="-2"/>
          <w:sz w:val="24"/>
        </w:rPr>
        <w:t xml:space="preserve"> </w:t>
      </w:r>
      <w:r>
        <w:rPr>
          <w:i/>
          <w:sz w:val="24"/>
        </w:rPr>
        <w:t>la materialización de la igualdad real en los</w:t>
      </w:r>
      <w:r>
        <w:rPr>
          <w:i/>
          <w:spacing w:val="-2"/>
          <w:sz w:val="24"/>
        </w:rPr>
        <w:t xml:space="preserve"> </w:t>
      </w:r>
      <w:r>
        <w:rPr>
          <w:i/>
          <w:sz w:val="24"/>
        </w:rPr>
        <w:t>ámbitos público y privado.</w:t>
      </w:r>
      <w:r>
        <w:rPr>
          <w:i/>
          <w:sz w:val="24"/>
          <w:vertAlign w:val="superscript"/>
        </w:rPr>
        <w:t>77</w:t>
      </w:r>
    </w:p>
    <w:p w14:paraId="28549403" w14:textId="77777777" w:rsidR="00EC6C08" w:rsidRDefault="00EC6C08">
      <w:pPr>
        <w:pStyle w:val="Textoindependiente"/>
        <w:spacing w:before="83"/>
        <w:rPr>
          <w:i/>
        </w:rPr>
      </w:pPr>
    </w:p>
    <w:p w14:paraId="4FBEF8F4" w14:textId="77777777" w:rsidR="00EC6C08" w:rsidRDefault="00C331E9">
      <w:pPr>
        <w:spacing w:line="276" w:lineRule="auto"/>
        <w:ind w:left="322" w:right="658" w:firstLine="707"/>
        <w:jc w:val="both"/>
        <w:rPr>
          <w:i/>
          <w:sz w:val="24"/>
        </w:rPr>
      </w:pPr>
      <w:r>
        <w:rPr>
          <w:sz w:val="24"/>
        </w:rPr>
        <w:t xml:space="preserve">Además incorpora la obligación de </w:t>
      </w:r>
      <w:r>
        <w:rPr>
          <w:i/>
          <w:sz w:val="24"/>
        </w:rPr>
        <w:t>su aplicación y debida observancia será en los ámbitos públicos y privados y corresponde a la Administración Pública Estatal y Municipal del Estado, de conformidad con sus respectivas competencias, debiendo tomar las medidas presupuestales y administrativas que permitan garantizar la igualdad real y de trato, sin discriminación de cualquier tipo.</w:t>
      </w:r>
      <w:r>
        <w:rPr>
          <w:i/>
          <w:sz w:val="24"/>
          <w:vertAlign w:val="superscript"/>
        </w:rPr>
        <w:t>78</w:t>
      </w:r>
    </w:p>
    <w:p w14:paraId="6C617584" w14:textId="77777777" w:rsidR="00EC6C08" w:rsidRDefault="00EC6C08">
      <w:pPr>
        <w:pStyle w:val="Textoindependiente"/>
        <w:spacing w:before="86"/>
        <w:rPr>
          <w:i/>
        </w:rPr>
      </w:pPr>
    </w:p>
    <w:p w14:paraId="71E630BA" w14:textId="77777777" w:rsidR="00EC6C08" w:rsidRDefault="00C331E9">
      <w:pPr>
        <w:spacing w:line="276" w:lineRule="auto"/>
        <w:ind w:left="322" w:right="661" w:firstLine="707"/>
        <w:jc w:val="both"/>
        <w:rPr>
          <w:sz w:val="24"/>
        </w:rPr>
      </w:pPr>
      <w:r>
        <w:rPr>
          <w:sz w:val="24"/>
        </w:rPr>
        <w:t>Conjuntamente incorpora la obligación de llevar a cabo la “</w:t>
      </w:r>
      <w:r>
        <w:rPr>
          <w:i/>
          <w:sz w:val="24"/>
        </w:rPr>
        <w:t>La armonización de la Legislación Estatal y Municipal, con la Legislación Federal y con los instrumentos</w:t>
      </w:r>
      <w:r>
        <w:rPr>
          <w:i/>
          <w:spacing w:val="-3"/>
          <w:sz w:val="24"/>
        </w:rPr>
        <w:t xml:space="preserve"> </w:t>
      </w:r>
      <w:r>
        <w:rPr>
          <w:i/>
          <w:sz w:val="24"/>
        </w:rPr>
        <w:t>internacionales,</w:t>
      </w:r>
      <w:r>
        <w:rPr>
          <w:i/>
          <w:spacing w:val="-2"/>
          <w:sz w:val="24"/>
        </w:rPr>
        <w:t xml:space="preserve"> </w:t>
      </w:r>
      <w:r>
        <w:rPr>
          <w:i/>
          <w:sz w:val="24"/>
        </w:rPr>
        <w:t>que</w:t>
      </w:r>
      <w:r>
        <w:rPr>
          <w:i/>
          <w:spacing w:val="-2"/>
          <w:sz w:val="24"/>
        </w:rPr>
        <w:t xml:space="preserve"> </w:t>
      </w:r>
      <w:r>
        <w:rPr>
          <w:i/>
          <w:sz w:val="24"/>
        </w:rPr>
        <w:t>favorecen</w:t>
      </w:r>
      <w:r>
        <w:rPr>
          <w:i/>
          <w:spacing w:val="-4"/>
          <w:sz w:val="24"/>
        </w:rPr>
        <w:t xml:space="preserve"> </w:t>
      </w:r>
      <w:r>
        <w:rPr>
          <w:i/>
          <w:sz w:val="24"/>
        </w:rPr>
        <w:t>los</w:t>
      </w:r>
      <w:r>
        <w:rPr>
          <w:i/>
          <w:spacing w:val="-3"/>
          <w:sz w:val="24"/>
        </w:rPr>
        <w:t xml:space="preserve"> </w:t>
      </w:r>
      <w:r>
        <w:rPr>
          <w:i/>
          <w:sz w:val="24"/>
        </w:rPr>
        <w:t>derechos</w:t>
      </w:r>
      <w:r>
        <w:rPr>
          <w:i/>
          <w:spacing w:val="-4"/>
          <w:sz w:val="24"/>
        </w:rPr>
        <w:t xml:space="preserve"> </w:t>
      </w:r>
      <w:r>
        <w:rPr>
          <w:i/>
          <w:sz w:val="24"/>
        </w:rPr>
        <w:t>humanos</w:t>
      </w:r>
      <w:r>
        <w:rPr>
          <w:i/>
          <w:spacing w:val="-4"/>
          <w:sz w:val="24"/>
        </w:rPr>
        <w:t xml:space="preserve"> </w:t>
      </w:r>
      <w:r>
        <w:rPr>
          <w:i/>
          <w:sz w:val="24"/>
        </w:rPr>
        <w:t>de</w:t>
      </w:r>
      <w:r>
        <w:rPr>
          <w:i/>
          <w:spacing w:val="-2"/>
          <w:sz w:val="24"/>
        </w:rPr>
        <w:t xml:space="preserve"> </w:t>
      </w:r>
      <w:r>
        <w:rPr>
          <w:i/>
          <w:sz w:val="24"/>
        </w:rPr>
        <w:t>las</w:t>
      </w:r>
      <w:r>
        <w:rPr>
          <w:i/>
          <w:spacing w:val="-3"/>
          <w:sz w:val="24"/>
        </w:rPr>
        <w:t xml:space="preserve"> </w:t>
      </w:r>
      <w:r>
        <w:rPr>
          <w:i/>
          <w:sz w:val="24"/>
        </w:rPr>
        <w:t>mujeres y eliminan la discriminación</w:t>
      </w:r>
      <w:r>
        <w:rPr>
          <w:sz w:val="24"/>
        </w:rPr>
        <w:t>”</w:t>
      </w:r>
      <w:r>
        <w:rPr>
          <w:sz w:val="24"/>
          <w:vertAlign w:val="superscript"/>
        </w:rPr>
        <w:t>79</w:t>
      </w:r>
    </w:p>
    <w:p w14:paraId="26E83F71" w14:textId="77777777" w:rsidR="00EC6C08" w:rsidRDefault="00EC6C08">
      <w:pPr>
        <w:pStyle w:val="Textoindependiente"/>
        <w:spacing w:before="90"/>
      </w:pPr>
    </w:p>
    <w:p w14:paraId="36D68CDF" w14:textId="77777777" w:rsidR="00EC6C08" w:rsidRDefault="00C331E9">
      <w:pPr>
        <w:spacing w:line="276" w:lineRule="auto"/>
        <w:ind w:left="322" w:right="658" w:firstLine="707"/>
        <w:jc w:val="both"/>
        <w:rPr>
          <w:i/>
          <w:sz w:val="24"/>
        </w:rPr>
      </w:pPr>
      <w:r>
        <w:rPr>
          <w:sz w:val="24"/>
        </w:rPr>
        <w:t>Como ya se observó, la importancia de las políticas de prevención de</w:t>
      </w:r>
      <w:r>
        <w:rPr>
          <w:spacing w:val="80"/>
          <w:sz w:val="24"/>
        </w:rPr>
        <w:t xml:space="preserve"> </w:t>
      </w:r>
      <w:r>
        <w:rPr>
          <w:sz w:val="24"/>
        </w:rPr>
        <w:t xml:space="preserve">la </w:t>
      </w:r>
      <w:r>
        <w:rPr>
          <w:b/>
          <w:sz w:val="24"/>
        </w:rPr>
        <w:t>Ley</w:t>
      </w:r>
      <w:r>
        <w:rPr>
          <w:b/>
          <w:spacing w:val="-1"/>
          <w:sz w:val="24"/>
        </w:rPr>
        <w:t xml:space="preserve"> </w:t>
      </w:r>
      <w:r>
        <w:rPr>
          <w:b/>
          <w:sz w:val="24"/>
        </w:rPr>
        <w:t xml:space="preserve">de Acceso de las Mujeres a una Vida Libre de Violencia </w:t>
      </w:r>
      <w:r>
        <w:rPr>
          <w:sz w:val="24"/>
        </w:rPr>
        <w:t xml:space="preserve">tiene como objeto </w:t>
      </w:r>
      <w:r>
        <w:rPr>
          <w:i/>
          <w:sz w:val="24"/>
        </w:rPr>
        <w:t>establecer la coordinación entre el Estado, los Municipios y la Federación, para prevenir; atender, sancionar y erradicar la violencia contra las mujeres, así como los principios y modalidades para garantizar su acceso a una vida libre de</w:t>
      </w:r>
      <w:r>
        <w:rPr>
          <w:i/>
          <w:spacing w:val="40"/>
          <w:sz w:val="24"/>
        </w:rPr>
        <w:t xml:space="preserve"> </w:t>
      </w:r>
      <w:r>
        <w:rPr>
          <w:i/>
          <w:sz w:val="24"/>
        </w:rPr>
        <w:t>violencia que favorezca su desarrollo y bienestar conforme a los principios de igualdad y de no discriminación, establecidos en la Constitución Política del</w:t>
      </w:r>
      <w:r>
        <w:rPr>
          <w:i/>
          <w:spacing w:val="40"/>
          <w:sz w:val="24"/>
        </w:rPr>
        <w:t xml:space="preserve"> </w:t>
      </w:r>
      <w:r>
        <w:rPr>
          <w:i/>
          <w:sz w:val="24"/>
        </w:rPr>
        <w:t>Estado Libre y Soberano de Hidalgo.</w:t>
      </w:r>
      <w:r>
        <w:rPr>
          <w:i/>
          <w:sz w:val="24"/>
          <w:vertAlign w:val="superscript"/>
        </w:rPr>
        <w:t>80</w:t>
      </w:r>
    </w:p>
    <w:p w14:paraId="5FE7110A" w14:textId="77777777" w:rsidR="00EC6C08" w:rsidRDefault="00EC6C08">
      <w:pPr>
        <w:pStyle w:val="Textoindependiente"/>
        <w:spacing w:before="44"/>
        <w:rPr>
          <w:i/>
        </w:rPr>
      </w:pPr>
    </w:p>
    <w:p w14:paraId="3E859828" w14:textId="77777777" w:rsidR="00EC6C08" w:rsidRDefault="00C331E9">
      <w:pPr>
        <w:pStyle w:val="Textoindependiente"/>
        <w:spacing w:line="276" w:lineRule="auto"/>
        <w:ind w:left="322" w:right="663" w:firstLine="707"/>
        <w:jc w:val="both"/>
      </w:pPr>
      <w:r>
        <w:t>Tiene como ejes rectores, entre otros: La no discriminación, el respecto a la dignidad</w:t>
      </w:r>
      <w:r>
        <w:rPr>
          <w:spacing w:val="-3"/>
        </w:rPr>
        <w:t xml:space="preserve"> </w:t>
      </w:r>
      <w:r>
        <w:t>humana</w:t>
      </w:r>
      <w:r>
        <w:rPr>
          <w:spacing w:val="-5"/>
        </w:rPr>
        <w:t xml:space="preserve"> </w:t>
      </w:r>
      <w:r>
        <w:t>de</w:t>
      </w:r>
      <w:r>
        <w:rPr>
          <w:spacing w:val="-3"/>
        </w:rPr>
        <w:t xml:space="preserve"> </w:t>
      </w:r>
      <w:r>
        <w:t>las</w:t>
      </w:r>
      <w:r>
        <w:rPr>
          <w:spacing w:val="-3"/>
        </w:rPr>
        <w:t xml:space="preserve"> </w:t>
      </w:r>
      <w:r>
        <w:t>mujeres,</w:t>
      </w:r>
      <w:r>
        <w:rPr>
          <w:spacing w:val="-3"/>
        </w:rPr>
        <w:t xml:space="preserve"> </w:t>
      </w:r>
      <w:r>
        <w:t>la</w:t>
      </w:r>
      <w:r>
        <w:rPr>
          <w:spacing w:val="-3"/>
        </w:rPr>
        <w:t xml:space="preserve"> </w:t>
      </w:r>
      <w:r>
        <w:t>libertad</w:t>
      </w:r>
      <w:r>
        <w:rPr>
          <w:spacing w:val="-3"/>
        </w:rPr>
        <w:t xml:space="preserve"> </w:t>
      </w:r>
      <w:r>
        <w:t>de</w:t>
      </w:r>
      <w:r>
        <w:rPr>
          <w:spacing w:val="-3"/>
        </w:rPr>
        <w:t xml:space="preserve"> </w:t>
      </w:r>
      <w:r>
        <w:t>las</w:t>
      </w:r>
      <w:r>
        <w:rPr>
          <w:spacing w:val="-3"/>
        </w:rPr>
        <w:t xml:space="preserve"> </w:t>
      </w:r>
      <w:r>
        <w:t>mujeres</w:t>
      </w:r>
      <w:r>
        <w:rPr>
          <w:spacing w:val="-3"/>
        </w:rPr>
        <w:t xml:space="preserve"> </w:t>
      </w:r>
      <w:r>
        <w:t>y</w:t>
      </w:r>
      <w:r>
        <w:rPr>
          <w:spacing w:val="-5"/>
        </w:rPr>
        <w:t xml:space="preserve"> </w:t>
      </w:r>
      <w:r>
        <w:t>la</w:t>
      </w:r>
      <w:r>
        <w:rPr>
          <w:spacing w:val="-3"/>
        </w:rPr>
        <w:t xml:space="preserve"> </w:t>
      </w:r>
      <w:r>
        <w:t>igualdad</w:t>
      </w:r>
      <w:r>
        <w:rPr>
          <w:spacing w:val="-3"/>
        </w:rPr>
        <w:t xml:space="preserve"> </w:t>
      </w:r>
      <w:r>
        <w:t>sustantiva entre mujeres y hombres.</w:t>
      </w:r>
      <w:r>
        <w:rPr>
          <w:vertAlign w:val="superscript"/>
        </w:rPr>
        <w:t>81</w:t>
      </w:r>
    </w:p>
    <w:p w14:paraId="262B031C" w14:textId="77777777" w:rsidR="00EC6C08" w:rsidRDefault="00C331E9">
      <w:pPr>
        <w:pStyle w:val="Textoindependiente"/>
        <w:spacing w:before="8"/>
        <w:rPr>
          <w:sz w:val="12"/>
        </w:rPr>
      </w:pPr>
      <w:r>
        <w:rPr>
          <w:noProof/>
        </w:rPr>
        <mc:AlternateContent>
          <mc:Choice Requires="wps">
            <w:drawing>
              <wp:anchor distT="0" distB="0" distL="0" distR="0" simplePos="0" relativeHeight="487601664" behindDoc="1" locked="0" layoutInCell="1" allowOverlap="1" wp14:anchorId="3963D569" wp14:editId="45FEF7CF">
                <wp:simplePos x="0" y="0"/>
                <wp:positionH relativeFrom="page">
                  <wp:posOffset>1309369</wp:posOffset>
                </wp:positionH>
                <wp:positionV relativeFrom="paragraph">
                  <wp:posOffset>108376</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504A5" id="Graphic 47" o:spid="_x0000_s1026" style="position:absolute;margin-left:103.1pt;margin-top:8.55pt;width:144.05pt;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6VSSS4AAAAAkBAAAPAAAAZHJzL2Rvd25yZXYueG1sTI/B&#10;TsMwDIbvSLxDZCQuaEvXTmMrTaepiAMgBBuIc9aYpqJJSpJt4e0xJzja/6ffn6t1MgM7og+9swJm&#10;0wwY2tap3nYC3l7vJktgIUqr5OAsCvjGAOv6/KySpXInu8XjLnaMSmwopQAd41hyHlqNRoapG9FS&#10;9uG8kZFG33Hl5YnKzcDzLFtwI3tLF7QcsdHYfu4ORkCT0ub2+V63Vw/48vRerHxTfD0KcXmRNjfA&#10;Iqb4B8OvPqlDTU57d7AqsEFAni1yQim4ngEjYL6aF8D2tFgWwOuK//+g/gEAAP//AwBQSwECLQAU&#10;AAYACAAAACEAtoM4kv4AAADhAQAAEwAAAAAAAAAAAAAAAAAAAAAAW0NvbnRlbnRfVHlwZXNdLnht&#10;bFBLAQItABQABgAIAAAAIQA4/SH/1gAAAJQBAAALAAAAAAAAAAAAAAAAAC8BAABfcmVscy8ucmVs&#10;c1BLAQItABQABgAIAAAAIQCGUzrVIwIAAL0EAAAOAAAAAAAAAAAAAAAAAC4CAABkcnMvZTJvRG9j&#10;LnhtbFBLAQItABQABgAIAAAAIQC6VSSS4AAAAAkBAAAPAAAAAAAAAAAAAAAAAH0EAABkcnMvZG93&#10;bnJldi54bWxQSwUGAAAAAAQABADzAAAAigUAAAAA&#10;" path="m1829054,l,,,7619r1829054,l1829054,xe" fillcolor="black" stroked="f">
                <v:path arrowok="t"/>
                <w10:wrap type="topAndBottom" anchorx="page"/>
              </v:shape>
            </w:pict>
          </mc:Fallback>
        </mc:AlternateContent>
      </w:r>
    </w:p>
    <w:p w14:paraId="5B231513" w14:textId="77777777" w:rsidR="00EC6C08" w:rsidRDefault="00C331E9">
      <w:pPr>
        <w:spacing w:before="98"/>
        <w:ind w:left="322" w:right="665"/>
        <w:rPr>
          <w:sz w:val="20"/>
        </w:rPr>
      </w:pPr>
      <w:r>
        <w:rPr>
          <w:sz w:val="20"/>
          <w:vertAlign w:val="superscript"/>
        </w:rPr>
        <w:t>76</w:t>
      </w:r>
      <w:r>
        <w:rPr>
          <w:spacing w:val="-4"/>
          <w:sz w:val="20"/>
        </w:rPr>
        <w:t xml:space="preserve"> </w:t>
      </w:r>
      <w:r>
        <w:rPr>
          <w:sz w:val="20"/>
        </w:rPr>
        <w:t>Constitución</w:t>
      </w:r>
      <w:r>
        <w:rPr>
          <w:spacing w:val="-2"/>
          <w:sz w:val="20"/>
        </w:rPr>
        <w:t xml:space="preserve"> </w:t>
      </w:r>
      <w:r>
        <w:rPr>
          <w:sz w:val="20"/>
        </w:rPr>
        <w:t>Política</w:t>
      </w:r>
      <w:r>
        <w:rPr>
          <w:spacing w:val="-2"/>
          <w:sz w:val="20"/>
        </w:rPr>
        <w:t xml:space="preserve"> </w:t>
      </w:r>
      <w:r>
        <w:rPr>
          <w:sz w:val="20"/>
        </w:rPr>
        <w:t>para el</w:t>
      </w:r>
      <w:r>
        <w:rPr>
          <w:spacing w:val="-3"/>
          <w:sz w:val="20"/>
        </w:rPr>
        <w:t xml:space="preserve"> </w:t>
      </w:r>
      <w:r>
        <w:rPr>
          <w:sz w:val="20"/>
        </w:rPr>
        <w:t>Estado</w:t>
      </w:r>
      <w:r>
        <w:rPr>
          <w:spacing w:val="-2"/>
          <w:sz w:val="20"/>
        </w:rPr>
        <w:t xml:space="preserve"> </w:t>
      </w:r>
      <w:r>
        <w:rPr>
          <w:sz w:val="20"/>
        </w:rPr>
        <w:t>de</w:t>
      </w:r>
      <w:r>
        <w:rPr>
          <w:spacing w:val="-3"/>
          <w:sz w:val="20"/>
        </w:rPr>
        <w:t xml:space="preserve"> </w:t>
      </w:r>
      <w:r>
        <w:rPr>
          <w:sz w:val="20"/>
        </w:rPr>
        <w:t>Hidalgo.</w:t>
      </w:r>
      <w:r>
        <w:rPr>
          <w:spacing w:val="-2"/>
          <w:sz w:val="20"/>
        </w:rPr>
        <w:t xml:space="preserve"> </w:t>
      </w:r>
      <w:r>
        <w:rPr>
          <w:sz w:val="20"/>
        </w:rPr>
        <w:t>Ultima</w:t>
      </w:r>
      <w:r>
        <w:rPr>
          <w:spacing w:val="-4"/>
          <w:sz w:val="20"/>
        </w:rPr>
        <w:t xml:space="preserve"> </w:t>
      </w:r>
      <w:r>
        <w:rPr>
          <w:sz w:val="20"/>
        </w:rPr>
        <w:t>reforma</w:t>
      </w:r>
      <w:r>
        <w:rPr>
          <w:spacing w:val="-4"/>
          <w:sz w:val="20"/>
        </w:rPr>
        <w:t xml:space="preserve"> </w:t>
      </w:r>
      <w:r>
        <w:rPr>
          <w:sz w:val="20"/>
        </w:rPr>
        <w:t>publicada</w:t>
      </w:r>
      <w:r>
        <w:rPr>
          <w:spacing w:val="-2"/>
          <w:sz w:val="20"/>
        </w:rPr>
        <w:t xml:space="preserve"> </w:t>
      </w:r>
      <w:r>
        <w:rPr>
          <w:sz w:val="20"/>
        </w:rPr>
        <w:t>el</w:t>
      </w:r>
      <w:r>
        <w:rPr>
          <w:spacing w:val="-5"/>
          <w:sz w:val="20"/>
        </w:rPr>
        <w:t xml:space="preserve"> </w:t>
      </w:r>
      <w:r>
        <w:rPr>
          <w:sz w:val="20"/>
        </w:rPr>
        <w:t>19</w:t>
      </w:r>
      <w:r>
        <w:rPr>
          <w:spacing w:val="-4"/>
          <w:sz w:val="20"/>
        </w:rPr>
        <w:t xml:space="preserve"> </w:t>
      </w:r>
      <w:r>
        <w:rPr>
          <w:sz w:val="20"/>
        </w:rPr>
        <w:t>de</w:t>
      </w:r>
      <w:r>
        <w:rPr>
          <w:spacing w:val="-4"/>
          <w:sz w:val="20"/>
        </w:rPr>
        <w:t xml:space="preserve"> </w:t>
      </w:r>
      <w:r>
        <w:rPr>
          <w:sz w:val="20"/>
        </w:rPr>
        <w:t>Septiembre</w:t>
      </w:r>
      <w:r>
        <w:rPr>
          <w:spacing w:val="-4"/>
          <w:sz w:val="20"/>
        </w:rPr>
        <w:t xml:space="preserve"> </w:t>
      </w:r>
      <w:r>
        <w:rPr>
          <w:sz w:val="20"/>
        </w:rPr>
        <w:t xml:space="preserve">de </w:t>
      </w:r>
      <w:r>
        <w:rPr>
          <w:spacing w:val="-2"/>
          <w:sz w:val="20"/>
        </w:rPr>
        <w:t>2011.</w:t>
      </w:r>
    </w:p>
    <w:p w14:paraId="6BEC53D0" w14:textId="77777777" w:rsidR="00EC6C08" w:rsidRDefault="00C331E9">
      <w:pPr>
        <w:spacing w:before="1"/>
        <w:ind w:left="322"/>
        <w:rPr>
          <w:sz w:val="20"/>
        </w:rPr>
      </w:pPr>
      <w:r>
        <w:rPr>
          <w:sz w:val="20"/>
          <w:vertAlign w:val="superscript"/>
        </w:rPr>
        <w:t>77</w:t>
      </w:r>
      <w:r>
        <w:rPr>
          <w:spacing w:val="-6"/>
          <w:sz w:val="20"/>
        </w:rPr>
        <w:t xml:space="preserve"> </w:t>
      </w:r>
      <w:r>
        <w:rPr>
          <w:sz w:val="20"/>
        </w:rPr>
        <w:t>Artículo</w:t>
      </w:r>
      <w:r>
        <w:rPr>
          <w:spacing w:val="-5"/>
          <w:sz w:val="20"/>
        </w:rPr>
        <w:t xml:space="preserve"> </w:t>
      </w:r>
      <w:r>
        <w:rPr>
          <w:sz w:val="20"/>
        </w:rPr>
        <w:t>1</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Ley</w:t>
      </w:r>
      <w:r>
        <w:rPr>
          <w:spacing w:val="-8"/>
          <w:sz w:val="20"/>
        </w:rPr>
        <w:t xml:space="preserve"> </w:t>
      </w:r>
      <w:r>
        <w:rPr>
          <w:sz w:val="20"/>
        </w:rPr>
        <w:t>para</w:t>
      </w:r>
      <w:r>
        <w:rPr>
          <w:spacing w:val="-6"/>
          <w:sz w:val="20"/>
        </w:rPr>
        <w:t xml:space="preserve"> </w:t>
      </w:r>
      <w:r>
        <w:rPr>
          <w:sz w:val="20"/>
        </w:rPr>
        <w:t>la</w:t>
      </w:r>
      <w:r>
        <w:rPr>
          <w:spacing w:val="-4"/>
          <w:sz w:val="20"/>
        </w:rPr>
        <w:t xml:space="preserve"> </w:t>
      </w:r>
      <w:r>
        <w:rPr>
          <w:sz w:val="20"/>
        </w:rPr>
        <w:t>Igualdad</w:t>
      </w:r>
      <w:r>
        <w:rPr>
          <w:spacing w:val="-6"/>
          <w:sz w:val="20"/>
        </w:rPr>
        <w:t xml:space="preserve"> </w:t>
      </w:r>
      <w:r>
        <w:rPr>
          <w:sz w:val="20"/>
        </w:rPr>
        <w:t>entre</w:t>
      </w:r>
      <w:r>
        <w:rPr>
          <w:spacing w:val="-4"/>
          <w:sz w:val="20"/>
        </w:rPr>
        <w:t xml:space="preserve"> </w:t>
      </w:r>
      <w:r>
        <w:rPr>
          <w:sz w:val="20"/>
        </w:rPr>
        <w:t>Mujeres</w:t>
      </w:r>
      <w:r>
        <w:rPr>
          <w:spacing w:val="-1"/>
          <w:sz w:val="20"/>
        </w:rPr>
        <w:t xml:space="preserve"> </w:t>
      </w:r>
      <w:r>
        <w:rPr>
          <w:sz w:val="20"/>
        </w:rPr>
        <w:t>y</w:t>
      </w:r>
      <w:r>
        <w:rPr>
          <w:spacing w:val="-5"/>
          <w:sz w:val="20"/>
        </w:rPr>
        <w:t xml:space="preserve"> </w:t>
      </w:r>
      <w:r>
        <w:rPr>
          <w:sz w:val="20"/>
        </w:rPr>
        <w:t>Hombres</w:t>
      </w:r>
      <w:r>
        <w:rPr>
          <w:spacing w:val="-4"/>
          <w:sz w:val="20"/>
        </w:rPr>
        <w:t xml:space="preserve"> </w:t>
      </w:r>
      <w:r>
        <w:rPr>
          <w:sz w:val="20"/>
        </w:rPr>
        <w:t>del</w:t>
      </w:r>
      <w:r>
        <w:rPr>
          <w:spacing w:val="-6"/>
          <w:sz w:val="20"/>
        </w:rPr>
        <w:t xml:space="preserve"> </w:t>
      </w:r>
      <w:r>
        <w:rPr>
          <w:sz w:val="20"/>
        </w:rPr>
        <w:t>Estado</w:t>
      </w:r>
      <w:r>
        <w:rPr>
          <w:spacing w:val="-5"/>
          <w:sz w:val="20"/>
        </w:rPr>
        <w:t xml:space="preserve"> </w:t>
      </w:r>
      <w:r>
        <w:rPr>
          <w:sz w:val="20"/>
        </w:rPr>
        <w:t>de</w:t>
      </w:r>
      <w:r>
        <w:rPr>
          <w:spacing w:val="-6"/>
          <w:sz w:val="20"/>
        </w:rPr>
        <w:t xml:space="preserve"> </w:t>
      </w:r>
      <w:r>
        <w:rPr>
          <w:spacing w:val="-2"/>
          <w:sz w:val="20"/>
        </w:rPr>
        <w:t>Hidalgo.</w:t>
      </w:r>
    </w:p>
    <w:p w14:paraId="64585190" w14:textId="77777777" w:rsidR="00EC6C08" w:rsidRDefault="00C331E9">
      <w:pPr>
        <w:spacing w:line="229" w:lineRule="exact"/>
        <w:ind w:left="322"/>
        <w:rPr>
          <w:sz w:val="20"/>
        </w:rPr>
      </w:pPr>
      <w:r>
        <w:rPr>
          <w:sz w:val="20"/>
          <w:vertAlign w:val="superscript"/>
        </w:rPr>
        <w:t>78</w:t>
      </w:r>
      <w:r>
        <w:rPr>
          <w:spacing w:val="-6"/>
          <w:sz w:val="20"/>
        </w:rPr>
        <w:t xml:space="preserve"> </w:t>
      </w:r>
      <w:r>
        <w:rPr>
          <w:sz w:val="20"/>
        </w:rPr>
        <w:t>Artículo</w:t>
      </w:r>
      <w:r>
        <w:rPr>
          <w:spacing w:val="-5"/>
          <w:sz w:val="20"/>
        </w:rPr>
        <w:t xml:space="preserve"> </w:t>
      </w:r>
      <w:r>
        <w:rPr>
          <w:sz w:val="20"/>
        </w:rPr>
        <w:t>3</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Ley</w:t>
      </w:r>
      <w:r>
        <w:rPr>
          <w:spacing w:val="-8"/>
          <w:sz w:val="20"/>
        </w:rPr>
        <w:t xml:space="preserve"> </w:t>
      </w:r>
      <w:r>
        <w:rPr>
          <w:sz w:val="20"/>
        </w:rPr>
        <w:t>para</w:t>
      </w:r>
      <w:r>
        <w:rPr>
          <w:spacing w:val="-6"/>
          <w:sz w:val="20"/>
        </w:rPr>
        <w:t xml:space="preserve"> </w:t>
      </w:r>
      <w:r>
        <w:rPr>
          <w:sz w:val="20"/>
        </w:rPr>
        <w:t>la</w:t>
      </w:r>
      <w:r>
        <w:rPr>
          <w:spacing w:val="-4"/>
          <w:sz w:val="20"/>
        </w:rPr>
        <w:t xml:space="preserve"> </w:t>
      </w:r>
      <w:r>
        <w:rPr>
          <w:sz w:val="20"/>
        </w:rPr>
        <w:t>Igualdad</w:t>
      </w:r>
      <w:r>
        <w:rPr>
          <w:spacing w:val="-6"/>
          <w:sz w:val="20"/>
        </w:rPr>
        <w:t xml:space="preserve"> </w:t>
      </w:r>
      <w:r>
        <w:rPr>
          <w:sz w:val="20"/>
        </w:rPr>
        <w:t>entre</w:t>
      </w:r>
      <w:r>
        <w:rPr>
          <w:spacing w:val="-4"/>
          <w:sz w:val="20"/>
        </w:rPr>
        <w:t xml:space="preserve"> </w:t>
      </w:r>
      <w:r>
        <w:rPr>
          <w:sz w:val="20"/>
        </w:rPr>
        <w:t>Mujeres</w:t>
      </w:r>
      <w:r>
        <w:rPr>
          <w:spacing w:val="-1"/>
          <w:sz w:val="20"/>
        </w:rPr>
        <w:t xml:space="preserve"> </w:t>
      </w:r>
      <w:r>
        <w:rPr>
          <w:sz w:val="20"/>
        </w:rPr>
        <w:t>y</w:t>
      </w:r>
      <w:r>
        <w:rPr>
          <w:spacing w:val="-5"/>
          <w:sz w:val="20"/>
        </w:rPr>
        <w:t xml:space="preserve"> </w:t>
      </w:r>
      <w:r>
        <w:rPr>
          <w:sz w:val="20"/>
        </w:rPr>
        <w:t>Hombres</w:t>
      </w:r>
      <w:r>
        <w:rPr>
          <w:spacing w:val="-4"/>
          <w:sz w:val="20"/>
        </w:rPr>
        <w:t xml:space="preserve"> </w:t>
      </w:r>
      <w:r>
        <w:rPr>
          <w:sz w:val="20"/>
        </w:rPr>
        <w:t>del</w:t>
      </w:r>
      <w:r>
        <w:rPr>
          <w:spacing w:val="-6"/>
          <w:sz w:val="20"/>
        </w:rPr>
        <w:t xml:space="preserve"> </w:t>
      </w:r>
      <w:r>
        <w:rPr>
          <w:sz w:val="20"/>
        </w:rPr>
        <w:t>Estado</w:t>
      </w:r>
      <w:r>
        <w:rPr>
          <w:spacing w:val="-5"/>
          <w:sz w:val="20"/>
        </w:rPr>
        <w:t xml:space="preserve"> </w:t>
      </w:r>
      <w:r>
        <w:rPr>
          <w:sz w:val="20"/>
        </w:rPr>
        <w:t>de</w:t>
      </w:r>
      <w:r>
        <w:rPr>
          <w:spacing w:val="-6"/>
          <w:sz w:val="20"/>
        </w:rPr>
        <w:t xml:space="preserve"> </w:t>
      </w:r>
      <w:r>
        <w:rPr>
          <w:spacing w:val="-2"/>
          <w:sz w:val="20"/>
        </w:rPr>
        <w:t>Hidalgo.</w:t>
      </w:r>
    </w:p>
    <w:p w14:paraId="2B3DFD05" w14:textId="77777777" w:rsidR="00EC6C08" w:rsidRDefault="00C331E9">
      <w:pPr>
        <w:spacing w:line="229" w:lineRule="exact"/>
        <w:ind w:left="322"/>
        <w:rPr>
          <w:sz w:val="20"/>
        </w:rPr>
      </w:pPr>
      <w:r>
        <w:rPr>
          <w:sz w:val="20"/>
          <w:vertAlign w:val="superscript"/>
        </w:rPr>
        <w:t>79</w:t>
      </w:r>
      <w:r>
        <w:rPr>
          <w:spacing w:val="-6"/>
          <w:sz w:val="20"/>
        </w:rPr>
        <w:t xml:space="preserve"> </w:t>
      </w:r>
      <w:r>
        <w:rPr>
          <w:sz w:val="20"/>
        </w:rPr>
        <w:t>Artículo</w:t>
      </w:r>
      <w:r>
        <w:rPr>
          <w:spacing w:val="-5"/>
          <w:sz w:val="20"/>
        </w:rPr>
        <w:t xml:space="preserve"> </w:t>
      </w:r>
      <w:r>
        <w:rPr>
          <w:sz w:val="20"/>
        </w:rPr>
        <w:t>9</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Ley</w:t>
      </w:r>
      <w:r>
        <w:rPr>
          <w:spacing w:val="-8"/>
          <w:sz w:val="20"/>
        </w:rPr>
        <w:t xml:space="preserve"> </w:t>
      </w:r>
      <w:r>
        <w:rPr>
          <w:sz w:val="20"/>
        </w:rPr>
        <w:t>para</w:t>
      </w:r>
      <w:r>
        <w:rPr>
          <w:spacing w:val="-6"/>
          <w:sz w:val="20"/>
        </w:rPr>
        <w:t xml:space="preserve"> </w:t>
      </w:r>
      <w:r>
        <w:rPr>
          <w:sz w:val="20"/>
        </w:rPr>
        <w:t>la</w:t>
      </w:r>
      <w:r>
        <w:rPr>
          <w:spacing w:val="-4"/>
          <w:sz w:val="20"/>
        </w:rPr>
        <w:t xml:space="preserve"> </w:t>
      </w:r>
      <w:r>
        <w:rPr>
          <w:sz w:val="20"/>
        </w:rPr>
        <w:t>Igualdad</w:t>
      </w:r>
      <w:r>
        <w:rPr>
          <w:spacing w:val="-6"/>
          <w:sz w:val="20"/>
        </w:rPr>
        <w:t xml:space="preserve"> </w:t>
      </w:r>
      <w:r>
        <w:rPr>
          <w:sz w:val="20"/>
        </w:rPr>
        <w:t>entre</w:t>
      </w:r>
      <w:r>
        <w:rPr>
          <w:spacing w:val="-4"/>
          <w:sz w:val="20"/>
        </w:rPr>
        <w:t xml:space="preserve"> </w:t>
      </w:r>
      <w:r>
        <w:rPr>
          <w:sz w:val="20"/>
        </w:rPr>
        <w:t>Mujeres</w:t>
      </w:r>
      <w:r>
        <w:rPr>
          <w:spacing w:val="-1"/>
          <w:sz w:val="20"/>
        </w:rPr>
        <w:t xml:space="preserve"> </w:t>
      </w:r>
      <w:r>
        <w:rPr>
          <w:sz w:val="20"/>
        </w:rPr>
        <w:t>y</w:t>
      </w:r>
      <w:r>
        <w:rPr>
          <w:spacing w:val="-5"/>
          <w:sz w:val="20"/>
        </w:rPr>
        <w:t xml:space="preserve"> </w:t>
      </w:r>
      <w:r>
        <w:rPr>
          <w:sz w:val="20"/>
        </w:rPr>
        <w:t>Hombres</w:t>
      </w:r>
      <w:r>
        <w:rPr>
          <w:spacing w:val="-4"/>
          <w:sz w:val="20"/>
        </w:rPr>
        <w:t xml:space="preserve"> </w:t>
      </w:r>
      <w:r>
        <w:rPr>
          <w:sz w:val="20"/>
        </w:rPr>
        <w:t>del</w:t>
      </w:r>
      <w:r>
        <w:rPr>
          <w:spacing w:val="-6"/>
          <w:sz w:val="20"/>
        </w:rPr>
        <w:t xml:space="preserve"> </w:t>
      </w:r>
      <w:r>
        <w:rPr>
          <w:sz w:val="20"/>
        </w:rPr>
        <w:t>Estado</w:t>
      </w:r>
      <w:r>
        <w:rPr>
          <w:spacing w:val="-5"/>
          <w:sz w:val="20"/>
        </w:rPr>
        <w:t xml:space="preserve"> </w:t>
      </w:r>
      <w:r>
        <w:rPr>
          <w:sz w:val="20"/>
        </w:rPr>
        <w:t>de</w:t>
      </w:r>
      <w:r>
        <w:rPr>
          <w:spacing w:val="-6"/>
          <w:sz w:val="20"/>
        </w:rPr>
        <w:t xml:space="preserve"> </w:t>
      </w:r>
      <w:r>
        <w:rPr>
          <w:spacing w:val="-2"/>
          <w:sz w:val="20"/>
        </w:rPr>
        <w:t>Hidalgo.</w:t>
      </w:r>
    </w:p>
    <w:p w14:paraId="04207E63" w14:textId="77777777" w:rsidR="00EC6C08" w:rsidRDefault="00C331E9">
      <w:pPr>
        <w:spacing w:before="1"/>
        <w:ind w:left="322" w:right="665"/>
        <w:rPr>
          <w:sz w:val="20"/>
        </w:rPr>
      </w:pPr>
      <w:r>
        <w:rPr>
          <w:sz w:val="20"/>
          <w:vertAlign w:val="superscript"/>
        </w:rPr>
        <w:t>80</w:t>
      </w:r>
      <w:r>
        <w:rPr>
          <w:spacing w:val="30"/>
          <w:sz w:val="20"/>
        </w:rPr>
        <w:t xml:space="preserve"> </w:t>
      </w:r>
      <w:r>
        <w:rPr>
          <w:sz w:val="20"/>
        </w:rPr>
        <w:t>Artículo</w:t>
      </w:r>
      <w:r>
        <w:rPr>
          <w:spacing w:val="30"/>
          <w:sz w:val="20"/>
        </w:rPr>
        <w:t xml:space="preserve"> </w:t>
      </w:r>
      <w:r>
        <w:rPr>
          <w:sz w:val="20"/>
        </w:rPr>
        <w:t>1</w:t>
      </w:r>
      <w:r>
        <w:rPr>
          <w:spacing w:val="30"/>
          <w:sz w:val="20"/>
        </w:rPr>
        <w:t xml:space="preserve"> </w:t>
      </w:r>
      <w:r>
        <w:rPr>
          <w:sz w:val="20"/>
        </w:rPr>
        <w:t>de</w:t>
      </w:r>
      <w:r>
        <w:rPr>
          <w:spacing w:val="29"/>
          <w:sz w:val="20"/>
        </w:rPr>
        <w:t xml:space="preserve"> </w:t>
      </w:r>
      <w:r>
        <w:rPr>
          <w:sz w:val="20"/>
        </w:rPr>
        <w:t>la</w:t>
      </w:r>
      <w:r>
        <w:rPr>
          <w:spacing w:val="30"/>
          <w:sz w:val="20"/>
        </w:rPr>
        <w:t xml:space="preserve"> </w:t>
      </w:r>
      <w:r>
        <w:rPr>
          <w:sz w:val="20"/>
        </w:rPr>
        <w:t>Ley</w:t>
      </w:r>
      <w:r>
        <w:rPr>
          <w:spacing w:val="25"/>
          <w:sz w:val="20"/>
        </w:rPr>
        <w:t xml:space="preserve"> </w:t>
      </w:r>
      <w:r>
        <w:rPr>
          <w:sz w:val="20"/>
        </w:rPr>
        <w:t>de</w:t>
      </w:r>
      <w:r>
        <w:rPr>
          <w:spacing w:val="30"/>
          <w:sz w:val="20"/>
        </w:rPr>
        <w:t xml:space="preserve"> </w:t>
      </w:r>
      <w:r>
        <w:rPr>
          <w:sz w:val="20"/>
        </w:rPr>
        <w:t>Acceso</w:t>
      </w:r>
      <w:r>
        <w:rPr>
          <w:spacing w:val="30"/>
          <w:sz w:val="20"/>
        </w:rPr>
        <w:t xml:space="preserve"> </w:t>
      </w:r>
      <w:r>
        <w:rPr>
          <w:sz w:val="20"/>
        </w:rPr>
        <w:t>de</w:t>
      </w:r>
      <w:r>
        <w:rPr>
          <w:spacing w:val="29"/>
          <w:sz w:val="20"/>
        </w:rPr>
        <w:t xml:space="preserve"> </w:t>
      </w:r>
      <w:r>
        <w:rPr>
          <w:sz w:val="20"/>
        </w:rPr>
        <w:t>las</w:t>
      </w:r>
      <w:r>
        <w:rPr>
          <w:spacing w:val="31"/>
          <w:sz w:val="20"/>
        </w:rPr>
        <w:t xml:space="preserve"> </w:t>
      </w:r>
      <w:r>
        <w:rPr>
          <w:sz w:val="20"/>
        </w:rPr>
        <w:t>Mujeres</w:t>
      </w:r>
      <w:r>
        <w:rPr>
          <w:spacing w:val="31"/>
          <w:sz w:val="20"/>
        </w:rPr>
        <w:t xml:space="preserve"> </w:t>
      </w:r>
      <w:r>
        <w:rPr>
          <w:sz w:val="20"/>
        </w:rPr>
        <w:t>a</w:t>
      </w:r>
      <w:r>
        <w:rPr>
          <w:spacing w:val="30"/>
          <w:sz w:val="20"/>
        </w:rPr>
        <w:t xml:space="preserve"> </w:t>
      </w:r>
      <w:r>
        <w:rPr>
          <w:sz w:val="20"/>
        </w:rPr>
        <w:t>Una</w:t>
      </w:r>
      <w:r>
        <w:rPr>
          <w:spacing w:val="29"/>
          <w:sz w:val="20"/>
        </w:rPr>
        <w:t xml:space="preserve"> </w:t>
      </w:r>
      <w:r>
        <w:rPr>
          <w:sz w:val="20"/>
        </w:rPr>
        <w:t>Vida</w:t>
      </w:r>
      <w:r>
        <w:rPr>
          <w:spacing w:val="29"/>
          <w:sz w:val="20"/>
        </w:rPr>
        <w:t xml:space="preserve"> </w:t>
      </w:r>
      <w:r>
        <w:rPr>
          <w:sz w:val="20"/>
        </w:rPr>
        <w:t>Libre</w:t>
      </w:r>
      <w:r>
        <w:rPr>
          <w:spacing w:val="30"/>
          <w:sz w:val="20"/>
        </w:rPr>
        <w:t xml:space="preserve"> </w:t>
      </w:r>
      <w:r>
        <w:rPr>
          <w:sz w:val="20"/>
        </w:rPr>
        <w:t>de</w:t>
      </w:r>
      <w:r>
        <w:rPr>
          <w:spacing w:val="29"/>
          <w:sz w:val="20"/>
        </w:rPr>
        <w:t xml:space="preserve"> </w:t>
      </w:r>
      <w:r>
        <w:rPr>
          <w:sz w:val="20"/>
        </w:rPr>
        <w:t>Violencia</w:t>
      </w:r>
      <w:r>
        <w:rPr>
          <w:spacing w:val="30"/>
          <w:sz w:val="20"/>
        </w:rPr>
        <w:t xml:space="preserve"> </w:t>
      </w:r>
      <w:r>
        <w:rPr>
          <w:sz w:val="20"/>
        </w:rPr>
        <w:t>del</w:t>
      </w:r>
      <w:r>
        <w:rPr>
          <w:spacing w:val="29"/>
          <w:sz w:val="20"/>
        </w:rPr>
        <w:t xml:space="preserve"> </w:t>
      </w:r>
      <w:r>
        <w:rPr>
          <w:sz w:val="20"/>
        </w:rPr>
        <w:t>Estado</w:t>
      </w:r>
      <w:r>
        <w:rPr>
          <w:spacing w:val="30"/>
          <w:sz w:val="20"/>
        </w:rPr>
        <w:t xml:space="preserve"> </w:t>
      </w:r>
      <w:r>
        <w:rPr>
          <w:sz w:val="20"/>
        </w:rPr>
        <w:t xml:space="preserve">de </w:t>
      </w:r>
      <w:r>
        <w:rPr>
          <w:spacing w:val="-2"/>
          <w:sz w:val="20"/>
        </w:rPr>
        <w:t>Hidalgo.</w:t>
      </w:r>
    </w:p>
    <w:p w14:paraId="6D9D6012" w14:textId="77777777" w:rsidR="00EC6C08" w:rsidRDefault="00C331E9">
      <w:pPr>
        <w:spacing w:before="1"/>
        <w:ind w:left="322" w:right="665"/>
        <w:rPr>
          <w:sz w:val="20"/>
        </w:rPr>
      </w:pPr>
      <w:r>
        <w:rPr>
          <w:sz w:val="20"/>
          <w:vertAlign w:val="superscript"/>
        </w:rPr>
        <w:t>81</w:t>
      </w:r>
      <w:r>
        <w:rPr>
          <w:spacing w:val="30"/>
          <w:sz w:val="20"/>
        </w:rPr>
        <w:t xml:space="preserve"> </w:t>
      </w:r>
      <w:r>
        <w:rPr>
          <w:sz w:val="20"/>
        </w:rPr>
        <w:t>Artículo</w:t>
      </w:r>
      <w:r>
        <w:rPr>
          <w:spacing w:val="30"/>
          <w:sz w:val="20"/>
        </w:rPr>
        <w:t xml:space="preserve"> </w:t>
      </w:r>
      <w:r>
        <w:rPr>
          <w:sz w:val="20"/>
        </w:rPr>
        <w:t>2</w:t>
      </w:r>
      <w:r>
        <w:rPr>
          <w:spacing w:val="30"/>
          <w:sz w:val="20"/>
        </w:rPr>
        <w:t xml:space="preserve"> </w:t>
      </w:r>
      <w:r>
        <w:rPr>
          <w:sz w:val="20"/>
        </w:rPr>
        <w:t>de</w:t>
      </w:r>
      <w:r>
        <w:rPr>
          <w:spacing w:val="29"/>
          <w:sz w:val="20"/>
        </w:rPr>
        <w:t xml:space="preserve"> </w:t>
      </w:r>
      <w:r>
        <w:rPr>
          <w:sz w:val="20"/>
        </w:rPr>
        <w:t>la</w:t>
      </w:r>
      <w:r>
        <w:rPr>
          <w:spacing w:val="30"/>
          <w:sz w:val="20"/>
        </w:rPr>
        <w:t xml:space="preserve"> </w:t>
      </w:r>
      <w:r>
        <w:rPr>
          <w:sz w:val="20"/>
        </w:rPr>
        <w:t>Ley</w:t>
      </w:r>
      <w:r>
        <w:rPr>
          <w:spacing w:val="25"/>
          <w:sz w:val="20"/>
        </w:rPr>
        <w:t xml:space="preserve"> </w:t>
      </w:r>
      <w:r>
        <w:rPr>
          <w:sz w:val="20"/>
        </w:rPr>
        <w:t>de</w:t>
      </w:r>
      <w:r>
        <w:rPr>
          <w:spacing w:val="30"/>
          <w:sz w:val="20"/>
        </w:rPr>
        <w:t xml:space="preserve"> </w:t>
      </w:r>
      <w:r>
        <w:rPr>
          <w:sz w:val="20"/>
        </w:rPr>
        <w:t>Acceso</w:t>
      </w:r>
      <w:r>
        <w:rPr>
          <w:spacing w:val="30"/>
          <w:sz w:val="20"/>
        </w:rPr>
        <w:t xml:space="preserve"> </w:t>
      </w:r>
      <w:r>
        <w:rPr>
          <w:sz w:val="20"/>
        </w:rPr>
        <w:t>de</w:t>
      </w:r>
      <w:r>
        <w:rPr>
          <w:spacing w:val="29"/>
          <w:sz w:val="20"/>
        </w:rPr>
        <w:t xml:space="preserve"> </w:t>
      </w:r>
      <w:r>
        <w:rPr>
          <w:sz w:val="20"/>
        </w:rPr>
        <w:t>las</w:t>
      </w:r>
      <w:r>
        <w:rPr>
          <w:spacing w:val="31"/>
          <w:sz w:val="20"/>
        </w:rPr>
        <w:t xml:space="preserve"> </w:t>
      </w:r>
      <w:r>
        <w:rPr>
          <w:sz w:val="20"/>
        </w:rPr>
        <w:t>Mujeres</w:t>
      </w:r>
      <w:r>
        <w:rPr>
          <w:spacing w:val="31"/>
          <w:sz w:val="20"/>
        </w:rPr>
        <w:t xml:space="preserve"> </w:t>
      </w:r>
      <w:r>
        <w:rPr>
          <w:sz w:val="20"/>
        </w:rPr>
        <w:t>a</w:t>
      </w:r>
      <w:r>
        <w:rPr>
          <w:spacing w:val="30"/>
          <w:sz w:val="20"/>
        </w:rPr>
        <w:t xml:space="preserve"> </w:t>
      </w:r>
      <w:r>
        <w:rPr>
          <w:sz w:val="20"/>
        </w:rPr>
        <w:t>Una</w:t>
      </w:r>
      <w:r>
        <w:rPr>
          <w:spacing w:val="29"/>
          <w:sz w:val="20"/>
        </w:rPr>
        <w:t xml:space="preserve"> </w:t>
      </w:r>
      <w:r>
        <w:rPr>
          <w:sz w:val="20"/>
        </w:rPr>
        <w:t>Vida</w:t>
      </w:r>
      <w:r>
        <w:rPr>
          <w:spacing w:val="29"/>
          <w:sz w:val="20"/>
        </w:rPr>
        <w:t xml:space="preserve"> </w:t>
      </w:r>
      <w:r>
        <w:rPr>
          <w:sz w:val="20"/>
        </w:rPr>
        <w:t>Libre</w:t>
      </w:r>
      <w:r>
        <w:rPr>
          <w:spacing w:val="30"/>
          <w:sz w:val="20"/>
        </w:rPr>
        <w:t xml:space="preserve"> </w:t>
      </w:r>
      <w:r>
        <w:rPr>
          <w:sz w:val="20"/>
        </w:rPr>
        <w:t>de</w:t>
      </w:r>
      <w:r>
        <w:rPr>
          <w:spacing w:val="29"/>
          <w:sz w:val="20"/>
        </w:rPr>
        <w:t xml:space="preserve"> </w:t>
      </w:r>
      <w:r>
        <w:rPr>
          <w:sz w:val="20"/>
        </w:rPr>
        <w:t>Violencia</w:t>
      </w:r>
      <w:r>
        <w:rPr>
          <w:spacing w:val="30"/>
          <w:sz w:val="20"/>
        </w:rPr>
        <w:t xml:space="preserve"> </w:t>
      </w:r>
      <w:r>
        <w:rPr>
          <w:sz w:val="20"/>
        </w:rPr>
        <w:t>del</w:t>
      </w:r>
      <w:r>
        <w:rPr>
          <w:spacing w:val="29"/>
          <w:sz w:val="20"/>
        </w:rPr>
        <w:t xml:space="preserve"> </w:t>
      </w:r>
      <w:r>
        <w:rPr>
          <w:sz w:val="20"/>
        </w:rPr>
        <w:t>Estado</w:t>
      </w:r>
      <w:r>
        <w:rPr>
          <w:spacing w:val="30"/>
          <w:sz w:val="20"/>
        </w:rPr>
        <w:t xml:space="preserve"> </w:t>
      </w:r>
      <w:r>
        <w:rPr>
          <w:sz w:val="20"/>
        </w:rPr>
        <w:t xml:space="preserve">de </w:t>
      </w:r>
      <w:r>
        <w:rPr>
          <w:spacing w:val="-2"/>
          <w:sz w:val="20"/>
        </w:rPr>
        <w:t>Hidalgo.</w:t>
      </w:r>
    </w:p>
    <w:p w14:paraId="497B9703" w14:textId="77777777" w:rsidR="00EC6C08" w:rsidRDefault="00EC6C08">
      <w:pPr>
        <w:rPr>
          <w:sz w:val="20"/>
        </w:rPr>
        <w:sectPr w:rsidR="00EC6C08">
          <w:pgSz w:w="12240" w:h="15840"/>
          <w:pgMar w:top="1340" w:right="1040" w:bottom="1260" w:left="1380" w:header="0" w:footer="1080" w:gutter="0"/>
          <w:cols w:space="720"/>
        </w:sectPr>
      </w:pPr>
    </w:p>
    <w:p w14:paraId="255D2D53" w14:textId="77777777" w:rsidR="00EC6C08" w:rsidRDefault="00C331E9">
      <w:pPr>
        <w:spacing w:before="73" w:line="276" w:lineRule="auto"/>
        <w:ind w:left="322" w:right="657" w:firstLine="707"/>
        <w:jc w:val="both"/>
        <w:rPr>
          <w:sz w:val="24"/>
        </w:rPr>
      </w:pPr>
      <w:r>
        <w:rPr>
          <w:sz w:val="24"/>
        </w:rPr>
        <w:lastRenderedPageBreak/>
        <w:t xml:space="preserve">En materia de discriminación, en el año 2008 se publicó la </w:t>
      </w:r>
      <w:r>
        <w:rPr>
          <w:b/>
          <w:sz w:val="24"/>
        </w:rPr>
        <w:t>Ley para Prevenir y Eliminar la Discriminación para el Estado de Hidalgo</w:t>
      </w:r>
      <w:r>
        <w:rPr>
          <w:sz w:val="24"/>
        </w:rPr>
        <w:t>, la cual tiene por objeto “</w:t>
      </w:r>
      <w:r>
        <w:rPr>
          <w:i/>
          <w:sz w:val="24"/>
        </w:rPr>
        <w:t>prevenir y eliminar todas las formas de discriminación que se ejerzan contra cualquier persona en los términos del Artículo 1º de la Constitución Política de los Estados Unidos Mexicanos, la Constitución Local y los Tratados Internacionales de los que México sea parte, así como promover la igualdad de oportunidades y de trato</w:t>
      </w:r>
      <w:r>
        <w:rPr>
          <w:sz w:val="24"/>
        </w:rPr>
        <w:t>”.</w:t>
      </w:r>
      <w:r>
        <w:rPr>
          <w:sz w:val="24"/>
          <w:vertAlign w:val="superscript"/>
        </w:rPr>
        <w:t>82</w:t>
      </w:r>
    </w:p>
    <w:p w14:paraId="02A09DD3" w14:textId="77777777" w:rsidR="00EC6C08" w:rsidRDefault="00EC6C08">
      <w:pPr>
        <w:pStyle w:val="Textoindependiente"/>
        <w:spacing w:before="42"/>
      </w:pPr>
    </w:p>
    <w:p w14:paraId="66D364DE" w14:textId="77777777" w:rsidR="00EC6C08" w:rsidRDefault="00C331E9">
      <w:pPr>
        <w:spacing w:line="276" w:lineRule="auto"/>
        <w:ind w:left="322" w:right="656" w:firstLine="707"/>
        <w:jc w:val="both"/>
        <w:rPr>
          <w:sz w:val="24"/>
        </w:rPr>
      </w:pPr>
      <w:r>
        <w:rPr>
          <w:sz w:val="24"/>
        </w:rPr>
        <w:t xml:space="preserve">De forma consolidada, inscribe atribuciones para los diversos organismos que integran la Administración Pública, y refiere a ejes centrales en los que deben basar para la eliminación de la discriminación, al mencionar que: </w:t>
      </w:r>
      <w:r>
        <w:rPr>
          <w:i/>
          <w:sz w:val="24"/>
        </w:rPr>
        <w:t>“Corresponde a los Poderes Públicos del Estado, a los Ayuntamientos, a los Organismos Públicos Autónomos, así como a los Organismos Auxiliares de la Administración Pública Estatal y Municipal, promover las condiciones para que la libertad y la igualdad de las personas sean reales y efectivas. Los poderes públicos, deberán eliminar aquellos obstáculos que limiten en los hechos su ejercicio e impidan el pleno desarrollo de las personas, así como su efectiva participación en la vida política, económica, cultur</w:t>
      </w:r>
      <w:r>
        <w:rPr>
          <w:i/>
          <w:sz w:val="24"/>
        </w:rPr>
        <w:t>al y social del Estado y promoverán la participación de los particulares en la eliminación de dichos obstáculos</w:t>
      </w:r>
      <w:r>
        <w:rPr>
          <w:sz w:val="24"/>
        </w:rPr>
        <w:t>”.</w:t>
      </w:r>
      <w:r>
        <w:rPr>
          <w:sz w:val="24"/>
          <w:vertAlign w:val="superscript"/>
        </w:rPr>
        <w:t>83</w:t>
      </w:r>
    </w:p>
    <w:p w14:paraId="56D181D9" w14:textId="77777777" w:rsidR="00EC6C08" w:rsidRDefault="00EC6C08">
      <w:pPr>
        <w:pStyle w:val="Textoindependiente"/>
        <w:spacing w:before="45"/>
      </w:pPr>
    </w:p>
    <w:p w14:paraId="3E6F5393" w14:textId="77777777" w:rsidR="00EC6C08" w:rsidRDefault="00C331E9">
      <w:pPr>
        <w:ind w:left="1030"/>
        <w:jc w:val="both"/>
        <w:rPr>
          <w:sz w:val="24"/>
        </w:rPr>
      </w:pPr>
      <w:r>
        <w:rPr>
          <w:sz w:val="24"/>
        </w:rPr>
        <w:t>El</w:t>
      </w:r>
      <w:r>
        <w:rPr>
          <w:spacing w:val="3"/>
          <w:sz w:val="24"/>
        </w:rPr>
        <w:t xml:space="preserve"> </w:t>
      </w:r>
      <w:r>
        <w:rPr>
          <w:b/>
          <w:sz w:val="24"/>
        </w:rPr>
        <w:t>Plan</w:t>
      </w:r>
      <w:r>
        <w:rPr>
          <w:b/>
          <w:spacing w:val="5"/>
          <w:sz w:val="24"/>
        </w:rPr>
        <w:t xml:space="preserve"> </w:t>
      </w:r>
      <w:r>
        <w:rPr>
          <w:b/>
          <w:sz w:val="24"/>
        </w:rPr>
        <w:t>Estatal</w:t>
      </w:r>
      <w:r>
        <w:rPr>
          <w:b/>
          <w:spacing w:val="6"/>
          <w:sz w:val="24"/>
        </w:rPr>
        <w:t xml:space="preserve"> </w:t>
      </w:r>
      <w:r>
        <w:rPr>
          <w:b/>
          <w:sz w:val="24"/>
        </w:rPr>
        <w:t>de</w:t>
      </w:r>
      <w:r>
        <w:rPr>
          <w:b/>
          <w:spacing w:val="7"/>
          <w:sz w:val="24"/>
        </w:rPr>
        <w:t xml:space="preserve"> </w:t>
      </w:r>
      <w:r>
        <w:rPr>
          <w:b/>
          <w:sz w:val="24"/>
        </w:rPr>
        <w:t>Desarrollo</w:t>
      </w:r>
      <w:r>
        <w:rPr>
          <w:b/>
          <w:spacing w:val="3"/>
          <w:sz w:val="24"/>
        </w:rPr>
        <w:t xml:space="preserve"> </w:t>
      </w:r>
      <w:r>
        <w:rPr>
          <w:b/>
          <w:sz w:val="24"/>
        </w:rPr>
        <w:t>2011</w:t>
      </w:r>
      <w:r>
        <w:rPr>
          <w:b/>
          <w:spacing w:val="10"/>
          <w:sz w:val="24"/>
        </w:rPr>
        <w:t xml:space="preserve"> </w:t>
      </w:r>
      <w:r>
        <w:rPr>
          <w:b/>
          <w:sz w:val="24"/>
        </w:rPr>
        <w:t>–</w:t>
      </w:r>
      <w:r>
        <w:rPr>
          <w:b/>
          <w:spacing w:val="6"/>
          <w:sz w:val="24"/>
        </w:rPr>
        <w:t xml:space="preserve"> </w:t>
      </w:r>
      <w:r>
        <w:rPr>
          <w:b/>
          <w:sz w:val="24"/>
        </w:rPr>
        <w:t>2016</w:t>
      </w:r>
      <w:r>
        <w:rPr>
          <w:b/>
          <w:spacing w:val="8"/>
          <w:sz w:val="24"/>
        </w:rPr>
        <w:t xml:space="preserve"> </w:t>
      </w:r>
      <w:r>
        <w:rPr>
          <w:sz w:val="24"/>
        </w:rPr>
        <w:t>establece</w:t>
      </w:r>
      <w:r>
        <w:rPr>
          <w:spacing w:val="6"/>
          <w:sz w:val="24"/>
        </w:rPr>
        <w:t xml:space="preserve"> </w:t>
      </w:r>
      <w:r>
        <w:rPr>
          <w:sz w:val="24"/>
        </w:rPr>
        <w:t>como</w:t>
      </w:r>
      <w:r>
        <w:rPr>
          <w:spacing w:val="3"/>
          <w:sz w:val="24"/>
        </w:rPr>
        <w:t xml:space="preserve"> </w:t>
      </w:r>
      <w:r>
        <w:rPr>
          <w:sz w:val="24"/>
        </w:rPr>
        <w:t>Eje</w:t>
      </w:r>
      <w:r>
        <w:rPr>
          <w:spacing w:val="6"/>
          <w:sz w:val="24"/>
        </w:rPr>
        <w:t xml:space="preserve"> </w:t>
      </w:r>
      <w:r>
        <w:rPr>
          <w:spacing w:val="-2"/>
          <w:sz w:val="24"/>
        </w:rPr>
        <w:t>estratégico</w:t>
      </w:r>
    </w:p>
    <w:p w14:paraId="4FE5FDE7" w14:textId="77777777" w:rsidR="00EC6C08" w:rsidRDefault="00C331E9">
      <w:pPr>
        <w:spacing w:before="41" w:line="276" w:lineRule="auto"/>
        <w:ind w:left="322" w:right="656"/>
        <w:jc w:val="both"/>
        <w:rPr>
          <w:i/>
          <w:sz w:val="24"/>
        </w:rPr>
      </w:pPr>
      <w:r>
        <w:rPr>
          <w:sz w:val="24"/>
        </w:rPr>
        <w:t xml:space="preserve">1.3. la “Igualdad Real Entre Mujeres y Hombres” y como objetivo estratégico el </w:t>
      </w:r>
      <w:r>
        <w:rPr>
          <w:i/>
          <w:sz w:val="24"/>
        </w:rPr>
        <w:t>“Generar y promover las bases institucionales y materiales necesarias en la Administración Pública Estatal para lograr la igualdad real entre mujeres y hombres, erradicando toda forma de desigualdad con el fin de garantizar el ejercicio pleno de todos sus derechos: humanos, jurídicos, políticos, sociales y culturales, asegurando el acceso a la salud, la educación y el empleo, en un ambiente sin violencia ni discriminación, así como incidir en el combate a la desigualdad, al rezago social y la pobreza”.</w:t>
      </w:r>
      <w:r>
        <w:rPr>
          <w:i/>
          <w:sz w:val="24"/>
          <w:vertAlign w:val="superscript"/>
        </w:rPr>
        <w:t>84</w:t>
      </w:r>
    </w:p>
    <w:p w14:paraId="454A560B" w14:textId="77777777" w:rsidR="00EC6C08" w:rsidRDefault="00EC6C08">
      <w:pPr>
        <w:pStyle w:val="Textoindependiente"/>
        <w:spacing w:before="128"/>
        <w:rPr>
          <w:i/>
        </w:rPr>
      </w:pPr>
    </w:p>
    <w:p w14:paraId="4FD3B6A4" w14:textId="77777777" w:rsidR="00EC6C08" w:rsidRDefault="00C331E9">
      <w:pPr>
        <w:pStyle w:val="Textoindependiente"/>
        <w:ind w:left="1030"/>
        <w:jc w:val="both"/>
      </w:pPr>
      <w:r>
        <w:t>Este</w:t>
      </w:r>
      <w:r>
        <w:rPr>
          <w:spacing w:val="-3"/>
        </w:rPr>
        <w:t xml:space="preserve"> </w:t>
      </w:r>
      <w:r>
        <w:t>objetivo</w:t>
      </w:r>
      <w:r>
        <w:rPr>
          <w:spacing w:val="-3"/>
        </w:rPr>
        <w:t xml:space="preserve"> </w:t>
      </w:r>
      <w:r>
        <w:t>contiene</w:t>
      </w:r>
      <w:r>
        <w:rPr>
          <w:spacing w:val="-5"/>
        </w:rPr>
        <w:t xml:space="preserve"> </w:t>
      </w:r>
      <w:r>
        <w:t>como</w:t>
      </w:r>
      <w:r>
        <w:rPr>
          <w:spacing w:val="-5"/>
        </w:rPr>
        <w:t xml:space="preserve"> </w:t>
      </w:r>
      <w:r>
        <w:t>estratégicas</w:t>
      </w:r>
      <w:r>
        <w:rPr>
          <w:spacing w:val="-3"/>
        </w:rPr>
        <w:t xml:space="preserve"> </w:t>
      </w:r>
      <w:r>
        <w:t>de</w:t>
      </w:r>
      <w:r>
        <w:rPr>
          <w:spacing w:val="-6"/>
        </w:rPr>
        <w:t xml:space="preserve"> </w:t>
      </w:r>
      <w:r>
        <w:rPr>
          <w:spacing w:val="-2"/>
        </w:rPr>
        <w:t>Acción:</w:t>
      </w:r>
    </w:p>
    <w:p w14:paraId="081298D5" w14:textId="77777777" w:rsidR="00EC6C08" w:rsidRDefault="00EC6C08">
      <w:pPr>
        <w:pStyle w:val="Textoindependiente"/>
        <w:spacing w:before="173"/>
      </w:pPr>
    </w:p>
    <w:p w14:paraId="4C7DE265" w14:textId="77777777" w:rsidR="00EC6C08" w:rsidRDefault="00C331E9">
      <w:pPr>
        <w:pStyle w:val="Prrafodelista"/>
        <w:numPr>
          <w:ilvl w:val="0"/>
          <w:numId w:val="1"/>
        </w:numPr>
        <w:tabs>
          <w:tab w:val="left" w:pos="1737"/>
          <w:tab w:val="left" w:pos="2004"/>
        </w:tabs>
        <w:spacing w:line="278" w:lineRule="auto"/>
        <w:ind w:right="661" w:hanging="975"/>
        <w:rPr>
          <w:i/>
          <w:sz w:val="24"/>
        </w:rPr>
      </w:pPr>
      <w:r>
        <w:rPr>
          <w:i/>
          <w:sz w:val="24"/>
        </w:rPr>
        <w:t>Establecer</w:t>
      </w:r>
      <w:r>
        <w:rPr>
          <w:i/>
          <w:spacing w:val="-4"/>
          <w:sz w:val="24"/>
        </w:rPr>
        <w:t xml:space="preserve"> </w:t>
      </w:r>
      <w:r>
        <w:rPr>
          <w:i/>
          <w:sz w:val="24"/>
        </w:rPr>
        <w:t>como</w:t>
      </w:r>
      <w:r>
        <w:rPr>
          <w:i/>
          <w:spacing w:val="-4"/>
          <w:sz w:val="24"/>
        </w:rPr>
        <w:t xml:space="preserve"> </w:t>
      </w:r>
      <w:r>
        <w:rPr>
          <w:i/>
          <w:sz w:val="24"/>
        </w:rPr>
        <w:t>eje</w:t>
      </w:r>
      <w:r>
        <w:rPr>
          <w:i/>
          <w:spacing w:val="-4"/>
          <w:sz w:val="24"/>
        </w:rPr>
        <w:t xml:space="preserve"> </w:t>
      </w:r>
      <w:r>
        <w:rPr>
          <w:i/>
          <w:sz w:val="24"/>
        </w:rPr>
        <w:t>transversal</w:t>
      </w:r>
      <w:r>
        <w:rPr>
          <w:i/>
          <w:spacing w:val="-4"/>
          <w:sz w:val="24"/>
        </w:rPr>
        <w:t xml:space="preserve"> </w:t>
      </w:r>
      <w:r>
        <w:rPr>
          <w:i/>
          <w:sz w:val="24"/>
        </w:rPr>
        <w:t>de</w:t>
      </w:r>
      <w:r>
        <w:rPr>
          <w:i/>
          <w:spacing w:val="-4"/>
          <w:sz w:val="24"/>
        </w:rPr>
        <w:t xml:space="preserve"> </w:t>
      </w:r>
      <w:r>
        <w:rPr>
          <w:i/>
          <w:sz w:val="24"/>
        </w:rPr>
        <w:t>las</w:t>
      </w:r>
      <w:r>
        <w:rPr>
          <w:i/>
          <w:spacing w:val="-4"/>
          <w:sz w:val="24"/>
        </w:rPr>
        <w:t xml:space="preserve"> </w:t>
      </w:r>
      <w:r>
        <w:rPr>
          <w:i/>
          <w:sz w:val="24"/>
        </w:rPr>
        <w:t>políticas</w:t>
      </w:r>
      <w:r>
        <w:rPr>
          <w:i/>
          <w:spacing w:val="-4"/>
          <w:sz w:val="24"/>
        </w:rPr>
        <w:t xml:space="preserve"> </w:t>
      </w:r>
      <w:r>
        <w:rPr>
          <w:i/>
          <w:sz w:val="24"/>
        </w:rPr>
        <w:t>públicas</w:t>
      </w:r>
      <w:r>
        <w:rPr>
          <w:i/>
          <w:spacing w:val="-4"/>
          <w:sz w:val="24"/>
        </w:rPr>
        <w:t xml:space="preserve"> </w:t>
      </w:r>
      <w:r>
        <w:rPr>
          <w:i/>
          <w:sz w:val="24"/>
        </w:rPr>
        <w:t>que</w:t>
      </w:r>
      <w:r>
        <w:rPr>
          <w:i/>
          <w:spacing w:val="-4"/>
          <w:sz w:val="24"/>
        </w:rPr>
        <w:t xml:space="preserve"> </w:t>
      </w:r>
      <w:r>
        <w:rPr>
          <w:i/>
          <w:sz w:val="24"/>
        </w:rPr>
        <w:t>emanen de la</w:t>
      </w:r>
      <w:r>
        <w:rPr>
          <w:i/>
          <w:spacing w:val="-2"/>
          <w:sz w:val="24"/>
        </w:rPr>
        <w:t xml:space="preserve"> </w:t>
      </w:r>
      <w:r>
        <w:rPr>
          <w:i/>
          <w:sz w:val="24"/>
        </w:rPr>
        <w:t>Administración Pública Estatal, la igualdad real</w:t>
      </w:r>
      <w:r>
        <w:rPr>
          <w:i/>
          <w:spacing w:val="-1"/>
          <w:sz w:val="24"/>
        </w:rPr>
        <w:t xml:space="preserve"> </w:t>
      </w:r>
      <w:r>
        <w:rPr>
          <w:i/>
          <w:sz w:val="24"/>
        </w:rPr>
        <w:t>entre mujeres</w:t>
      </w:r>
    </w:p>
    <w:p w14:paraId="14630D51" w14:textId="77777777" w:rsidR="00EC6C08" w:rsidRDefault="00EC6C08">
      <w:pPr>
        <w:pStyle w:val="Textoindependiente"/>
        <w:rPr>
          <w:i/>
          <w:sz w:val="20"/>
        </w:rPr>
      </w:pPr>
    </w:p>
    <w:p w14:paraId="3702A0FC" w14:textId="77777777" w:rsidR="00EC6C08" w:rsidRDefault="00C331E9">
      <w:pPr>
        <w:pStyle w:val="Textoindependiente"/>
        <w:spacing w:before="197"/>
        <w:rPr>
          <w:i/>
          <w:sz w:val="20"/>
        </w:rPr>
      </w:pPr>
      <w:r>
        <w:rPr>
          <w:noProof/>
        </w:rPr>
        <mc:AlternateContent>
          <mc:Choice Requires="wps">
            <w:drawing>
              <wp:anchor distT="0" distB="0" distL="0" distR="0" simplePos="0" relativeHeight="487602176" behindDoc="1" locked="0" layoutInCell="1" allowOverlap="1" wp14:anchorId="617591CB" wp14:editId="76671187">
                <wp:simplePos x="0" y="0"/>
                <wp:positionH relativeFrom="page">
                  <wp:posOffset>1309369</wp:posOffset>
                </wp:positionH>
                <wp:positionV relativeFrom="paragraph">
                  <wp:posOffset>286889</wp:posOffset>
                </wp:positionV>
                <wp:extent cx="1829435"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C93708" id="Graphic 48" o:spid="_x0000_s1026" style="position:absolute;margin-left:103.1pt;margin-top:22.6pt;width:144.05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bQYgk4AAAAAkBAAAPAAAAZHJzL2Rvd25yZXYueG1sTI/BTsMwDIbv&#10;SLxDZCQuiKW0pWKl6TQVcQCEgIE4Z41pKpqkJNkW3h5zgpNt+dPvz80qmYnt0YfRWQEXiwwY2t6p&#10;0Q4C3l5vz6+AhSitkpOzKOAbA6za46NG1sod7AvuN3FgFGJDLQXoGOea89BrNDIs3IyWdh/OGxlp&#10;9ANXXh4o3Ew8z7KKGzlauqDljJ3G/nOzMwK6lNY3T3e6P7vH58f3Yum74utBiNOTtL4GFjHFPxh+&#10;9UkdWnLaup1VgU0C8qzKCRVQXlIloFyWBbAtNVUJvG34/w/aHwAAAP//AwBQSwECLQAUAAYACAAA&#10;ACEAtoM4kv4AAADhAQAAEwAAAAAAAAAAAAAAAAAAAAAAW0NvbnRlbnRfVHlwZXNdLnhtbFBLAQIt&#10;ABQABgAIAAAAIQA4/SH/1gAAAJQBAAALAAAAAAAAAAAAAAAAAC8BAABfcmVscy8ucmVsc1BLAQIt&#10;ABQABgAIAAAAIQBJGwo+HQIAAL0EAAAOAAAAAAAAAAAAAAAAAC4CAABkcnMvZTJvRG9jLnhtbFBL&#10;AQItABQABgAIAAAAIQCbQYgk4AAAAAkBAAAPAAAAAAAAAAAAAAAAAHcEAABkcnMvZG93bnJldi54&#10;bWxQSwUGAAAAAAQABADzAAAAhAUAAAAA&#10;" path="m1829054,l,,,7620r1829054,l1829054,xe" fillcolor="black" stroked="f">
                <v:path arrowok="t"/>
                <w10:wrap type="topAndBottom" anchorx="page"/>
              </v:shape>
            </w:pict>
          </mc:Fallback>
        </mc:AlternateContent>
      </w:r>
    </w:p>
    <w:p w14:paraId="7AE6C51A" w14:textId="77777777" w:rsidR="00EC6C08" w:rsidRDefault="00C331E9">
      <w:pPr>
        <w:spacing w:before="96"/>
        <w:ind w:left="322" w:right="727"/>
        <w:rPr>
          <w:sz w:val="20"/>
        </w:rPr>
      </w:pPr>
      <w:r>
        <w:rPr>
          <w:sz w:val="20"/>
          <w:vertAlign w:val="superscript"/>
        </w:rPr>
        <w:t>82</w:t>
      </w:r>
      <w:r>
        <w:rPr>
          <w:sz w:val="20"/>
        </w:rPr>
        <w:t xml:space="preserve"> Gobierno del Estado de Hidalgo, </w:t>
      </w:r>
      <w:r>
        <w:rPr>
          <w:i/>
          <w:sz w:val="20"/>
        </w:rPr>
        <w:t>Ley para Prevenir y Eliminar la Discriminación para el Estado</w:t>
      </w:r>
      <w:r>
        <w:rPr>
          <w:i/>
          <w:spacing w:val="40"/>
          <w:sz w:val="20"/>
        </w:rPr>
        <w:t xml:space="preserve"> </w:t>
      </w:r>
      <w:r>
        <w:rPr>
          <w:i/>
          <w:sz w:val="20"/>
        </w:rPr>
        <w:t>de Hidalgo</w:t>
      </w:r>
      <w:r>
        <w:rPr>
          <w:sz w:val="20"/>
        </w:rPr>
        <w:t>, 2008.</w:t>
      </w:r>
    </w:p>
    <w:p w14:paraId="02246352" w14:textId="77777777" w:rsidR="00EC6C08" w:rsidRDefault="00C331E9">
      <w:pPr>
        <w:spacing w:before="3"/>
        <w:ind w:left="322"/>
        <w:rPr>
          <w:sz w:val="20"/>
        </w:rPr>
      </w:pPr>
      <w:r>
        <w:rPr>
          <w:sz w:val="20"/>
          <w:vertAlign w:val="superscript"/>
        </w:rPr>
        <w:t>83</w:t>
      </w:r>
      <w:r>
        <w:rPr>
          <w:spacing w:val="-7"/>
          <w:sz w:val="20"/>
        </w:rPr>
        <w:t xml:space="preserve"> </w:t>
      </w:r>
      <w:r>
        <w:rPr>
          <w:sz w:val="20"/>
        </w:rPr>
        <w:t>Artículo</w:t>
      </w:r>
      <w:r>
        <w:rPr>
          <w:spacing w:val="-6"/>
          <w:sz w:val="20"/>
        </w:rPr>
        <w:t xml:space="preserve"> </w:t>
      </w:r>
      <w:r>
        <w:rPr>
          <w:sz w:val="20"/>
        </w:rPr>
        <w:t>2</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9"/>
          <w:sz w:val="20"/>
        </w:rPr>
        <w:t xml:space="preserve"> </w:t>
      </w:r>
      <w:r>
        <w:rPr>
          <w:sz w:val="20"/>
        </w:rPr>
        <w:t>para</w:t>
      </w:r>
      <w:r>
        <w:rPr>
          <w:spacing w:val="-6"/>
          <w:sz w:val="20"/>
        </w:rPr>
        <w:t xml:space="preserve"> </w:t>
      </w:r>
      <w:r>
        <w:rPr>
          <w:sz w:val="20"/>
        </w:rPr>
        <w:t>Prevenir</w:t>
      </w:r>
      <w:r>
        <w:rPr>
          <w:spacing w:val="-2"/>
          <w:sz w:val="20"/>
        </w:rPr>
        <w:t xml:space="preserve"> </w:t>
      </w:r>
      <w:r>
        <w:rPr>
          <w:sz w:val="20"/>
        </w:rPr>
        <w:t>y</w:t>
      </w:r>
      <w:r>
        <w:rPr>
          <w:spacing w:val="-8"/>
          <w:sz w:val="20"/>
        </w:rPr>
        <w:t xml:space="preserve"> </w:t>
      </w:r>
      <w:r>
        <w:rPr>
          <w:sz w:val="20"/>
        </w:rPr>
        <w:t>Eliminar</w:t>
      </w:r>
      <w:r>
        <w:rPr>
          <w:spacing w:val="-6"/>
          <w:sz w:val="20"/>
        </w:rPr>
        <w:t xml:space="preserve"> </w:t>
      </w:r>
      <w:r>
        <w:rPr>
          <w:sz w:val="20"/>
        </w:rPr>
        <w:t>la</w:t>
      </w:r>
      <w:r>
        <w:rPr>
          <w:spacing w:val="-6"/>
          <w:sz w:val="20"/>
        </w:rPr>
        <w:t xml:space="preserve"> </w:t>
      </w:r>
      <w:r>
        <w:rPr>
          <w:sz w:val="20"/>
        </w:rPr>
        <w:t>Discriminación</w:t>
      </w:r>
      <w:r>
        <w:rPr>
          <w:spacing w:val="-7"/>
          <w:sz w:val="20"/>
        </w:rPr>
        <w:t xml:space="preserve"> </w:t>
      </w:r>
      <w:r>
        <w:rPr>
          <w:sz w:val="20"/>
        </w:rPr>
        <w:t>para</w:t>
      </w:r>
      <w:r>
        <w:rPr>
          <w:spacing w:val="-4"/>
          <w:sz w:val="20"/>
        </w:rPr>
        <w:t xml:space="preserve"> </w:t>
      </w:r>
      <w:r>
        <w:rPr>
          <w:sz w:val="20"/>
        </w:rPr>
        <w:t>el</w:t>
      </w:r>
      <w:r>
        <w:rPr>
          <w:spacing w:val="-5"/>
          <w:sz w:val="20"/>
        </w:rPr>
        <w:t xml:space="preserve"> </w:t>
      </w:r>
      <w:r>
        <w:rPr>
          <w:sz w:val="20"/>
        </w:rPr>
        <w:t>Estado</w:t>
      </w:r>
      <w:r>
        <w:rPr>
          <w:spacing w:val="-6"/>
          <w:sz w:val="20"/>
        </w:rPr>
        <w:t xml:space="preserve"> </w:t>
      </w:r>
      <w:r>
        <w:rPr>
          <w:sz w:val="20"/>
        </w:rPr>
        <w:t>de</w:t>
      </w:r>
      <w:r>
        <w:rPr>
          <w:spacing w:val="-4"/>
          <w:sz w:val="20"/>
        </w:rPr>
        <w:t xml:space="preserve"> </w:t>
      </w:r>
      <w:r>
        <w:rPr>
          <w:spacing w:val="-2"/>
          <w:sz w:val="20"/>
        </w:rPr>
        <w:t>Hidalgo.</w:t>
      </w:r>
    </w:p>
    <w:p w14:paraId="4902F16B" w14:textId="77777777" w:rsidR="00EC6C08" w:rsidRDefault="00C331E9">
      <w:pPr>
        <w:ind w:left="322"/>
        <w:rPr>
          <w:sz w:val="20"/>
        </w:rPr>
      </w:pPr>
      <w:r>
        <w:rPr>
          <w:sz w:val="20"/>
          <w:vertAlign w:val="superscript"/>
        </w:rPr>
        <w:t>84</w:t>
      </w:r>
      <w:r>
        <w:rPr>
          <w:spacing w:val="-7"/>
          <w:sz w:val="20"/>
        </w:rPr>
        <w:t xml:space="preserve"> </w:t>
      </w:r>
      <w:r>
        <w:rPr>
          <w:sz w:val="20"/>
        </w:rPr>
        <w:t>Gobierno</w:t>
      </w:r>
      <w:r>
        <w:rPr>
          <w:spacing w:val="-6"/>
          <w:sz w:val="20"/>
        </w:rPr>
        <w:t xml:space="preserve"> </w:t>
      </w:r>
      <w:r>
        <w:rPr>
          <w:sz w:val="20"/>
        </w:rPr>
        <w:t>del</w:t>
      </w:r>
      <w:r>
        <w:rPr>
          <w:spacing w:val="-5"/>
          <w:sz w:val="20"/>
        </w:rPr>
        <w:t xml:space="preserve"> </w:t>
      </w:r>
      <w:r>
        <w:rPr>
          <w:sz w:val="20"/>
        </w:rPr>
        <w:t>Estado</w:t>
      </w:r>
      <w:r>
        <w:rPr>
          <w:spacing w:val="-7"/>
          <w:sz w:val="20"/>
        </w:rPr>
        <w:t xml:space="preserve"> </w:t>
      </w:r>
      <w:r>
        <w:rPr>
          <w:sz w:val="20"/>
        </w:rPr>
        <w:t>de</w:t>
      </w:r>
      <w:r>
        <w:rPr>
          <w:spacing w:val="-6"/>
          <w:sz w:val="20"/>
        </w:rPr>
        <w:t xml:space="preserve"> </w:t>
      </w:r>
      <w:r>
        <w:rPr>
          <w:sz w:val="20"/>
        </w:rPr>
        <w:t>Hidalgo,</w:t>
      </w:r>
      <w:r>
        <w:rPr>
          <w:spacing w:val="-4"/>
          <w:sz w:val="20"/>
        </w:rPr>
        <w:t xml:space="preserve"> </w:t>
      </w:r>
      <w:r>
        <w:rPr>
          <w:sz w:val="20"/>
        </w:rPr>
        <w:t>Plan</w:t>
      </w:r>
      <w:r>
        <w:rPr>
          <w:spacing w:val="-6"/>
          <w:sz w:val="20"/>
        </w:rPr>
        <w:t xml:space="preserve"> </w:t>
      </w:r>
      <w:r>
        <w:rPr>
          <w:sz w:val="20"/>
        </w:rPr>
        <w:t>Estatal</w:t>
      </w:r>
      <w:r>
        <w:rPr>
          <w:spacing w:val="-7"/>
          <w:sz w:val="20"/>
        </w:rPr>
        <w:t xml:space="preserve"> </w:t>
      </w:r>
      <w:r>
        <w:rPr>
          <w:sz w:val="20"/>
        </w:rPr>
        <w:t>de</w:t>
      </w:r>
      <w:r>
        <w:rPr>
          <w:spacing w:val="-6"/>
          <w:sz w:val="20"/>
        </w:rPr>
        <w:t xml:space="preserve"> </w:t>
      </w:r>
      <w:r>
        <w:rPr>
          <w:sz w:val="20"/>
        </w:rPr>
        <w:t>Desarrollo</w:t>
      </w:r>
      <w:r>
        <w:rPr>
          <w:spacing w:val="-6"/>
          <w:sz w:val="20"/>
        </w:rPr>
        <w:t xml:space="preserve"> </w:t>
      </w:r>
      <w:r>
        <w:rPr>
          <w:sz w:val="20"/>
        </w:rPr>
        <w:t>2011</w:t>
      </w:r>
      <w:r>
        <w:rPr>
          <w:spacing w:val="1"/>
          <w:sz w:val="20"/>
        </w:rPr>
        <w:t xml:space="preserve"> </w:t>
      </w:r>
      <w:r>
        <w:rPr>
          <w:sz w:val="20"/>
        </w:rPr>
        <w:t>–</w:t>
      </w:r>
      <w:r>
        <w:rPr>
          <w:spacing w:val="-6"/>
          <w:sz w:val="20"/>
        </w:rPr>
        <w:t xml:space="preserve"> </w:t>
      </w:r>
      <w:r>
        <w:rPr>
          <w:sz w:val="20"/>
        </w:rPr>
        <w:t>2016,</w:t>
      </w:r>
      <w:r>
        <w:rPr>
          <w:spacing w:val="-4"/>
          <w:sz w:val="20"/>
        </w:rPr>
        <w:t xml:space="preserve"> </w:t>
      </w:r>
      <w:r>
        <w:rPr>
          <w:sz w:val="20"/>
        </w:rPr>
        <w:t>México,</w:t>
      </w:r>
      <w:r>
        <w:rPr>
          <w:spacing w:val="-7"/>
          <w:sz w:val="20"/>
        </w:rPr>
        <w:t xml:space="preserve"> </w:t>
      </w:r>
      <w:r>
        <w:rPr>
          <w:spacing w:val="-2"/>
          <w:sz w:val="20"/>
        </w:rPr>
        <w:t>2011.</w:t>
      </w:r>
    </w:p>
    <w:p w14:paraId="10F46B4B" w14:textId="77777777" w:rsidR="00EC6C08" w:rsidRDefault="00EC6C08">
      <w:pPr>
        <w:rPr>
          <w:sz w:val="20"/>
        </w:rPr>
        <w:sectPr w:rsidR="00EC6C08">
          <w:pgSz w:w="12240" w:h="15840"/>
          <w:pgMar w:top="1660" w:right="1040" w:bottom="1260" w:left="1380" w:header="0" w:footer="1080" w:gutter="0"/>
          <w:cols w:space="720"/>
        </w:sectPr>
      </w:pPr>
    </w:p>
    <w:p w14:paraId="0BC4E96D" w14:textId="77777777" w:rsidR="00EC6C08" w:rsidRDefault="00C331E9">
      <w:pPr>
        <w:spacing w:before="72" w:line="278" w:lineRule="auto"/>
        <w:ind w:left="2004" w:right="662"/>
        <w:jc w:val="both"/>
        <w:rPr>
          <w:i/>
          <w:sz w:val="24"/>
        </w:rPr>
      </w:pPr>
      <w:r>
        <w:rPr>
          <w:i/>
          <w:sz w:val="24"/>
        </w:rPr>
        <w:lastRenderedPageBreak/>
        <w:t xml:space="preserve">y hombres, así como garantizar el acceso a una vida libre de </w:t>
      </w:r>
      <w:r>
        <w:rPr>
          <w:i/>
          <w:spacing w:val="-2"/>
          <w:sz w:val="24"/>
        </w:rPr>
        <w:t>violencia.</w:t>
      </w:r>
    </w:p>
    <w:p w14:paraId="1C3BB186" w14:textId="77777777" w:rsidR="00EC6C08" w:rsidRDefault="00C331E9">
      <w:pPr>
        <w:pStyle w:val="Prrafodelista"/>
        <w:numPr>
          <w:ilvl w:val="0"/>
          <w:numId w:val="1"/>
        </w:numPr>
        <w:tabs>
          <w:tab w:val="left" w:pos="1735"/>
          <w:tab w:val="left" w:pos="2004"/>
        </w:tabs>
        <w:spacing w:line="276" w:lineRule="auto"/>
        <w:ind w:hanging="975"/>
        <w:jc w:val="both"/>
        <w:rPr>
          <w:i/>
          <w:sz w:val="24"/>
        </w:rPr>
      </w:pPr>
      <w:r>
        <w:rPr>
          <w:i/>
          <w:sz w:val="24"/>
        </w:rPr>
        <w:t>Impulsar acciones en los ámbitos jurídico y social que contribuyan a la igualdad real entre mujeres y hombres; beneficien el desarrollo integral de las mujeres; erradiquen la violencia hacia ellas; y, promuevan su plena incorporación a la vida productiva, social, cultural y política de la entidad.</w:t>
      </w:r>
    </w:p>
    <w:p w14:paraId="39161AA0" w14:textId="77777777" w:rsidR="00EC6C08" w:rsidRDefault="00C331E9">
      <w:pPr>
        <w:pStyle w:val="Prrafodelista"/>
        <w:numPr>
          <w:ilvl w:val="0"/>
          <w:numId w:val="1"/>
        </w:numPr>
        <w:tabs>
          <w:tab w:val="left" w:pos="1735"/>
          <w:tab w:val="left" w:pos="2004"/>
        </w:tabs>
        <w:spacing w:line="276" w:lineRule="auto"/>
        <w:ind w:right="659" w:hanging="975"/>
        <w:jc w:val="both"/>
        <w:rPr>
          <w:i/>
          <w:sz w:val="24"/>
        </w:rPr>
      </w:pPr>
      <w:r>
        <w:rPr>
          <w:i/>
          <w:sz w:val="24"/>
        </w:rPr>
        <w:t>Identificar las demandas sociales bajo una perspectiva de género y promover el diseño, instrumentación, gestión y evaluación de políticas públicas que favorezcan la incorporación de la mujer al sector</w:t>
      </w:r>
      <w:r>
        <w:rPr>
          <w:i/>
          <w:spacing w:val="-3"/>
          <w:sz w:val="24"/>
        </w:rPr>
        <w:t xml:space="preserve"> </w:t>
      </w:r>
      <w:r>
        <w:rPr>
          <w:i/>
          <w:sz w:val="24"/>
        </w:rPr>
        <w:t>educativo</w:t>
      </w:r>
      <w:r>
        <w:rPr>
          <w:i/>
          <w:spacing w:val="-1"/>
          <w:sz w:val="24"/>
        </w:rPr>
        <w:t xml:space="preserve"> </w:t>
      </w:r>
      <w:r>
        <w:rPr>
          <w:i/>
          <w:sz w:val="24"/>
        </w:rPr>
        <w:t>y</w:t>
      </w:r>
      <w:r>
        <w:rPr>
          <w:i/>
          <w:spacing w:val="-2"/>
          <w:sz w:val="24"/>
        </w:rPr>
        <w:t xml:space="preserve"> </w:t>
      </w:r>
      <w:r>
        <w:rPr>
          <w:i/>
          <w:sz w:val="24"/>
        </w:rPr>
        <w:t>productivo,</w:t>
      </w:r>
      <w:r>
        <w:rPr>
          <w:i/>
          <w:spacing w:val="-1"/>
          <w:sz w:val="24"/>
        </w:rPr>
        <w:t xml:space="preserve"> </w:t>
      </w:r>
      <w:r>
        <w:rPr>
          <w:i/>
          <w:sz w:val="24"/>
        </w:rPr>
        <w:t>fortaleciendo</w:t>
      </w:r>
      <w:r>
        <w:rPr>
          <w:i/>
          <w:spacing w:val="-1"/>
          <w:sz w:val="24"/>
        </w:rPr>
        <w:t xml:space="preserve"> </w:t>
      </w:r>
      <w:r>
        <w:rPr>
          <w:i/>
          <w:sz w:val="24"/>
        </w:rPr>
        <w:t>la</w:t>
      </w:r>
      <w:r>
        <w:rPr>
          <w:i/>
          <w:spacing w:val="-1"/>
          <w:sz w:val="24"/>
        </w:rPr>
        <w:t xml:space="preserve"> </w:t>
      </w:r>
      <w:r>
        <w:rPr>
          <w:i/>
          <w:sz w:val="24"/>
        </w:rPr>
        <w:t>unidad</w:t>
      </w:r>
      <w:r>
        <w:rPr>
          <w:i/>
          <w:spacing w:val="-1"/>
          <w:sz w:val="24"/>
        </w:rPr>
        <w:t xml:space="preserve"> </w:t>
      </w:r>
      <w:r>
        <w:rPr>
          <w:i/>
          <w:sz w:val="24"/>
        </w:rPr>
        <w:t>familiar</w:t>
      </w:r>
      <w:r>
        <w:rPr>
          <w:i/>
          <w:spacing w:val="-2"/>
          <w:sz w:val="24"/>
        </w:rPr>
        <w:t xml:space="preserve"> </w:t>
      </w:r>
      <w:r>
        <w:rPr>
          <w:i/>
          <w:sz w:val="24"/>
        </w:rPr>
        <w:t>y</w:t>
      </w:r>
      <w:r>
        <w:rPr>
          <w:i/>
          <w:spacing w:val="-2"/>
          <w:sz w:val="24"/>
        </w:rPr>
        <w:t xml:space="preserve"> </w:t>
      </w:r>
      <w:r>
        <w:rPr>
          <w:i/>
          <w:sz w:val="24"/>
        </w:rPr>
        <w:t xml:space="preserve">sus valores, sin menoscabo de los derechos ciudadanos de las </w:t>
      </w:r>
      <w:r>
        <w:rPr>
          <w:i/>
          <w:spacing w:val="-2"/>
          <w:sz w:val="24"/>
        </w:rPr>
        <w:t>mujeres.</w:t>
      </w:r>
      <w:r>
        <w:rPr>
          <w:i/>
          <w:spacing w:val="-2"/>
          <w:sz w:val="24"/>
          <w:vertAlign w:val="superscript"/>
        </w:rPr>
        <w:t>85</w:t>
      </w:r>
    </w:p>
    <w:p w14:paraId="200847C4" w14:textId="77777777" w:rsidR="00EC6C08" w:rsidRDefault="00EC6C08">
      <w:pPr>
        <w:pStyle w:val="Textoindependiente"/>
        <w:rPr>
          <w:i/>
          <w:sz w:val="20"/>
        </w:rPr>
      </w:pPr>
    </w:p>
    <w:p w14:paraId="78B5E34C" w14:textId="77777777" w:rsidR="00EC6C08" w:rsidRDefault="00EC6C08">
      <w:pPr>
        <w:pStyle w:val="Textoindependiente"/>
        <w:rPr>
          <w:i/>
          <w:sz w:val="20"/>
        </w:rPr>
      </w:pPr>
    </w:p>
    <w:p w14:paraId="74DDC42E" w14:textId="77777777" w:rsidR="00EC6C08" w:rsidRDefault="00EC6C08">
      <w:pPr>
        <w:pStyle w:val="Textoindependiente"/>
        <w:rPr>
          <w:i/>
          <w:sz w:val="20"/>
        </w:rPr>
      </w:pPr>
    </w:p>
    <w:p w14:paraId="7ABC165D" w14:textId="77777777" w:rsidR="00EC6C08" w:rsidRDefault="00EC6C08">
      <w:pPr>
        <w:pStyle w:val="Textoindependiente"/>
        <w:rPr>
          <w:i/>
          <w:sz w:val="20"/>
        </w:rPr>
      </w:pPr>
    </w:p>
    <w:p w14:paraId="1CB2DF27" w14:textId="77777777" w:rsidR="00EC6C08" w:rsidRDefault="00EC6C08">
      <w:pPr>
        <w:pStyle w:val="Textoindependiente"/>
        <w:rPr>
          <w:i/>
          <w:sz w:val="20"/>
        </w:rPr>
      </w:pPr>
    </w:p>
    <w:p w14:paraId="1527AE44" w14:textId="77777777" w:rsidR="00EC6C08" w:rsidRDefault="00EC6C08">
      <w:pPr>
        <w:pStyle w:val="Textoindependiente"/>
        <w:rPr>
          <w:i/>
          <w:sz w:val="20"/>
        </w:rPr>
      </w:pPr>
    </w:p>
    <w:p w14:paraId="2E552B0A" w14:textId="77777777" w:rsidR="00EC6C08" w:rsidRDefault="00EC6C08">
      <w:pPr>
        <w:pStyle w:val="Textoindependiente"/>
        <w:rPr>
          <w:i/>
          <w:sz w:val="20"/>
        </w:rPr>
      </w:pPr>
    </w:p>
    <w:p w14:paraId="1460EB4A" w14:textId="77777777" w:rsidR="00EC6C08" w:rsidRDefault="00EC6C08">
      <w:pPr>
        <w:pStyle w:val="Textoindependiente"/>
        <w:rPr>
          <w:i/>
          <w:sz w:val="20"/>
        </w:rPr>
      </w:pPr>
    </w:p>
    <w:p w14:paraId="652F2263" w14:textId="77777777" w:rsidR="00EC6C08" w:rsidRDefault="00EC6C08">
      <w:pPr>
        <w:pStyle w:val="Textoindependiente"/>
        <w:rPr>
          <w:i/>
          <w:sz w:val="20"/>
        </w:rPr>
      </w:pPr>
    </w:p>
    <w:p w14:paraId="5C472C1F" w14:textId="77777777" w:rsidR="00EC6C08" w:rsidRDefault="00EC6C08">
      <w:pPr>
        <w:pStyle w:val="Textoindependiente"/>
        <w:rPr>
          <w:i/>
          <w:sz w:val="20"/>
        </w:rPr>
      </w:pPr>
    </w:p>
    <w:p w14:paraId="31747A47" w14:textId="77777777" w:rsidR="00EC6C08" w:rsidRDefault="00EC6C08">
      <w:pPr>
        <w:pStyle w:val="Textoindependiente"/>
        <w:rPr>
          <w:i/>
          <w:sz w:val="20"/>
        </w:rPr>
      </w:pPr>
    </w:p>
    <w:p w14:paraId="5C83C78A" w14:textId="77777777" w:rsidR="00EC6C08" w:rsidRDefault="00EC6C08">
      <w:pPr>
        <w:pStyle w:val="Textoindependiente"/>
        <w:rPr>
          <w:i/>
          <w:sz w:val="20"/>
        </w:rPr>
      </w:pPr>
    </w:p>
    <w:p w14:paraId="468AD97E" w14:textId="77777777" w:rsidR="00EC6C08" w:rsidRDefault="00EC6C08">
      <w:pPr>
        <w:pStyle w:val="Textoindependiente"/>
        <w:rPr>
          <w:i/>
          <w:sz w:val="20"/>
        </w:rPr>
      </w:pPr>
    </w:p>
    <w:p w14:paraId="57C680E0" w14:textId="77777777" w:rsidR="00EC6C08" w:rsidRDefault="00EC6C08">
      <w:pPr>
        <w:pStyle w:val="Textoindependiente"/>
        <w:rPr>
          <w:i/>
          <w:sz w:val="20"/>
        </w:rPr>
      </w:pPr>
    </w:p>
    <w:p w14:paraId="754B03DD" w14:textId="77777777" w:rsidR="00EC6C08" w:rsidRDefault="00EC6C08">
      <w:pPr>
        <w:pStyle w:val="Textoindependiente"/>
        <w:rPr>
          <w:i/>
          <w:sz w:val="20"/>
        </w:rPr>
      </w:pPr>
    </w:p>
    <w:p w14:paraId="59E0241A" w14:textId="77777777" w:rsidR="00EC6C08" w:rsidRDefault="00EC6C08">
      <w:pPr>
        <w:pStyle w:val="Textoindependiente"/>
        <w:rPr>
          <w:i/>
          <w:sz w:val="20"/>
        </w:rPr>
      </w:pPr>
    </w:p>
    <w:p w14:paraId="06D5EC2A" w14:textId="77777777" w:rsidR="00EC6C08" w:rsidRDefault="00EC6C08">
      <w:pPr>
        <w:pStyle w:val="Textoindependiente"/>
        <w:rPr>
          <w:i/>
          <w:sz w:val="20"/>
        </w:rPr>
      </w:pPr>
    </w:p>
    <w:p w14:paraId="57D1BE41" w14:textId="77777777" w:rsidR="00EC6C08" w:rsidRDefault="00EC6C08">
      <w:pPr>
        <w:pStyle w:val="Textoindependiente"/>
        <w:rPr>
          <w:i/>
          <w:sz w:val="20"/>
        </w:rPr>
      </w:pPr>
    </w:p>
    <w:p w14:paraId="247CA9E4" w14:textId="77777777" w:rsidR="00EC6C08" w:rsidRDefault="00EC6C08">
      <w:pPr>
        <w:pStyle w:val="Textoindependiente"/>
        <w:rPr>
          <w:i/>
          <w:sz w:val="20"/>
        </w:rPr>
      </w:pPr>
    </w:p>
    <w:p w14:paraId="5D8E6758" w14:textId="77777777" w:rsidR="00EC6C08" w:rsidRDefault="00EC6C08">
      <w:pPr>
        <w:pStyle w:val="Textoindependiente"/>
        <w:rPr>
          <w:i/>
          <w:sz w:val="20"/>
        </w:rPr>
      </w:pPr>
    </w:p>
    <w:p w14:paraId="3B1F7ACD" w14:textId="77777777" w:rsidR="00EC6C08" w:rsidRDefault="00EC6C08">
      <w:pPr>
        <w:pStyle w:val="Textoindependiente"/>
        <w:rPr>
          <w:i/>
          <w:sz w:val="20"/>
        </w:rPr>
      </w:pPr>
    </w:p>
    <w:p w14:paraId="41B6F086" w14:textId="77777777" w:rsidR="00EC6C08" w:rsidRDefault="00EC6C08">
      <w:pPr>
        <w:pStyle w:val="Textoindependiente"/>
        <w:rPr>
          <w:i/>
          <w:sz w:val="20"/>
        </w:rPr>
      </w:pPr>
    </w:p>
    <w:p w14:paraId="22362DA8" w14:textId="77777777" w:rsidR="00EC6C08" w:rsidRDefault="00EC6C08">
      <w:pPr>
        <w:pStyle w:val="Textoindependiente"/>
        <w:rPr>
          <w:i/>
          <w:sz w:val="20"/>
        </w:rPr>
      </w:pPr>
    </w:p>
    <w:p w14:paraId="13824BDE" w14:textId="77777777" w:rsidR="00EC6C08" w:rsidRDefault="00EC6C08">
      <w:pPr>
        <w:pStyle w:val="Textoindependiente"/>
        <w:rPr>
          <w:i/>
          <w:sz w:val="20"/>
        </w:rPr>
      </w:pPr>
    </w:p>
    <w:p w14:paraId="08A54238" w14:textId="77777777" w:rsidR="00EC6C08" w:rsidRDefault="00EC6C08">
      <w:pPr>
        <w:pStyle w:val="Textoindependiente"/>
        <w:rPr>
          <w:i/>
          <w:sz w:val="20"/>
        </w:rPr>
      </w:pPr>
    </w:p>
    <w:p w14:paraId="46EA0528" w14:textId="77777777" w:rsidR="00EC6C08" w:rsidRDefault="00EC6C08">
      <w:pPr>
        <w:pStyle w:val="Textoindependiente"/>
        <w:rPr>
          <w:i/>
          <w:sz w:val="20"/>
        </w:rPr>
      </w:pPr>
    </w:p>
    <w:p w14:paraId="1AD4ACD2" w14:textId="77777777" w:rsidR="00EC6C08" w:rsidRDefault="00EC6C08">
      <w:pPr>
        <w:pStyle w:val="Textoindependiente"/>
        <w:rPr>
          <w:i/>
          <w:sz w:val="20"/>
        </w:rPr>
      </w:pPr>
    </w:p>
    <w:p w14:paraId="6BF6AD3B" w14:textId="77777777" w:rsidR="00EC6C08" w:rsidRDefault="00EC6C08">
      <w:pPr>
        <w:pStyle w:val="Textoindependiente"/>
        <w:rPr>
          <w:i/>
          <w:sz w:val="20"/>
        </w:rPr>
      </w:pPr>
    </w:p>
    <w:p w14:paraId="7160B26E" w14:textId="77777777" w:rsidR="00EC6C08" w:rsidRDefault="00EC6C08">
      <w:pPr>
        <w:pStyle w:val="Textoindependiente"/>
        <w:rPr>
          <w:i/>
          <w:sz w:val="20"/>
        </w:rPr>
      </w:pPr>
    </w:p>
    <w:p w14:paraId="25AA2BDC" w14:textId="77777777" w:rsidR="00EC6C08" w:rsidRDefault="00EC6C08">
      <w:pPr>
        <w:pStyle w:val="Textoindependiente"/>
        <w:rPr>
          <w:i/>
          <w:sz w:val="20"/>
        </w:rPr>
      </w:pPr>
    </w:p>
    <w:p w14:paraId="0C61612E" w14:textId="77777777" w:rsidR="00EC6C08" w:rsidRDefault="00EC6C08">
      <w:pPr>
        <w:pStyle w:val="Textoindependiente"/>
        <w:rPr>
          <w:i/>
          <w:sz w:val="20"/>
        </w:rPr>
      </w:pPr>
    </w:p>
    <w:p w14:paraId="0ED9D56A" w14:textId="77777777" w:rsidR="00EC6C08" w:rsidRDefault="00EC6C08">
      <w:pPr>
        <w:pStyle w:val="Textoindependiente"/>
        <w:rPr>
          <w:i/>
          <w:sz w:val="20"/>
        </w:rPr>
      </w:pPr>
    </w:p>
    <w:p w14:paraId="55DD03B8" w14:textId="77777777" w:rsidR="00EC6C08" w:rsidRDefault="00EC6C08">
      <w:pPr>
        <w:pStyle w:val="Textoindependiente"/>
        <w:rPr>
          <w:i/>
          <w:sz w:val="20"/>
        </w:rPr>
      </w:pPr>
    </w:p>
    <w:p w14:paraId="1AE49D3C" w14:textId="77777777" w:rsidR="00EC6C08" w:rsidRDefault="00EC6C08">
      <w:pPr>
        <w:pStyle w:val="Textoindependiente"/>
        <w:rPr>
          <w:i/>
          <w:sz w:val="20"/>
        </w:rPr>
      </w:pPr>
    </w:p>
    <w:p w14:paraId="4F70D625" w14:textId="77777777" w:rsidR="00EC6C08" w:rsidRDefault="00EC6C08">
      <w:pPr>
        <w:pStyle w:val="Textoindependiente"/>
        <w:rPr>
          <w:i/>
          <w:sz w:val="20"/>
        </w:rPr>
      </w:pPr>
    </w:p>
    <w:p w14:paraId="36D430FE" w14:textId="77777777" w:rsidR="00EC6C08" w:rsidRDefault="00EC6C08">
      <w:pPr>
        <w:pStyle w:val="Textoindependiente"/>
        <w:rPr>
          <w:i/>
          <w:sz w:val="20"/>
        </w:rPr>
      </w:pPr>
    </w:p>
    <w:p w14:paraId="05685B2A" w14:textId="77777777" w:rsidR="00EC6C08" w:rsidRDefault="00C331E9">
      <w:pPr>
        <w:pStyle w:val="Textoindependiente"/>
        <w:spacing w:before="6"/>
        <w:rPr>
          <w:i/>
          <w:sz w:val="20"/>
        </w:rPr>
      </w:pPr>
      <w:r>
        <w:rPr>
          <w:noProof/>
        </w:rPr>
        <mc:AlternateContent>
          <mc:Choice Requires="wps">
            <w:drawing>
              <wp:anchor distT="0" distB="0" distL="0" distR="0" simplePos="0" relativeHeight="487602688" behindDoc="1" locked="0" layoutInCell="1" allowOverlap="1" wp14:anchorId="6B1860C0" wp14:editId="21449791">
                <wp:simplePos x="0" y="0"/>
                <wp:positionH relativeFrom="page">
                  <wp:posOffset>1309369</wp:posOffset>
                </wp:positionH>
                <wp:positionV relativeFrom="paragraph">
                  <wp:posOffset>165439</wp:posOffset>
                </wp:positionV>
                <wp:extent cx="1829435"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B07E3" id="Graphic 49" o:spid="_x0000_s1026" style="position:absolute;margin-left:103.1pt;margin-top:13.05pt;width:144.05pt;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AsL1Y4AAAAAkBAAAPAAAAZHJzL2Rvd25yZXYueG1sTI/L&#10;TsMwEEX3SPyDNUhsEHWaVIGGOFUVxAIqBBTE2o2HOCK2g+225u8ZVrCbx9GdM/UqmZEd0IfBWQHz&#10;WQYMbefUYHsBb693l9fAQpRWydFZFPCNAVbN6UktK+WO9gUP29gzCrGhkgJ0jFPFeeg0GhlmbkJL&#10;uw/njYzU+p4rL48UbkaeZ1nJjRwsXdBywlZj97ndGwFtSuvbp3vdXTzg8+N7sfRt8bUR4vwsrW+A&#10;RUzxD4ZffVKHhpx2bm9VYKOAPCtzQqko58AIWCwXBbAdDa4K4E3N/3/Q/AAAAP//AwBQSwECLQAU&#10;AAYACAAAACEAtoM4kv4AAADhAQAAEwAAAAAAAAAAAAAAAAAAAAAAW0NvbnRlbnRfVHlwZXNdLnht&#10;bFBLAQItABQABgAIAAAAIQA4/SH/1gAAAJQBAAALAAAAAAAAAAAAAAAAAC8BAABfcmVscy8ucmVs&#10;c1BLAQItABQABgAIAAAAIQCGUzrVIwIAAL0EAAAOAAAAAAAAAAAAAAAAAC4CAABkcnMvZTJvRG9j&#10;LnhtbFBLAQItABQABgAIAAAAIQAAsL1Y4AAAAAkBAAAPAAAAAAAAAAAAAAAAAH0EAABkcnMvZG93&#10;bnJldi54bWxQSwUGAAAAAAQABADzAAAAigUAAAAA&#10;" path="m1829054,l,,,7619r1829054,l1829054,xe" fillcolor="black" stroked="f">
                <v:path arrowok="t"/>
                <w10:wrap type="topAndBottom" anchorx="page"/>
              </v:shape>
            </w:pict>
          </mc:Fallback>
        </mc:AlternateContent>
      </w:r>
    </w:p>
    <w:p w14:paraId="0F7E1A66" w14:textId="77777777" w:rsidR="00EC6C08" w:rsidRDefault="00C331E9">
      <w:pPr>
        <w:spacing w:before="98"/>
        <w:ind w:left="322"/>
        <w:rPr>
          <w:sz w:val="20"/>
        </w:rPr>
      </w:pPr>
      <w:r>
        <w:rPr>
          <w:sz w:val="20"/>
          <w:vertAlign w:val="superscript"/>
        </w:rPr>
        <w:t>85</w:t>
      </w:r>
      <w:r>
        <w:rPr>
          <w:spacing w:val="-4"/>
          <w:sz w:val="20"/>
        </w:rPr>
        <w:t xml:space="preserve"> Ídem</w:t>
      </w:r>
    </w:p>
    <w:p w14:paraId="73C7811C" w14:textId="77777777" w:rsidR="00EC6C08" w:rsidRDefault="00EC6C08">
      <w:pPr>
        <w:rPr>
          <w:sz w:val="20"/>
        </w:rPr>
        <w:sectPr w:rsidR="00EC6C08">
          <w:pgSz w:w="12240" w:h="15840"/>
          <w:pgMar w:top="1340" w:right="1040" w:bottom="1260" w:left="1380" w:header="0" w:footer="1080" w:gutter="0"/>
          <w:cols w:space="720"/>
        </w:sectPr>
      </w:pPr>
    </w:p>
    <w:p w14:paraId="47B10901" w14:textId="77777777" w:rsidR="00EC6C08" w:rsidRDefault="00C331E9">
      <w:pPr>
        <w:spacing w:before="70"/>
        <w:ind w:left="55" w:right="403"/>
        <w:jc w:val="center"/>
        <w:rPr>
          <w:b/>
          <w:sz w:val="24"/>
        </w:rPr>
      </w:pPr>
      <w:r>
        <w:rPr>
          <w:b/>
          <w:sz w:val="24"/>
        </w:rPr>
        <w:lastRenderedPageBreak/>
        <w:t>ANEXO</w:t>
      </w:r>
      <w:r>
        <w:rPr>
          <w:b/>
          <w:spacing w:val="-5"/>
          <w:sz w:val="24"/>
        </w:rPr>
        <w:t xml:space="preserve"> 2.</w:t>
      </w:r>
    </w:p>
    <w:p w14:paraId="6DB352B0" w14:textId="77777777" w:rsidR="00EC6C08" w:rsidRDefault="00EC6C08">
      <w:pPr>
        <w:pStyle w:val="Textoindependiente"/>
        <w:rPr>
          <w:b/>
        </w:rPr>
      </w:pPr>
    </w:p>
    <w:p w14:paraId="13781649" w14:textId="77777777" w:rsidR="00EC6C08" w:rsidRDefault="00C331E9">
      <w:pPr>
        <w:ind w:left="170" w:right="523"/>
        <w:jc w:val="center"/>
        <w:rPr>
          <w:sz w:val="24"/>
        </w:rPr>
      </w:pPr>
      <w:r>
        <w:rPr>
          <w:b/>
          <w:sz w:val="24"/>
        </w:rPr>
        <w:t>METODOLOGÍA</w:t>
      </w:r>
      <w:r>
        <w:rPr>
          <w:b/>
          <w:spacing w:val="-9"/>
          <w:sz w:val="24"/>
        </w:rPr>
        <w:t xml:space="preserve"> </w:t>
      </w:r>
      <w:r>
        <w:rPr>
          <w:b/>
          <w:sz w:val="24"/>
        </w:rPr>
        <w:t>DE</w:t>
      </w:r>
      <w:r>
        <w:rPr>
          <w:b/>
          <w:spacing w:val="-4"/>
          <w:sz w:val="24"/>
        </w:rPr>
        <w:t xml:space="preserve"> </w:t>
      </w:r>
      <w:r>
        <w:rPr>
          <w:b/>
          <w:sz w:val="24"/>
        </w:rPr>
        <w:t>TRABAJO</w:t>
      </w:r>
      <w:r>
        <w:rPr>
          <w:b/>
          <w:spacing w:val="-4"/>
          <w:sz w:val="24"/>
        </w:rPr>
        <w:t xml:space="preserve"> </w:t>
      </w:r>
      <w:r>
        <w:rPr>
          <w:b/>
          <w:sz w:val="24"/>
        </w:rPr>
        <w:t>PARA</w:t>
      </w:r>
      <w:r>
        <w:rPr>
          <w:b/>
          <w:spacing w:val="-10"/>
          <w:sz w:val="24"/>
        </w:rPr>
        <w:t xml:space="preserve"> </w:t>
      </w:r>
      <w:r>
        <w:rPr>
          <w:b/>
          <w:sz w:val="24"/>
        </w:rPr>
        <w:t>LA</w:t>
      </w:r>
      <w:r>
        <w:rPr>
          <w:b/>
          <w:spacing w:val="-5"/>
          <w:sz w:val="24"/>
        </w:rPr>
        <w:t xml:space="preserve"> </w:t>
      </w:r>
      <w:r>
        <w:rPr>
          <w:b/>
          <w:sz w:val="24"/>
        </w:rPr>
        <w:t>ARMONIZACIÓN</w:t>
      </w:r>
      <w:r>
        <w:rPr>
          <w:b/>
          <w:spacing w:val="-4"/>
          <w:sz w:val="24"/>
        </w:rPr>
        <w:t xml:space="preserve"> </w:t>
      </w:r>
      <w:r>
        <w:rPr>
          <w:b/>
          <w:sz w:val="24"/>
        </w:rPr>
        <w:t>LEGISLATIVA</w:t>
      </w:r>
      <w:r>
        <w:rPr>
          <w:b/>
          <w:spacing w:val="-10"/>
          <w:sz w:val="24"/>
        </w:rPr>
        <w:t xml:space="preserve"> </w:t>
      </w:r>
      <w:r>
        <w:rPr>
          <w:b/>
          <w:sz w:val="24"/>
        </w:rPr>
        <w:t xml:space="preserve">CON PERSPECTIVA DE GÉNERO AL DERECHO INTERNO DEL ESTADO DE </w:t>
      </w:r>
      <w:r>
        <w:rPr>
          <w:b/>
          <w:spacing w:val="-2"/>
          <w:sz w:val="24"/>
        </w:rPr>
        <w:t>HIDALGO</w:t>
      </w:r>
      <w:r>
        <w:rPr>
          <w:spacing w:val="-2"/>
          <w:sz w:val="24"/>
          <w:vertAlign w:val="superscript"/>
        </w:rPr>
        <w:t>86</w:t>
      </w:r>
    </w:p>
    <w:p w14:paraId="00FBBB2D" w14:textId="77777777" w:rsidR="00EC6C08" w:rsidRDefault="00EC6C08">
      <w:pPr>
        <w:pStyle w:val="Textoindependiente"/>
      </w:pPr>
    </w:p>
    <w:p w14:paraId="544859DB" w14:textId="77777777" w:rsidR="00EC6C08" w:rsidRDefault="00EC6C08">
      <w:pPr>
        <w:pStyle w:val="Textoindependiente"/>
        <w:spacing w:before="3"/>
      </w:pPr>
    </w:p>
    <w:p w14:paraId="76ABFC5A" w14:textId="77777777" w:rsidR="00EC6C08" w:rsidRDefault="00C331E9">
      <w:pPr>
        <w:pStyle w:val="Textoindependiente"/>
        <w:spacing w:line="276" w:lineRule="auto"/>
        <w:ind w:left="322" w:right="662" w:hanging="12"/>
        <w:jc w:val="both"/>
      </w:pPr>
      <w:r>
        <w:t>Para</w:t>
      </w:r>
      <w:r>
        <w:rPr>
          <w:spacing w:val="-4"/>
        </w:rPr>
        <w:t xml:space="preserve"> </w:t>
      </w:r>
      <w:r>
        <w:t>la</w:t>
      </w:r>
      <w:r>
        <w:rPr>
          <w:spacing w:val="-4"/>
        </w:rPr>
        <w:t xml:space="preserve"> </w:t>
      </w:r>
      <w:r>
        <w:t>realización</w:t>
      </w:r>
      <w:r>
        <w:rPr>
          <w:spacing w:val="-3"/>
        </w:rPr>
        <w:t xml:space="preserve"> </w:t>
      </w:r>
      <w:r>
        <w:t>de</w:t>
      </w:r>
      <w:r>
        <w:rPr>
          <w:spacing w:val="-4"/>
        </w:rPr>
        <w:t xml:space="preserve"> </w:t>
      </w:r>
      <w:r>
        <w:t>las</w:t>
      </w:r>
      <w:r>
        <w:rPr>
          <w:spacing w:val="-4"/>
        </w:rPr>
        <w:t xml:space="preserve"> </w:t>
      </w:r>
      <w:r>
        <w:t>propuestas</w:t>
      </w:r>
      <w:r>
        <w:rPr>
          <w:spacing w:val="-4"/>
        </w:rPr>
        <w:t xml:space="preserve"> </w:t>
      </w:r>
      <w:r>
        <w:t>a</w:t>
      </w:r>
      <w:r>
        <w:rPr>
          <w:spacing w:val="-3"/>
        </w:rPr>
        <w:t xml:space="preserve"> </w:t>
      </w:r>
      <w:r>
        <w:t>los</w:t>
      </w:r>
      <w:r>
        <w:rPr>
          <w:spacing w:val="-4"/>
        </w:rPr>
        <w:t xml:space="preserve"> </w:t>
      </w:r>
      <w:r>
        <w:t>Reglamento</w:t>
      </w:r>
      <w:r>
        <w:rPr>
          <w:spacing w:val="-4"/>
        </w:rPr>
        <w:t xml:space="preserve"> </w:t>
      </w:r>
      <w:r>
        <w:t>presentados</w:t>
      </w:r>
      <w:r>
        <w:rPr>
          <w:spacing w:val="-6"/>
        </w:rPr>
        <w:t xml:space="preserve"> </w:t>
      </w:r>
      <w:r>
        <w:t>en</w:t>
      </w:r>
      <w:r>
        <w:rPr>
          <w:spacing w:val="-4"/>
        </w:rPr>
        <w:t xml:space="preserve"> </w:t>
      </w:r>
      <w:r>
        <w:t>el</w:t>
      </w:r>
      <w:r>
        <w:rPr>
          <w:spacing w:val="-4"/>
        </w:rPr>
        <w:t xml:space="preserve"> </w:t>
      </w:r>
      <w:r>
        <w:t>presente documento, se llevó a cabo un procedimiento de análisis normativo en los ámbitos internacional, nacional y estatal, para inscribir las acciones que deben ser implementadas</w:t>
      </w:r>
      <w:r>
        <w:rPr>
          <w:spacing w:val="-1"/>
        </w:rPr>
        <w:t xml:space="preserve"> </w:t>
      </w:r>
      <w:r>
        <w:t>por</w:t>
      </w:r>
      <w:r>
        <w:rPr>
          <w:spacing w:val="-2"/>
        </w:rPr>
        <w:t xml:space="preserve"> </w:t>
      </w:r>
      <w:r>
        <w:t>la</w:t>
      </w:r>
      <w:r>
        <w:rPr>
          <w:spacing w:val="-3"/>
        </w:rPr>
        <w:t xml:space="preserve"> </w:t>
      </w:r>
      <w:r>
        <w:t>Administración Pública</w:t>
      </w:r>
      <w:r>
        <w:rPr>
          <w:spacing w:val="-2"/>
        </w:rPr>
        <w:t xml:space="preserve"> </w:t>
      </w:r>
      <w:r>
        <w:t>Estatal</w:t>
      </w:r>
      <w:r>
        <w:rPr>
          <w:spacing w:val="-1"/>
        </w:rPr>
        <w:t xml:space="preserve"> </w:t>
      </w:r>
      <w:r>
        <w:t>para</w:t>
      </w:r>
      <w:r>
        <w:rPr>
          <w:spacing w:val="-1"/>
        </w:rPr>
        <w:t xml:space="preserve"> </w:t>
      </w:r>
      <w:r>
        <w:t>alcanzar</w:t>
      </w:r>
      <w:r>
        <w:rPr>
          <w:spacing w:val="-2"/>
        </w:rPr>
        <w:t xml:space="preserve"> </w:t>
      </w:r>
      <w:r>
        <w:t>la igualdad real y jurídica entre mujeres y hombres y la no discriminación.</w:t>
      </w:r>
    </w:p>
    <w:p w14:paraId="3EFCED2D" w14:textId="77777777" w:rsidR="00EC6C08" w:rsidRDefault="00EC6C08">
      <w:pPr>
        <w:pStyle w:val="Textoindependiente"/>
        <w:spacing w:before="43"/>
      </w:pPr>
    </w:p>
    <w:p w14:paraId="0823A128" w14:textId="77777777" w:rsidR="00EC6C08" w:rsidRDefault="00C331E9">
      <w:pPr>
        <w:pStyle w:val="Textoindependiente"/>
        <w:spacing w:line="276" w:lineRule="auto"/>
        <w:ind w:left="322" w:right="658" w:hanging="12"/>
        <w:jc w:val="both"/>
      </w:pPr>
      <w:r>
        <w:t>Este proceso se realizó con base en la siguiente metodología de trabajo para la armonización legislativa con perspectiva de género al Derecho Interno del Estado de Hidalgo:</w:t>
      </w:r>
    </w:p>
    <w:p w14:paraId="59EA2BC9" w14:textId="77777777" w:rsidR="00EC6C08" w:rsidRDefault="00C331E9">
      <w:pPr>
        <w:pStyle w:val="Prrafodelista"/>
        <w:numPr>
          <w:ilvl w:val="0"/>
          <w:numId w:val="2"/>
        </w:numPr>
        <w:tabs>
          <w:tab w:val="left" w:pos="1039"/>
          <w:tab w:val="left" w:pos="1041"/>
        </w:tabs>
        <w:spacing w:before="274" w:line="276" w:lineRule="auto"/>
        <w:ind w:left="1041" w:right="655"/>
        <w:jc w:val="both"/>
        <w:rPr>
          <w:sz w:val="24"/>
        </w:rPr>
      </w:pPr>
      <w:r>
        <w:rPr>
          <w:sz w:val="24"/>
        </w:rPr>
        <w:t>Identificar el documento Jurídico-administrativo</w:t>
      </w:r>
      <w:r>
        <w:rPr>
          <w:sz w:val="24"/>
          <w:vertAlign w:val="superscript"/>
        </w:rPr>
        <w:t>87</w:t>
      </w:r>
      <w:r>
        <w:rPr>
          <w:sz w:val="24"/>
        </w:rPr>
        <w:t xml:space="preserve"> en el cual se discrimina a las mujeres y/o no se</w:t>
      </w:r>
      <w:r>
        <w:rPr>
          <w:spacing w:val="40"/>
          <w:sz w:val="24"/>
        </w:rPr>
        <w:t xml:space="preserve"> </w:t>
      </w:r>
      <w:r>
        <w:rPr>
          <w:sz w:val="24"/>
        </w:rPr>
        <w:t>previene, atiende, sanciona o erradica la violencia contra las mujeres.</w:t>
      </w:r>
    </w:p>
    <w:p w14:paraId="079E96F7" w14:textId="77777777" w:rsidR="00EC6C08" w:rsidRDefault="00EC6C08">
      <w:pPr>
        <w:pStyle w:val="Textoindependiente"/>
        <w:spacing w:before="42"/>
      </w:pPr>
    </w:p>
    <w:p w14:paraId="6A122625" w14:textId="77777777" w:rsidR="00EC6C08" w:rsidRDefault="00C331E9">
      <w:pPr>
        <w:pStyle w:val="Prrafodelista"/>
        <w:numPr>
          <w:ilvl w:val="0"/>
          <w:numId w:val="2"/>
        </w:numPr>
        <w:tabs>
          <w:tab w:val="left" w:pos="1039"/>
          <w:tab w:val="left" w:pos="1041"/>
        </w:tabs>
        <w:spacing w:line="276" w:lineRule="auto"/>
        <w:ind w:left="1041" w:right="659"/>
        <w:jc w:val="both"/>
        <w:rPr>
          <w:sz w:val="24"/>
        </w:rPr>
      </w:pPr>
      <w:r>
        <w:rPr>
          <w:sz w:val="24"/>
        </w:rPr>
        <w:t>Seleccionar el documento Jurídico-administrativo del Poder Ejecutivo del Estado de Hidalgo vigente y/o los artículos o párrafos en donde se incorporará la perspectiva de género.</w:t>
      </w:r>
    </w:p>
    <w:p w14:paraId="554E3DEB" w14:textId="77777777" w:rsidR="00EC6C08" w:rsidRDefault="00EC6C08">
      <w:pPr>
        <w:pStyle w:val="Textoindependiente"/>
        <w:spacing w:before="42"/>
      </w:pPr>
    </w:p>
    <w:p w14:paraId="35AA5077" w14:textId="77777777" w:rsidR="00EC6C08" w:rsidRDefault="00C331E9">
      <w:pPr>
        <w:pStyle w:val="Prrafodelista"/>
        <w:numPr>
          <w:ilvl w:val="0"/>
          <w:numId w:val="2"/>
        </w:numPr>
        <w:tabs>
          <w:tab w:val="left" w:pos="1039"/>
          <w:tab w:val="left" w:pos="1041"/>
        </w:tabs>
        <w:spacing w:line="276" w:lineRule="auto"/>
        <w:ind w:left="1041" w:right="658"/>
        <w:jc w:val="both"/>
        <w:rPr>
          <w:sz w:val="24"/>
        </w:rPr>
      </w:pPr>
      <w:r>
        <w:rPr>
          <w:sz w:val="24"/>
        </w:rPr>
        <w:t xml:space="preserve">Detectar y señalar qué tipo de reforma(s) se realizará(n) para prevenir, atender, sancionar y erradicar la discriminación y/o violencia contra las </w:t>
      </w:r>
      <w:r>
        <w:rPr>
          <w:spacing w:val="-2"/>
          <w:sz w:val="24"/>
        </w:rPr>
        <w:t>mujeres.</w:t>
      </w:r>
    </w:p>
    <w:p w14:paraId="61DDB4E1" w14:textId="77777777" w:rsidR="00EC6C08" w:rsidRDefault="00EC6C08">
      <w:pPr>
        <w:pStyle w:val="Textoindependiente"/>
        <w:spacing w:before="42"/>
      </w:pPr>
    </w:p>
    <w:p w14:paraId="1170F8CD" w14:textId="77777777" w:rsidR="00EC6C08" w:rsidRDefault="00C331E9">
      <w:pPr>
        <w:pStyle w:val="Prrafodelista"/>
        <w:numPr>
          <w:ilvl w:val="0"/>
          <w:numId w:val="2"/>
        </w:numPr>
        <w:tabs>
          <w:tab w:val="left" w:pos="1039"/>
          <w:tab w:val="left" w:pos="1041"/>
        </w:tabs>
        <w:spacing w:line="276" w:lineRule="auto"/>
        <w:ind w:left="1041" w:right="662"/>
        <w:jc w:val="both"/>
        <w:rPr>
          <w:sz w:val="24"/>
        </w:rPr>
      </w:pPr>
      <w:r>
        <w:rPr>
          <w:sz w:val="24"/>
        </w:rPr>
        <w:t>Seleccionar el instrumento internacional</w:t>
      </w:r>
      <w:r>
        <w:rPr>
          <w:sz w:val="24"/>
          <w:vertAlign w:val="superscript"/>
        </w:rPr>
        <w:t>88</w:t>
      </w:r>
      <w:r>
        <w:rPr>
          <w:sz w:val="24"/>
        </w:rPr>
        <w:t xml:space="preserve"> por medio del cual se describirá</w:t>
      </w:r>
      <w:r>
        <w:rPr>
          <w:spacing w:val="40"/>
          <w:sz w:val="24"/>
        </w:rPr>
        <w:t xml:space="preserve"> </w:t>
      </w:r>
      <w:r>
        <w:rPr>
          <w:sz w:val="24"/>
        </w:rPr>
        <w:t>el compromiso del gobierno de México para eliminar la discriminación y/o atender, prevenir, sancionar y erradicar la violencia contra las mujeres.</w:t>
      </w:r>
    </w:p>
    <w:p w14:paraId="36059AE1" w14:textId="77777777" w:rsidR="00EC6C08" w:rsidRDefault="00C331E9">
      <w:pPr>
        <w:pStyle w:val="Textoindependiente"/>
        <w:spacing w:before="58"/>
        <w:rPr>
          <w:sz w:val="20"/>
        </w:rPr>
      </w:pPr>
      <w:r>
        <w:rPr>
          <w:noProof/>
        </w:rPr>
        <mc:AlternateContent>
          <mc:Choice Requires="wps">
            <w:drawing>
              <wp:anchor distT="0" distB="0" distL="0" distR="0" simplePos="0" relativeHeight="487603200" behindDoc="1" locked="0" layoutInCell="1" allowOverlap="1" wp14:anchorId="5F776C37" wp14:editId="037F7252">
                <wp:simplePos x="0" y="0"/>
                <wp:positionH relativeFrom="page">
                  <wp:posOffset>1309369</wp:posOffset>
                </wp:positionH>
                <wp:positionV relativeFrom="paragraph">
                  <wp:posOffset>198371</wp:posOffset>
                </wp:positionV>
                <wp:extent cx="1829435"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31543" id="Graphic 50" o:spid="_x0000_s1026" style="position:absolute;margin-left:103.1pt;margin-top:15.6pt;width:144.05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Jh4l74AAAAAkBAAAPAAAAZHJzL2Rvd25yZXYueG1sTI/BTsMwDIbv&#10;SLxDZCQuaEvXVhMrTaepiAMgBGyIc9aYpqJJSpJt4e0xJzhZtj/9/lyvkxnZEX0YnBWwmGfA0HZO&#10;DbYX8La7m10DC1FaJUdnUcA3Blg352e1rJQ72Vc8bmPPKMSGSgrQMU4V56HTaGSYuwkt7T6cNzJS&#10;63uuvDxRuBl5nmVLbuRg6YKWE7Yau8/twQhoU9rcPt/r7uoBX57ei5Vvi69HIS4v0uYGWMQU/2D4&#10;1Sd1aMhp7w5WBTYKyLNlTqiAYkGVgHJVFsD2NMhL4E3N/3/Q/AAAAP//AwBQSwECLQAUAAYACAAA&#10;ACEAtoM4kv4AAADhAQAAEwAAAAAAAAAAAAAAAAAAAAAAW0NvbnRlbnRfVHlwZXNdLnhtbFBLAQIt&#10;ABQABgAIAAAAIQA4/SH/1gAAAJQBAAALAAAAAAAAAAAAAAAAAC8BAABfcmVscy8ucmVsc1BLAQIt&#10;ABQABgAIAAAAIQBJGwo+HQIAAL0EAAAOAAAAAAAAAAAAAAAAAC4CAABkcnMvZTJvRG9jLnhtbFBL&#10;AQItABQABgAIAAAAIQAJh4l74AAAAAkBAAAPAAAAAAAAAAAAAAAAAHcEAABkcnMvZG93bnJldi54&#10;bWxQSwUGAAAAAAQABADzAAAAhAUAAAAA&#10;" path="m1829054,l,,,7620r1829054,l1829054,xe" fillcolor="black" stroked="f">
                <v:path arrowok="t"/>
                <w10:wrap type="topAndBottom" anchorx="page"/>
              </v:shape>
            </w:pict>
          </mc:Fallback>
        </mc:AlternateContent>
      </w:r>
    </w:p>
    <w:p w14:paraId="10136B61" w14:textId="77777777" w:rsidR="00EC6C08" w:rsidRDefault="00C331E9">
      <w:pPr>
        <w:spacing w:before="95" w:line="242" w:lineRule="auto"/>
        <w:ind w:left="322" w:right="657"/>
        <w:jc w:val="both"/>
        <w:rPr>
          <w:sz w:val="20"/>
        </w:rPr>
      </w:pPr>
      <w:r>
        <w:rPr>
          <w:sz w:val="20"/>
          <w:vertAlign w:val="superscript"/>
        </w:rPr>
        <w:t>86</w:t>
      </w:r>
      <w:r>
        <w:rPr>
          <w:sz w:val="20"/>
        </w:rPr>
        <w:t xml:space="preserve"> RANNAURO MELGAREJO, Elizardo, </w:t>
      </w:r>
      <w:r>
        <w:rPr>
          <w:i/>
          <w:sz w:val="20"/>
        </w:rPr>
        <w:t>Guía para la Armonización Legislativa con Perspectiva de Género al Derecho Interno del Estado de México</w:t>
      </w:r>
      <w:r>
        <w:rPr>
          <w:sz w:val="20"/>
        </w:rPr>
        <w:t>, Consejo Estatal de la Mujer y Bienestar Social, México, 2010.</w:t>
      </w:r>
    </w:p>
    <w:p w14:paraId="540B2035" w14:textId="77777777" w:rsidR="00EC6C08" w:rsidRDefault="00C331E9">
      <w:pPr>
        <w:ind w:left="322" w:right="658"/>
        <w:jc w:val="both"/>
        <w:rPr>
          <w:sz w:val="20"/>
        </w:rPr>
      </w:pPr>
      <w:r>
        <w:rPr>
          <w:sz w:val="20"/>
          <w:vertAlign w:val="superscript"/>
        </w:rPr>
        <w:t>87</w:t>
      </w:r>
      <w:r>
        <w:rPr>
          <w:sz w:val="20"/>
        </w:rPr>
        <w:t xml:space="preserve"> a) Decretos; b) Acuerdos; c) Convenios; d) Circulares; e) Oficios-circulares; f) Programas; g) Manuales; h) Instructivos; i) Reglas; j) Planes; k) Normas; l)Aclaraciones; m) Estatutos; n)</w:t>
      </w:r>
      <w:r>
        <w:rPr>
          <w:spacing w:val="40"/>
          <w:sz w:val="20"/>
        </w:rPr>
        <w:t xml:space="preserve"> </w:t>
      </w:r>
      <w:r>
        <w:rPr>
          <w:sz w:val="20"/>
        </w:rPr>
        <w:t>Contratos administrativos; o) Condiciones Generales; q) Órdenes; r) Resoluciones; s) Bases, políticas y lineamientos; t) y Declaratorias.</w:t>
      </w:r>
    </w:p>
    <w:p w14:paraId="49DF8564" w14:textId="77777777" w:rsidR="00EC6C08" w:rsidRDefault="00C331E9">
      <w:pPr>
        <w:spacing w:line="242" w:lineRule="auto"/>
        <w:ind w:left="322" w:right="657"/>
        <w:jc w:val="both"/>
        <w:rPr>
          <w:sz w:val="20"/>
        </w:rPr>
      </w:pPr>
      <w:r>
        <w:rPr>
          <w:sz w:val="20"/>
          <w:vertAlign w:val="superscript"/>
        </w:rPr>
        <w:t>88</w:t>
      </w:r>
      <w:r>
        <w:rPr>
          <w:b/>
          <w:sz w:val="20"/>
        </w:rPr>
        <w:t xml:space="preserve">Sistema Universal: </w:t>
      </w:r>
      <w:r>
        <w:rPr>
          <w:sz w:val="20"/>
        </w:rPr>
        <w:t>Convención Internacional sobre la Eliminación de todas las formas de Discriminación Racial, 1965; Pacto Internacional de Derechos Económicos, Sociales y Culturales, 1966; Pacto Internacional de Derechos Civiles y Políticos, 1966; Convención sobre la Eliminación</w:t>
      </w:r>
    </w:p>
    <w:p w14:paraId="1F0D3C00" w14:textId="77777777" w:rsidR="00EC6C08" w:rsidRDefault="00EC6C08">
      <w:pPr>
        <w:spacing w:line="242" w:lineRule="auto"/>
        <w:jc w:val="both"/>
        <w:rPr>
          <w:sz w:val="20"/>
        </w:rPr>
        <w:sectPr w:rsidR="00EC6C08">
          <w:pgSz w:w="12240" w:h="15840"/>
          <w:pgMar w:top="1800" w:right="1040" w:bottom="1260" w:left="1380" w:header="0" w:footer="1080" w:gutter="0"/>
          <w:cols w:space="720"/>
        </w:sectPr>
      </w:pPr>
    </w:p>
    <w:p w14:paraId="59C38A57" w14:textId="77777777" w:rsidR="00EC6C08" w:rsidRDefault="00C331E9">
      <w:pPr>
        <w:pStyle w:val="Prrafodelista"/>
        <w:numPr>
          <w:ilvl w:val="0"/>
          <w:numId w:val="2"/>
        </w:numPr>
        <w:tabs>
          <w:tab w:val="left" w:pos="1039"/>
          <w:tab w:val="left" w:pos="1041"/>
        </w:tabs>
        <w:spacing w:before="73" w:line="276" w:lineRule="auto"/>
        <w:ind w:left="1041" w:right="664"/>
        <w:jc w:val="both"/>
        <w:rPr>
          <w:sz w:val="24"/>
        </w:rPr>
      </w:pPr>
      <w:r>
        <w:rPr>
          <w:sz w:val="24"/>
        </w:rPr>
        <w:lastRenderedPageBreak/>
        <w:t>Identificar a que sistema internacional pertenece el compromiso internacional suscrito por México.</w:t>
      </w:r>
      <w:r>
        <w:rPr>
          <w:sz w:val="24"/>
          <w:vertAlign w:val="superscript"/>
        </w:rPr>
        <w:t>89</w:t>
      </w:r>
    </w:p>
    <w:p w14:paraId="3D9F0A3E" w14:textId="77777777" w:rsidR="00EC6C08" w:rsidRDefault="00EC6C08">
      <w:pPr>
        <w:pStyle w:val="Textoindependiente"/>
        <w:spacing w:before="40"/>
      </w:pPr>
    </w:p>
    <w:p w14:paraId="1958AFD0" w14:textId="77777777" w:rsidR="00EC6C08" w:rsidRDefault="00C331E9">
      <w:pPr>
        <w:pStyle w:val="Prrafodelista"/>
        <w:numPr>
          <w:ilvl w:val="0"/>
          <w:numId w:val="2"/>
        </w:numPr>
        <w:tabs>
          <w:tab w:val="left" w:pos="1039"/>
          <w:tab w:val="left" w:pos="1041"/>
        </w:tabs>
        <w:spacing w:line="276" w:lineRule="auto"/>
        <w:ind w:left="1041" w:right="663"/>
        <w:jc w:val="both"/>
        <w:rPr>
          <w:sz w:val="24"/>
        </w:rPr>
      </w:pPr>
      <w:r>
        <w:rPr>
          <w:sz w:val="24"/>
        </w:rPr>
        <w:t>Seleccionar el o los artículo(s) del instrumento internacional en el cual se describirá el compromiso de gobierno de México para eliminar la discriminación a las mujeres y/o atender, prevenir, sancionar y erradicar la violencia contra las mujeres por medio del cual(es) se fundamentará la propuesta de armonización legislativa.</w:t>
      </w:r>
    </w:p>
    <w:p w14:paraId="7A5D7661" w14:textId="77777777" w:rsidR="00EC6C08" w:rsidRDefault="00EC6C08">
      <w:pPr>
        <w:pStyle w:val="Textoindependiente"/>
        <w:spacing w:before="43"/>
      </w:pPr>
    </w:p>
    <w:p w14:paraId="6E9373CD" w14:textId="77777777" w:rsidR="00EC6C08" w:rsidRDefault="00C331E9">
      <w:pPr>
        <w:pStyle w:val="Prrafodelista"/>
        <w:numPr>
          <w:ilvl w:val="0"/>
          <w:numId w:val="2"/>
        </w:numPr>
        <w:tabs>
          <w:tab w:val="left" w:pos="1039"/>
          <w:tab w:val="left" w:pos="1041"/>
        </w:tabs>
        <w:spacing w:line="276" w:lineRule="auto"/>
        <w:ind w:left="1041"/>
        <w:jc w:val="both"/>
        <w:rPr>
          <w:sz w:val="24"/>
        </w:rPr>
      </w:pPr>
      <w:r>
        <w:rPr>
          <w:sz w:val="24"/>
        </w:rPr>
        <w:t>Identificar el mecanismo convencional de vigilancia de los derechos humanos</w:t>
      </w:r>
      <w:r>
        <w:rPr>
          <w:sz w:val="24"/>
          <w:vertAlign w:val="superscript"/>
        </w:rPr>
        <w:t>90</w:t>
      </w:r>
      <w:r>
        <w:rPr>
          <w:sz w:val="24"/>
        </w:rPr>
        <w:t xml:space="preserve"> y/o la relatorías especiales y/o expertos independientes</w:t>
      </w:r>
      <w:r>
        <w:rPr>
          <w:sz w:val="24"/>
          <w:vertAlign w:val="superscript"/>
        </w:rPr>
        <w:t>91</w:t>
      </w:r>
      <w:r>
        <w:rPr>
          <w:sz w:val="24"/>
        </w:rPr>
        <w:t xml:space="preserve"> en la</w:t>
      </w:r>
    </w:p>
    <w:p w14:paraId="29CE7663" w14:textId="77777777" w:rsidR="00EC6C08" w:rsidRDefault="00C331E9">
      <w:pPr>
        <w:pStyle w:val="Textoindependiente"/>
        <w:spacing w:before="93"/>
        <w:rPr>
          <w:sz w:val="20"/>
        </w:rPr>
      </w:pPr>
      <w:r>
        <w:rPr>
          <w:noProof/>
        </w:rPr>
        <mc:AlternateContent>
          <mc:Choice Requires="wps">
            <w:drawing>
              <wp:anchor distT="0" distB="0" distL="0" distR="0" simplePos="0" relativeHeight="487603712" behindDoc="1" locked="0" layoutInCell="1" allowOverlap="1" wp14:anchorId="4B515C53" wp14:editId="0B4FC043">
                <wp:simplePos x="0" y="0"/>
                <wp:positionH relativeFrom="page">
                  <wp:posOffset>1309369</wp:posOffset>
                </wp:positionH>
                <wp:positionV relativeFrom="paragraph">
                  <wp:posOffset>220401</wp:posOffset>
                </wp:positionV>
                <wp:extent cx="49282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8235" cy="7620"/>
                        </a:xfrm>
                        <a:custGeom>
                          <a:avLst/>
                          <a:gdLst/>
                          <a:ahLst/>
                          <a:cxnLst/>
                          <a:rect l="l" t="t" r="r" b="b"/>
                          <a:pathLst>
                            <a:path w="4928235" h="7620">
                              <a:moveTo>
                                <a:pt x="4927981" y="0"/>
                              </a:moveTo>
                              <a:lnTo>
                                <a:pt x="0" y="0"/>
                              </a:lnTo>
                              <a:lnTo>
                                <a:pt x="0" y="7620"/>
                              </a:lnTo>
                              <a:lnTo>
                                <a:pt x="4927981" y="7620"/>
                              </a:lnTo>
                              <a:lnTo>
                                <a:pt x="49279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A2E535" id="Graphic 51" o:spid="_x0000_s1026" style="position:absolute;margin-left:103.1pt;margin-top:17.35pt;width:388.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49282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TpHgIAAL0EAAAOAAAAZHJzL2Uyb0RvYy54bWysVN9v0zAQfkfif7D8TtMW2Lqo6YQ2DSFN&#10;Y9KKeHYcp4lwfMbnNul/z9mpswieQOTBOfs+X77vfmR7O3SanZTDFkzBV4slZ8pIqFpzKPi3/cO7&#10;DWfohamEBqMKflbIb3dv32x7m6s1NKAr5RgFMZj3tuCN9zbPMpSN6gQuwCpDzhpcJzxt3SGrnOgp&#10;eqez9XJ5lfXgKutAKkQ6vR+dfBfj17WS/mtdo/JMF5y4+bi6uJZhzXZbkR+csE0rLzTEP7DoRGvo&#10;o1Ooe+EFO7r2j1BdKx0g1H4hocugrlupogZSs1r+pualEVZFLZQctFOa8P+FlU+nF/vsAnW0jyB/&#10;IGUk6y3mkyds8IIZatcFLBFnQ8ziecqiGjyTdPjhZr1Zv//ImSTf9dU6JjkTeborj+g/K4hxxOkR&#10;/ViDKlmiSZYcTDIdVTLUUMcaes6oho4zqmE51tAKH+4FcsFk/YxIc+ERnB2c1B4izAcJxPb6ZrPi&#10;LAkhpq8YbeZYaqAZKvnS28Z4I2YmO7nTe4TNP/tX4JTNFE5qQBVqNuqejJgLOpxnG0G31UOrdZCP&#10;7lDeacdOIoxGfEIm6coMFjthLH5ogxKq87NjPc1LwfHnUTjFmf5iqCHDcCXDJaNMhvP6DuIIxsw7&#10;9Pvhu3CWWTIL7ql3niC1u8hTWwRREzbcNPDp6KFuQ89EbiOjy4ZmJAq4zHMYwvk+ol7/OrtfAAAA&#10;//8DAFBLAwQUAAYACAAAACEAJGnN6uAAAAAJAQAADwAAAGRycy9kb3ducmV2LnhtbEyPTU/DMAyG&#10;70j8h8hI3FhKN8ZWmk6oaCeEtK8D3LLGNNUap2qyrf33mBMcbT96/bz5anCtuGAfGk8KHicJCKTK&#10;m4ZqBYf9+mEBIkRNRreeUMGIAVbF7U2uM+OvtMXLLtaCQyhkWoGNscukDJVFp8PEd0h8+/a905HH&#10;vpam11cOd61Mk2QunW6IP1jdYWmxOu3OTsGwf//Az03p1tuT3bx9zcZDKEel7u+G1xcQEYf4B8Ov&#10;PqtDwU5HfyYTRKsgTeYpowqms2cQDCwX6RTEkRdPS5BFLv83KH4AAAD//wMAUEsBAi0AFAAGAAgA&#10;AAAhALaDOJL+AAAA4QEAABMAAAAAAAAAAAAAAAAAAAAAAFtDb250ZW50X1R5cGVzXS54bWxQSwEC&#10;LQAUAAYACAAAACEAOP0h/9YAAACUAQAACwAAAAAAAAAAAAAAAAAvAQAAX3JlbHMvLnJlbHNQSwEC&#10;LQAUAAYACAAAACEAet1E6R4CAAC9BAAADgAAAAAAAAAAAAAAAAAuAgAAZHJzL2Uyb0RvYy54bWxQ&#10;SwECLQAUAAYACAAAACEAJGnN6uAAAAAJAQAADwAAAAAAAAAAAAAAAAB4BAAAZHJzL2Rvd25yZXYu&#10;eG1sUEsFBgAAAAAEAAQA8wAAAIUFAAAAAA==&#10;" path="m4927981,l,,,7620r4927981,l4927981,xe" fillcolor="black" stroked="f">
                <v:path arrowok="t"/>
                <w10:wrap type="topAndBottom" anchorx="page"/>
              </v:shape>
            </w:pict>
          </mc:Fallback>
        </mc:AlternateContent>
      </w:r>
    </w:p>
    <w:p w14:paraId="70A071A1" w14:textId="77777777" w:rsidR="00EC6C08" w:rsidRDefault="00C331E9">
      <w:pPr>
        <w:spacing w:before="98"/>
        <w:ind w:left="322" w:right="657"/>
        <w:jc w:val="both"/>
        <w:rPr>
          <w:sz w:val="20"/>
        </w:rPr>
      </w:pPr>
      <w:r>
        <w:rPr>
          <w:sz w:val="20"/>
        </w:rPr>
        <w:t>de</w:t>
      </w:r>
      <w:r>
        <w:rPr>
          <w:spacing w:val="-5"/>
          <w:sz w:val="20"/>
        </w:rPr>
        <w:t xml:space="preserve"> </w:t>
      </w:r>
      <w:r>
        <w:rPr>
          <w:sz w:val="20"/>
        </w:rPr>
        <w:t>Todas</w:t>
      </w:r>
      <w:r>
        <w:rPr>
          <w:spacing w:val="-3"/>
          <w:sz w:val="20"/>
        </w:rPr>
        <w:t xml:space="preserve"> </w:t>
      </w:r>
      <w:r>
        <w:rPr>
          <w:sz w:val="20"/>
        </w:rPr>
        <w:t>las</w:t>
      </w:r>
      <w:r>
        <w:rPr>
          <w:spacing w:val="-3"/>
          <w:sz w:val="20"/>
        </w:rPr>
        <w:t xml:space="preserve"> </w:t>
      </w:r>
      <w:r>
        <w:rPr>
          <w:sz w:val="20"/>
        </w:rPr>
        <w:t>Formas</w:t>
      </w:r>
      <w:r>
        <w:rPr>
          <w:spacing w:val="-3"/>
          <w:sz w:val="20"/>
        </w:rPr>
        <w:t xml:space="preserve"> </w:t>
      </w:r>
      <w:r>
        <w:rPr>
          <w:sz w:val="20"/>
        </w:rPr>
        <w:t>de</w:t>
      </w:r>
      <w:r>
        <w:rPr>
          <w:spacing w:val="-5"/>
          <w:sz w:val="20"/>
        </w:rPr>
        <w:t xml:space="preserve"> </w:t>
      </w:r>
      <w:r>
        <w:rPr>
          <w:sz w:val="20"/>
        </w:rPr>
        <w:t>Discriminación</w:t>
      </w:r>
      <w:r>
        <w:rPr>
          <w:spacing w:val="-5"/>
          <w:sz w:val="20"/>
        </w:rPr>
        <w:t xml:space="preserve"> </w:t>
      </w:r>
      <w:r>
        <w:rPr>
          <w:sz w:val="20"/>
        </w:rPr>
        <w:t>contra la</w:t>
      </w:r>
      <w:r>
        <w:rPr>
          <w:spacing w:val="-2"/>
          <w:sz w:val="20"/>
        </w:rPr>
        <w:t xml:space="preserve"> </w:t>
      </w:r>
      <w:r>
        <w:rPr>
          <w:sz w:val="20"/>
        </w:rPr>
        <w:t>Mujer,</w:t>
      </w:r>
      <w:r>
        <w:rPr>
          <w:spacing w:val="-4"/>
          <w:sz w:val="20"/>
        </w:rPr>
        <w:t xml:space="preserve"> </w:t>
      </w:r>
      <w:r>
        <w:rPr>
          <w:sz w:val="20"/>
        </w:rPr>
        <w:t>1979;</w:t>
      </w:r>
      <w:r>
        <w:rPr>
          <w:spacing w:val="-4"/>
          <w:sz w:val="20"/>
        </w:rPr>
        <w:t xml:space="preserve"> </w:t>
      </w:r>
      <w:r>
        <w:rPr>
          <w:sz w:val="20"/>
        </w:rPr>
        <w:t>Convención</w:t>
      </w:r>
      <w:r>
        <w:rPr>
          <w:spacing w:val="-5"/>
          <w:sz w:val="20"/>
        </w:rPr>
        <w:t xml:space="preserve"> </w:t>
      </w:r>
      <w:r>
        <w:rPr>
          <w:sz w:val="20"/>
        </w:rPr>
        <w:t>contra</w:t>
      </w:r>
      <w:r>
        <w:rPr>
          <w:spacing w:val="-2"/>
          <w:sz w:val="20"/>
        </w:rPr>
        <w:t xml:space="preserve"> </w:t>
      </w:r>
      <w:r>
        <w:rPr>
          <w:sz w:val="20"/>
        </w:rPr>
        <w:t>la</w:t>
      </w:r>
      <w:r>
        <w:rPr>
          <w:spacing w:val="-4"/>
          <w:sz w:val="20"/>
        </w:rPr>
        <w:t xml:space="preserve"> </w:t>
      </w:r>
      <w:r>
        <w:rPr>
          <w:sz w:val="20"/>
        </w:rPr>
        <w:t>Tortura y</w:t>
      </w:r>
      <w:r>
        <w:rPr>
          <w:spacing w:val="-6"/>
          <w:sz w:val="20"/>
        </w:rPr>
        <w:t xml:space="preserve"> </w:t>
      </w:r>
      <w:r>
        <w:rPr>
          <w:sz w:val="20"/>
        </w:rPr>
        <w:t>Otros Tratos o Penas Crueles, Inhumanos o Degradantes, 1984. Convención sobre los Derechos del Niño, 1989. Convención Internacional sobre la protección de los derechos de todos los</w:t>
      </w:r>
      <w:r>
        <w:rPr>
          <w:spacing w:val="40"/>
          <w:sz w:val="20"/>
        </w:rPr>
        <w:t xml:space="preserve"> </w:t>
      </w:r>
      <w:r>
        <w:rPr>
          <w:sz w:val="20"/>
        </w:rPr>
        <w:t>trabajadores migratorios y de sus familiares. 1990. Estatuto de Roma de la Corte Penal Internacional, 1998. Protocolo Facultativo de la Convención sobre los Derechos del Niño relativo a la venta de niños, la prostitución infantil y la utilización de niños en la pornografía, 2000. Protocolo para prevenir, reprimir y sancionar la t</w:t>
      </w:r>
      <w:r>
        <w:rPr>
          <w:sz w:val="20"/>
        </w:rPr>
        <w:t>rata de personas, especialmente mujeres y niños, que complementa la Convención de las naciones unidas contra la Delincuencia Organizada Transnacional, 2000. Resolución 1325 del Consejo de Seguridad de las naciones Unidas, 2000. Convención sobre</w:t>
      </w:r>
      <w:r>
        <w:rPr>
          <w:spacing w:val="40"/>
          <w:sz w:val="20"/>
        </w:rPr>
        <w:t xml:space="preserve"> </w:t>
      </w:r>
      <w:r>
        <w:rPr>
          <w:sz w:val="20"/>
        </w:rPr>
        <w:t xml:space="preserve">los Derechos de las Personas con Discapacidad. 2006, entre otros. </w:t>
      </w:r>
      <w:r>
        <w:rPr>
          <w:b/>
          <w:sz w:val="20"/>
        </w:rPr>
        <w:t xml:space="preserve">Sistema Interamericano: </w:t>
      </w:r>
      <w:r>
        <w:rPr>
          <w:sz w:val="20"/>
        </w:rPr>
        <w:t>Declaración Americana de los Derechos y Deberes del Hombre, Convención Americana sobre Derechos Humanos, Convención Interamericana para Prevenir y Sancionar la Tortura, Convenci</w:t>
      </w:r>
      <w:r>
        <w:rPr>
          <w:sz w:val="20"/>
        </w:rPr>
        <w:t>ón Interamericana sobre Desaparición Forzada de Personas, Convención Internacional para la Eliminación de Todas las Formas de Discriminación contra las Personas con Discapacidad, Carta de la Organización de Estados Americanos, entre otros.</w:t>
      </w:r>
    </w:p>
    <w:p w14:paraId="56341A22" w14:textId="77777777" w:rsidR="00EC6C08" w:rsidRDefault="00C331E9">
      <w:pPr>
        <w:spacing w:line="229" w:lineRule="exact"/>
        <w:ind w:left="322"/>
        <w:jc w:val="both"/>
        <w:rPr>
          <w:i/>
          <w:sz w:val="20"/>
        </w:rPr>
      </w:pPr>
      <w:r>
        <w:rPr>
          <w:sz w:val="20"/>
          <w:vertAlign w:val="superscript"/>
        </w:rPr>
        <w:t>89</w:t>
      </w:r>
      <w:r>
        <w:rPr>
          <w:i/>
          <w:sz w:val="20"/>
        </w:rPr>
        <w:t>Op.</w:t>
      </w:r>
      <w:r>
        <w:rPr>
          <w:i/>
          <w:spacing w:val="-8"/>
          <w:sz w:val="20"/>
        </w:rPr>
        <w:t xml:space="preserve"> </w:t>
      </w:r>
      <w:r>
        <w:rPr>
          <w:i/>
          <w:spacing w:val="-4"/>
          <w:sz w:val="20"/>
        </w:rPr>
        <w:t>Cit.</w:t>
      </w:r>
    </w:p>
    <w:p w14:paraId="27DB72E1" w14:textId="77777777" w:rsidR="00EC6C08" w:rsidRDefault="00C331E9">
      <w:pPr>
        <w:ind w:left="322" w:right="659"/>
        <w:jc w:val="both"/>
        <w:rPr>
          <w:sz w:val="20"/>
        </w:rPr>
      </w:pPr>
      <w:r>
        <w:rPr>
          <w:sz w:val="20"/>
          <w:vertAlign w:val="superscript"/>
        </w:rPr>
        <w:t>90</w:t>
      </w:r>
      <w:r>
        <w:rPr>
          <w:sz w:val="20"/>
        </w:rPr>
        <w:t xml:space="preserve"> Los organismos de supervisión de los tratados internacionales de los derechos humanos son los siguientes: </w:t>
      </w:r>
      <w:r>
        <w:rPr>
          <w:b/>
          <w:sz w:val="20"/>
        </w:rPr>
        <w:t xml:space="preserve">Sistema Universal. </w:t>
      </w:r>
      <w:r>
        <w:rPr>
          <w:sz w:val="20"/>
        </w:rPr>
        <w:t xml:space="preserve">Comité de Derechos Humanos, Comité de Derechos Económicos, Sociales y Culturales, Comité para la Eliminación de la Discriminación Racial, Comité para la Eliminación de Todas las Formas de Violencia contra la Mujer, Comité contra la Tortura, Comité sobre los Derechos del Niño, Comité sobre los Derechos de Todos los Trabajadores Migratorios y sus Familias, Comité contra la Tortura. </w:t>
      </w:r>
      <w:r>
        <w:rPr>
          <w:b/>
          <w:sz w:val="20"/>
        </w:rPr>
        <w:t>Sis</w:t>
      </w:r>
      <w:r>
        <w:rPr>
          <w:b/>
          <w:sz w:val="20"/>
        </w:rPr>
        <w:t xml:space="preserve">tema Interamericano: </w:t>
      </w:r>
      <w:r>
        <w:rPr>
          <w:sz w:val="20"/>
        </w:rPr>
        <w:t>Comité de Expertas/os del Mecanismo de la Implementación de la Convención Interamericana para prevenir, atender, sancionar y erradicar la violencia contra la mujer, “Convención de Belem do Pará”, entre otros.</w:t>
      </w:r>
    </w:p>
    <w:p w14:paraId="28D2E420" w14:textId="77777777" w:rsidR="00EC6C08" w:rsidRDefault="00C331E9">
      <w:pPr>
        <w:spacing w:before="2"/>
        <w:ind w:left="322" w:right="660"/>
        <w:jc w:val="both"/>
        <w:rPr>
          <w:sz w:val="20"/>
        </w:rPr>
      </w:pPr>
      <w:r>
        <w:rPr>
          <w:sz w:val="20"/>
          <w:vertAlign w:val="superscript"/>
        </w:rPr>
        <w:t>91</w:t>
      </w:r>
      <w:r>
        <w:rPr>
          <w:sz w:val="20"/>
        </w:rPr>
        <w:t xml:space="preserve"> Existen mecanismos establecidos fuera del marco de los tratados internacionales, los cuales pueden ser específicos para determinados países, o bien, tener carácter temático y son conocidos como</w:t>
      </w:r>
      <w:r>
        <w:rPr>
          <w:spacing w:val="-8"/>
          <w:sz w:val="20"/>
        </w:rPr>
        <w:t xml:space="preserve"> </w:t>
      </w:r>
      <w:r>
        <w:rPr>
          <w:sz w:val="20"/>
        </w:rPr>
        <w:t>mecanismos</w:t>
      </w:r>
      <w:r>
        <w:rPr>
          <w:spacing w:val="-6"/>
          <w:sz w:val="20"/>
        </w:rPr>
        <w:t xml:space="preserve"> </w:t>
      </w:r>
      <w:r>
        <w:rPr>
          <w:sz w:val="20"/>
        </w:rPr>
        <w:t>extraconvencionales</w:t>
      </w:r>
      <w:r>
        <w:rPr>
          <w:spacing w:val="-6"/>
          <w:sz w:val="20"/>
        </w:rPr>
        <w:t xml:space="preserve"> </w:t>
      </w:r>
      <w:r>
        <w:rPr>
          <w:sz w:val="20"/>
        </w:rPr>
        <w:t>(relatores especiales/expertos</w:t>
      </w:r>
      <w:r>
        <w:rPr>
          <w:spacing w:val="-6"/>
          <w:sz w:val="20"/>
        </w:rPr>
        <w:t xml:space="preserve"> </w:t>
      </w:r>
      <w:r>
        <w:rPr>
          <w:sz w:val="20"/>
        </w:rPr>
        <w:t>independientes,</w:t>
      </w:r>
      <w:r>
        <w:rPr>
          <w:spacing w:val="-7"/>
          <w:sz w:val="20"/>
        </w:rPr>
        <w:t xml:space="preserve"> </w:t>
      </w:r>
      <w:r>
        <w:rPr>
          <w:sz w:val="20"/>
        </w:rPr>
        <w:t xml:space="preserve">destacando los siguientes: </w:t>
      </w:r>
      <w:r>
        <w:rPr>
          <w:b/>
          <w:sz w:val="20"/>
        </w:rPr>
        <w:t xml:space="preserve">Sistema Universal: </w:t>
      </w:r>
      <w:r>
        <w:rPr>
          <w:sz w:val="20"/>
        </w:rPr>
        <w:t>Relator Especial de la Comisión de Derechos Humanos sobre</w:t>
      </w:r>
      <w:r>
        <w:rPr>
          <w:spacing w:val="40"/>
          <w:sz w:val="20"/>
        </w:rPr>
        <w:t xml:space="preserve"> </w:t>
      </w:r>
      <w:r>
        <w:rPr>
          <w:sz w:val="20"/>
        </w:rPr>
        <w:t>la Independencia de Jueces y Magistrados; Relator Especial sobre Vivienda Adecuada como un Elemento Integrante del Derecho a un Nivel d</w:t>
      </w:r>
      <w:r>
        <w:rPr>
          <w:sz w:val="20"/>
        </w:rPr>
        <w:t xml:space="preserve">e Vida Adecuado; Relatora Especial sobre los Derechos Humanos de los Migrantes; Representante del Secretario General para los Desplazados Internos; Presidente del Grupo de Trabajo sobre Detención Arbitraria de la Comisión de Derechos Humanos de la ONU; Relator Especial de la Comisión de Derechos Humanos sobre la situación de los derechos humanos y las libertades fundamentales de los indígenas; Misión de Expertos Internacionales de la ONU, Oficina de las Naciones Unidas contra la Droga y el Delito; Relatora </w:t>
      </w:r>
      <w:r>
        <w:rPr>
          <w:sz w:val="20"/>
        </w:rPr>
        <w:t>Especial sobre la violencia contra la mujer, sus causas y consecuencias. Relator Especial sobre Venta de Niños, Prostitución y Pornografía Infantil; Relator Especial de la ONU sobre Vivienda Adecuada</w:t>
      </w:r>
      <w:r>
        <w:rPr>
          <w:spacing w:val="40"/>
          <w:sz w:val="20"/>
        </w:rPr>
        <w:t xml:space="preserve"> </w:t>
      </w:r>
      <w:r>
        <w:rPr>
          <w:sz w:val="20"/>
        </w:rPr>
        <w:t>como</w:t>
      </w:r>
      <w:r>
        <w:rPr>
          <w:spacing w:val="40"/>
          <w:sz w:val="20"/>
        </w:rPr>
        <w:t xml:space="preserve"> </w:t>
      </w:r>
      <w:r>
        <w:rPr>
          <w:sz w:val="20"/>
        </w:rPr>
        <w:t>un</w:t>
      </w:r>
      <w:r>
        <w:rPr>
          <w:spacing w:val="40"/>
          <w:sz w:val="20"/>
        </w:rPr>
        <w:t xml:space="preserve"> </w:t>
      </w:r>
      <w:r>
        <w:rPr>
          <w:sz w:val="20"/>
        </w:rPr>
        <w:t>Elemento</w:t>
      </w:r>
      <w:r>
        <w:rPr>
          <w:spacing w:val="40"/>
          <w:sz w:val="20"/>
        </w:rPr>
        <w:t xml:space="preserve"> </w:t>
      </w:r>
      <w:r>
        <w:rPr>
          <w:sz w:val="20"/>
        </w:rPr>
        <w:t>Integrante</w:t>
      </w:r>
      <w:r>
        <w:rPr>
          <w:spacing w:val="40"/>
          <w:sz w:val="20"/>
        </w:rPr>
        <w:t xml:space="preserve"> </w:t>
      </w:r>
      <w:r>
        <w:rPr>
          <w:sz w:val="20"/>
        </w:rPr>
        <w:t>del</w:t>
      </w:r>
      <w:r>
        <w:rPr>
          <w:spacing w:val="40"/>
          <w:sz w:val="20"/>
        </w:rPr>
        <w:t xml:space="preserve"> </w:t>
      </w:r>
      <w:r>
        <w:rPr>
          <w:sz w:val="20"/>
        </w:rPr>
        <w:t>Derecho</w:t>
      </w:r>
      <w:r>
        <w:rPr>
          <w:spacing w:val="40"/>
          <w:sz w:val="20"/>
        </w:rPr>
        <w:t xml:space="preserve"> </w:t>
      </w:r>
      <w:r>
        <w:rPr>
          <w:sz w:val="20"/>
        </w:rPr>
        <w:t>a</w:t>
      </w:r>
      <w:r>
        <w:rPr>
          <w:spacing w:val="40"/>
          <w:sz w:val="20"/>
        </w:rPr>
        <w:t xml:space="preserve"> </w:t>
      </w:r>
      <w:r>
        <w:rPr>
          <w:sz w:val="20"/>
        </w:rPr>
        <w:t>un</w:t>
      </w:r>
      <w:r>
        <w:rPr>
          <w:spacing w:val="40"/>
          <w:sz w:val="20"/>
        </w:rPr>
        <w:t xml:space="preserve"> </w:t>
      </w:r>
      <w:r>
        <w:rPr>
          <w:sz w:val="20"/>
        </w:rPr>
        <w:t>Nivel</w:t>
      </w:r>
      <w:r>
        <w:rPr>
          <w:spacing w:val="40"/>
          <w:sz w:val="20"/>
        </w:rPr>
        <w:t xml:space="preserve"> </w:t>
      </w:r>
      <w:r>
        <w:rPr>
          <w:sz w:val="20"/>
        </w:rPr>
        <w:t>de</w:t>
      </w:r>
      <w:r>
        <w:rPr>
          <w:spacing w:val="40"/>
          <w:sz w:val="20"/>
        </w:rPr>
        <w:t xml:space="preserve"> </w:t>
      </w:r>
      <w:r>
        <w:rPr>
          <w:sz w:val="20"/>
        </w:rPr>
        <w:t>Vida</w:t>
      </w:r>
      <w:r>
        <w:rPr>
          <w:spacing w:val="40"/>
          <w:sz w:val="20"/>
        </w:rPr>
        <w:t xml:space="preserve"> </w:t>
      </w:r>
      <w:r>
        <w:rPr>
          <w:sz w:val="20"/>
        </w:rPr>
        <w:t>Adecuado;</w:t>
      </w:r>
      <w:r>
        <w:rPr>
          <w:spacing w:val="40"/>
          <w:sz w:val="20"/>
        </w:rPr>
        <w:t xml:space="preserve"> </w:t>
      </w:r>
      <w:r>
        <w:rPr>
          <w:sz w:val="20"/>
        </w:rPr>
        <w:t>Relator</w:t>
      </w:r>
    </w:p>
    <w:p w14:paraId="3D8676EB" w14:textId="77777777" w:rsidR="00EC6C08" w:rsidRDefault="00EC6C08">
      <w:pPr>
        <w:jc w:val="both"/>
        <w:rPr>
          <w:sz w:val="20"/>
        </w:rPr>
        <w:sectPr w:rsidR="00EC6C08">
          <w:pgSz w:w="12240" w:h="15840"/>
          <w:pgMar w:top="1660" w:right="1040" w:bottom="1260" w:left="1380" w:header="0" w:footer="1080" w:gutter="0"/>
          <w:cols w:space="720"/>
        </w:sectPr>
      </w:pPr>
    </w:p>
    <w:p w14:paraId="6A8CE04C" w14:textId="77777777" w:rsidR="00EC6C08" w:rsidRDefault="00C331E9">
      <w:pPr>
        <w:pStyle w:val="Textoindependiente"/>
        <w:spacing w:before="74" w:line="276" w:lineRule="auto"/>
        <w:ind w:left="1041" w:right="661"/>
        <w:jc w:val="both"/>
      </w:pPr>
      <w:r>
        <w:lastRenderedPageBreak/>
        <w:t xml:space="preserve">agenda internacional que han emitido observaciones y/o recomendaciones al gobierno de México para eliminar la discriminación a las mujeres y/o atender, prevenir, sancionar y erradicar la violencia hacia las mujeres por medio del cual(es) se fundamentará la propuesta de armonización </w:t>
      </w:r>
      <w:r>
        <w:rPr>
          <w:spacing w:val="-2"/>
        </w:rPr>
        <w:t>legislativa.</w:t>
      </w:r>
    </w:p>
    <w:p w14:paraId="3985B607" w14:textId="77777777" w:rsidR="00EC6C08" w:rsidRDefault="00EC6C08">
      <w:pPr>
        <w:pStyle w:val="Textoindependiente"/>
        <w:spacing w:before="43"/>
      </w:pPr>
    </w:p>
    <w:p w14:paraId="59A4EC07" w14:textId="77777777" w:rsidR="00EC6C08" w:rsidRDefault="00C331E9">
      <w:pPr>
        <w:pStyle w:val="Prrafodelista"/>
        <w:numPr>
          <w:ilvl w:val="0"/>
          <w:numId w:val="2"/>
        </w:numPr>
        <w:tabs>
          <w:tab w:val="left" w:pos="1039"/>
          <w:tab w:val="left" w:pos="1041"/>
        </w:tabs>
        <w:spacing w:line="276" w:lineRule="auto"/>
        <w:ind w:left="1041" w:right="657"/>
        <w:jc w:val="both"/>
        <w:rPr>
          <w:sz w:val="24"/>
        </w:rPr>
      </w:pPr>
      <w:r>
        <w:rPr>
          <w:sz w:val="24"/>
        </w:rPr>
        <w:t>Identificar a que sistema internacional se originan las observaciones y/o recomendaciones al gobierno de México que emiten los mecanismos convencionales de vigilancia de los derechos humanos y/o la relatorías especiales y/o expertos y expertas independientes para eliminar la discriminación a las mujeres y/o atender, prevenir, sancionar y erradicar la violencia contra las mujeres por medio del cual(es) se fundamentará la propuesta de armonización legislativa.</w:t>
      </w:r>
    </w:p>
    <w:p w14:paraId="26FFBF4E" w14:textId="77777777" w:rsidR="00EC6C08" w:rsidRDefault="00EC6C08">
      <w:pPr>
        <w:pStyle w:val="Textoindependiente"/>
        <w:spacing w:before="42"/>
      </w:pPr>
    </w:p>
    <w:p w14:paraId="3C5AE95B" w14:textId="77777777" w:rsidR="00EC6C08" w:rsidRDefault="00C331E9">
      <w:pPr>
        <w:pStyle w:val="Prrafodelista"/>
        <w:numPr>
          <w:ilvl w:val="0"/>
          <w:numId w:val="2"/>
        </w:numPr>
        <w:tabs>
          <w:tab w:val="left" w:pos="1039"/>
          <w:tab w:val="left" w:pos="1041"/>
        </w:tabs>
        <w:spacing w:line="276" w:lineRule="auto"/>
        <w:ind w:left="1041"/>
        <w:jc w:val="both"/>
        <w:rPr>
          <w:sz w:val="24"/>
        </w:rPr>
      </w:pPr>
      <w:r>
        <w:rPr>
          <w:sz w:val="24"/>
        </w:rPr>
        <w:t>Seleccionar las observaciones y/o recomendaciones de los mecanismos convencionales de vigilancia de los derechos humanos, relatores y/o relatoras</w:t>
      </w:r>
      <w:r>
        <w:rPr>
          <w:spacing w:val="40"/>
          <w:sz w:val="24"/>
        </w:rPr>
        <w:t xml:space="preserve"> </w:t>
      </w:r>
      <w:r>
        <w:rPr>
          <w:sz w:val="24"/>
        </w:rPr>
        <w:t>especiales/expertos independientes en la agenda internacional emitidas al gobierno de México.</w:t>
      </w:r>
    </w:p>
    <w:p w14:paraId="06B70F9E" w14:textId="77777777" w:rsidR="00EC6C08" w:rsidRDefault="00EC6C08">
      <w:pPr>
        <w:pStyle w:val="Textoindependiente"/>
        <w:spacing w:before="41"/>
      </w:pPr>
    </w:p>
    <w:p w14:paraId="37DEE5C8" w14:textId="77777777" w:rsidR="00EC6C08" w:rsidRDefault="00C331E9">
      <w:pPr>
        <w:pStyle w:val="Prrafodelista"/>
        <w:numPr>
          <w:ilvl w:val="0"/>
          <w:numId w:val="2"/>
        </w:numPr>
        <w:tabs>
          <w:tab w:val="left" w:pos="1038"/>
          <w:tab w:val="left" w:pos="1041"/>
        </w:tabs>
        <w:spacing w:line="276" w:lineRule="auto"/>
        <w:ind w:left="1041" w:right="663"/>
        <w:jc w:val="both"/>
        <w:rPr>
          <w:sz w:val="24"/>
        </w:rPr>
      </w:pPr>
      <w:r>
        <w:rPr>
          <w:sz w:val="24"/>
        </w:rPr>
        <w:t>Seleccionar la normatividad federal para establecer el principio de igualdad de derechos entre mujeres y hombres y la No violencia contra las</w:t>
      </w:r>
      <w:r>
        <w:rPr>
          <w:spacing w:val="80"/>
          <w:sz w:val="24"/>
        </w:rPr>
        <w:t xml:space="preserve"> </w:t>
      </w:r>
      <w:r>
        <w:rPr>
          <w:spacing w:val="-2"/>
          <w:sz w:val="24"/>
        </w:rPr>
        <w:t>mujeres.</w:t>
      </w:r>
      <w:r>
        <w:rPr>
          <w:spacing w:val="-2"/>
          <w:sz w:val="24"/>
          <w:vertAlign w:val="superscript"/>
        </w:rPr>
        <w:t>92</w:t>
      </w:r>
    </w:p>
    <w:p w14:paraId="7D220B22" w14:textId="77777777" w:rsidR="00EC6C08" w:rsidRDefault="00EC6C08">
      <w:pPr>
        <w:pStyle w:val="Textoindependiente"/>
        <w:spacing w:before="42"/>
      </w:pPr>
    </w:p>
    <w:p w14:paraId="1E12239F" w14:textId="77777777" w:rsidR="00EC6C08" w:rsidRDefault="00C331E9">
      <w:pPr>
        <w:pStyle w:val="Prrafodelista"/>
        <w:numPr>
          <w:ilvl w:val="0"/>
          <w:numId w:val="2"/>
        </w:numPr>
        <w:tabs>
          <w:tab w:val="left" w:pos="1038"/>
          <w:tab w:val="left" w:pos="1041"/>
        </w:tabs>
        <w:spacing w:line="276" w:lineRule="auto"/>
        <w:ind w:left="1041" w:right="659"/>
        <w:jc w:val="both"/>
        <w:rPr>
          <w:sz w:val="24"/>
        </w:rPr>
      </w:pPr>
      <w:r>
        <w:rPr>
          <w:sz w:val="24"/>
        </w:rPr>
        <w:t xml:space="preserve">Seleccionar el o los artículo(s) y/o el o los párrafos de la norma jurídica del Poder Ejecutivo del Estado de Hidalgo para establecer el principio de igualdad de derechos y la </w:t>
      </w:r>
      <w:r>
        <w:rPr>
          <w:i/>
          <w:sz w:val="24"/>
        </w:rPr>
        <w:t xml:space="preserve">No violencia contra las mujeres </w:t>
      </w:r>
      <w:r>
        <w:rPr>
          <w:sz w:val="24"/>
        </w:rPr>
        <w:t>por medio del cual(es) se fundamentará la propuesta de armonización legislativa.</w:t>
      </w:r>
    </w:p>
    <w:p w14:paraId="38ED3F70" w14:textId="77777777" w:rsidR="00EC6C08" w:rsidRDefault="00EC6C08">
      <w:pPr>
        <w:pStyle w:val="Textoindependiente"/>
        <w:spacing w:before="41"/>
      </w:pPr>
    </w:p>
    <w:p w14:paraId="00A779C4" w14:textId="77777777" w:rsidR="00EC6C08" w:rsidRDefault="00C331E9">
      <w:pPr>
        <w:pStyle w:val="Prrafodelista"/>
        <w:numPr>
          <w:ilvl w:val="0"/>
          <w:numId w:val="2"/>
        </w:numPr>
        <w:tabs>
          <w:tab w:val="left" w:pos="1038"/>
          <w:tab w:val="left" w:pos="1041"/>
        </w:tabs>
        <w:spacing w:line="276" w:lineRule="auto"/>
        <w:ind w:left="1041"/>
        <w:jc w:val="both"/>
        <w:rPr>
          <w:sz w:val="24"/>
        </w:rPr>
      </w:pPr>
      <w:r>
        <w:rPr>
          <w:sz w:val="24"/>
        </w:rPr>
        <w:t>Identificar los documentos Jurídico-administrativos del Poder Ejecutivo del Estado de Hidalgo que se relaciona con el tema y la normatividad que expide</w:t>
      </w:r>
      <w:r>
        <w:rPr>
          <w:spacing w:val="30"/>
          <w:sz w:val="24"/>
        </w:rPr>
        <w:t xml:space="preserve"> </w:t>
      </w:r>
      <w:r>
        <w:rPr>
          <w:sz w:val="24"/>
        </w:rPr>
        <w:t>la</w:t>
      </w:r>
      <w:r>
        <w:rPr>
          <w:spacing w:val="29"/>
          <w:sz w:val="24"/>
        </w:rPr>
        <w:t xml:space="preserve"> </w:t>
      </w:r>
      <w:r>
        <w:rPr>
          <w:sz w:val="24"/>
        </w:rPr>
        <w:t>Legislatura</w:t>
      </w:r>
      <w:r>
        <w:rPr>
          <w:spacing w:val="29"/>
          <w:sz w:val="24"/>
        </w:rPr>
        <w:t xml:space="preserve"> </w:t>
      </w:r>
      <w:r>
        <w:rPr>
          <w:sz w:val="24"/>
        </w:rPr>
        <w:t>del</w:t>
      </w:r>
      <w:r>
        <w:rPr>
          <w:spacing w:val="28"/>
          <w:sz w:val="24"/>
        </w:rPr>
        <w:t xml:space="preserve"> </w:t>
      </w:r>
      <w:r>
        <w:rPr>
          <w:sz w:val="24"/>
        </w:rPr>
        <w:t>Estado</w:t>
      </w:r>
      <w:r>
        <w:rPr>
          <w:spacing w:val="30"/>
          <w:sz w:val="24"/>
        </w:rPr>
        <w:t xml:space="preserve"> </w:t>
      </w:r>
      <w:r>
        <w:rPr>
          <w:sz w:val="24"/>
        </w:rPr>
        <w:t>y</w:t>
      </w:r>
      <w:r>
        <w:rPr>
          <w:spacing w:val="27"/>
          <w:sz w:val="24"/>
        </w:rPr>
        <w:t xml:space="preserve"> </w:t>
      </w:r>
      <w:r>
        <w:rPr>
          <w:sz w:val="24"/>
        </w:rPr>
        <w:t>se</w:t>
      </w:r>
      <w:r>
        <w:rPr>
          <w:spacing w:val="30"/>
          <w:sz w:val="24"/>
        </w:rPr>
        <w:t xml:space="preserve"> </w:t>
      </w:r>
      <w:r>
        <w:rPr>
          <w:sz w:val="24"/>
        </w:rPr>
        <w:t>relaciona</w:t>
      </w:r>
      <w:r>
        <w:rPr>
          <w:spacing w:val="30"/>
          <w:sz w:val="24"/>
        </w:rPr>
        <w:t xml:space="preserve"> </w:t>
      </w:r>
      <w:r>
        <w:rPr>
          <w:sz w:val="24"/>
        </w:rPr>
        <w:t>con</w:t>
      </w:r>
      <w:r>
        <w:rPr>
          <w:spacing w:val="30"/>
          <w:sz w:val="24"/>
        </w:rPr>
        <w:t xml:space="preserve"> </w:t>
      </w:r>
      <w:r>
        <w:rPr>
          <w:sz w:val="24"/>
        </w:rPr>
        <w:t>la</w:t>
      </w:r>
      <w:r>
        <w:rPr>
          <w:spacing w:val="29"/>
          <w:sz w:val="24"/>
        </w:rPr>
        <w:t xml:space="preserve"> </w:t>
      </w:r>
      <w:r>
        <w:rPr>
          <w:sz w:val="24"/>
        </w:rPr>
        <w:t>norma</w:t>
      </w:r>
      <w:r>
        <w:rPr>
          <w:spacing w:val="30"/>
          <w:sz w:val="24"/>
        </w:rPr>
        <w:t xml:space="preserve"> </w:t>
      </w:r>
      <w:r>
        <w:rPr>
          <w:sz w:val="24"/>
        </w:rPr>
        <w:t>jurídica</w:t>
      </w:r>
      <w:r>
        <w:rPr>
          <w:spacing w:val="30"/>
          <w:sz w:val="24"/>
        </w:rPr>
        <w:t xml:space="preserve"> </w:t>
      </w:r>
      <w:r>
        <w:rPr>
          <w:sz w:val="24"/>
        </w:rPr>
        <w:t>a</w:t>
      </w:r>
      <w:r>
        <w:rPr>
          <w:spacing w:val="30"/>
          <w:sz w:val="24"/>
        </w:rPr>
        <w:t xml:space="preserve"> </w:t>
      </w:r>
      <w:r>
        <w:rPr>
          <w:sz w:val="24"/>
        </w:rPr>
        <w:t>la</w:t>
      </w:r>
    </w:p>
    <w:p w14:paraId="33F71205" w14:textId="77777777" w:rsidR="00EC6C08" w:rsidRDefault="00EC6C08">
      <w:pPr>
        <w:pStyle w:val="Textoindependiente"/>
        <w:rPr>
          <w:sz w:val="20"/>
        </w:rPr>
      </w:pPr>
    </w:p>
    <w:p w14:paraId="287B1E0A" w14:textId="77777777" w:rsidR="00EC6C08" w:rsidRDefault="00EC6C08">
      <w:pPr>
        <w:pStyle w:val="Textoindependiente"/>
        <w:rPr>
          <w:sz w:val="20"/>
        </w:rPr>
      </w:pPr>
    </w:p>
    <w:p w14:paraId="163C2AE8" w14:textId="77777777" w:rsidR="00EC6C08" w:rsidRDefault="00C331E9">
      <w:pPr>
        <w:pStyle w:val="Textoindependiente"/>
        <w:spacing w:before="43"/>
        <w:rPr>
          <w:sz w:val="20"/>
        </w:rPr>
      </w:pPr>
      <w:r>
        <w:rPr>
          <w:noProof/>
        </w:rPr>
        <mc:AlternateContent>
          <mc:Choice Requires="wps">
            <w:drawing>
              <wp:anchor distT="0" distB="0" distL="0" distR="0" simplePos="0" relativeHeight="487604224" behindDoc="1" locked="0" layoutInCell="1" allowOverlap="1" wp14:anchorId="0D8F713B" wp14:editId="52F7A253">
                <wp:simplePos x="0" y="0"/>
                <wp:positionH relativeFrom="page">
                  <wp:posOffset>1309369</wp:posOffset>
                </wp:positionH>
                <wp:positionV relativeFrom="paragraph">
                  <wp:posOffset>188630</wp:posOffset>
                </wp:positionV>
                <wp:extent cx="4928235"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8235" cy="7620"/>
                        </a:xfrm>
                        <a:custGeom>
                          <a:avLst/>
                          <a:gdLst/>
                          <a:ahLst/>
                          <a:cxnLst/>
                          <a:rect l="l" t="t" r="r" b="b"/>
                          <a:pathLst>
                            <a:path w="4928235" h="7620">
                              <a:moveTo>
                                <a:pt x="4927981" y="0"/>
                              </a:moveTo>
                              <a:lnTo>
                                <a:pt x="0" y="0"/>
                              </a:lnTo>
                              <a:lnTo>
                                <a:pt x="0" y="7620"/>
                              </a:lnTo>
                              <a:lnTo>
                                <a:pt x="4927981" y="7620"/>
                              </a:lnTo>
                              <a:lnTo>
                                <a:pt x="49279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B1E77" id="Graphic 52" o:spid="_x0000_s1026" style="position:absolute;margin-left:103.1pt;margin-top:14.85pt;width:388.0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49282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TpHgIAAL0EAAAOAAAAZHJzL2Uyb0RvYy54bWysVN9v0zAQfkfif7D8TtMW2Lqo6YQ2DSFN&#10;Y9KKeHYcp4lwfMbnNul/z9mpswieQOTBOfs+X77vfmR7O3SanZTDFkzBV4slZ8pIqFpzKPi3/cO7&#10;DWfohamEBqMKflbIb3dv32x7m6s1NKAr5RgFMZj3tuCN9zbPMpSN6gQuwCpDzhpcJzxt3SGrnOgp&#10;eqez9XJ5lfXgKutAKkQ6vR+dfBfj17WS/mtdo/JMF5y4+bi6uJZhzXZbkR+csE0rLzTEP7DoRGvo&#10;o1Ooe+EFO7r2j1BdKx0g1H4hocugrlupogZSs1r+pualEVZFLZQctFOa8P+FlU+nF/vsAnW0jyB/&#10;IGUk6y3mkyds8IIZatcFLBFnQ8ziecqiGjyTdPjhZr1Zv//ImSTf9dU6JjkTeborj+g/K4hxxOkR&#10;/ViDKlmiSZYcTDIdVTLUUMcaes6oho4zqmE51tAKH+4FcsFk/YxIc+ERnB2c1B4izAcJxPb6ZrPi&#10;LAkhpq8YbeZYaqAZKvnS28Z4I2YmO7nTe4TNP/tX4JTNFE5qQBVqNuqejJgLOpxnG0G31UOrdZCP&#10;7lDeacdOIoxGfEIm6coMFjthLH5ogxKq87NjPc1LwfHnUTjFmf5iqCHDcCXDJaNMhvP6DuIIxsw7&#10;9Pvhu3CWWTIL7ql3niC1u8hTWwRREzbcNPDp6KFuQ89EbiOjy4ZmJAq4zHMYwvk+ol7/OrtfAAAA&#10;//8DAFBLAwQUAAYACAAAACEAB6jKfuAAAAAJAQAADwAAAGRycy9kb3ducmV2LnhtbEyPTU/DMAyG&#10;70j8h8hI3FhKh8Zamk6oaCeEtK8D3LLGNNUap2qyrf33mBPcbPnR6+ctVqPrxAWH0HpS8DhLQCDV&#10;3rTUKDjs1w9LECFqMrrzhAomDLAqb28KnRt/pS1edrERHEIh1wpsjH0uZagtOh1mvkfi27cfnI68&#10;Do00g75yuOtkmiQL6XRL/MHqHiuL9Wl3dgrG/fsHfm4qt96e7Obt62k6hGpS6v5ufH0BEXGMfzD8&#10;6rM6lOx09GcyQXQK0mSRMspD9gyCgWyZzkEcFcyTDGRZyP8Nyh8AAAD//wMAUEsBAi0AFAAGAAgA&#10;AAAhALaDOJL+AAAA4QEAABMAAAAAAAAAAAAAAAAAAAAAAFtDb250ZW50X1R5cGVzXS54bWxQSwEC&#10;LQAUAAYACAAAACEAOP0h/9YAAACUAQAACwAAAAAAAAAAAAAAAAAvAQAAX3JlbHMvLnJlbHNQSwEC&#10;LQAUAAYACAAAACEAet1E6R4CAAC9BAAADgAAAAAAAAAAAAAAAAAuAgAAZHJzL2Uyb0RvYy54bWxQ&#10;SwECLQAUAAYACAAAACEAB6jKfuAAAAAJAQAADwAAAAAAAAAAAAAAAAB4BAAAZHJzL2Rvd25yZXYu&#10;eG1sUEsFBgAAAAAEAAQA8wAAAIUFAAAAAA==&#10;" path="m4927981,l,,,7620r4927981,l4927981,xe" fillcolor="black" stroked="f">
                <v:path arrowok="t"/>
                <w10:wrap type="topAndBottom" anchorx="page"/>
              </v:shape>
            </w:pict>
          </mc:Fallback>
        </mc:AlternateContent>
      </w:r>
    </w:p>
    <w:p w14:paraId="1D46CA22" w14:textId="77777777" w:rsidR="00EC6C08" w:rsidRDefault="00C331E9">
      <w:pPr>
        <w:spacing w:before="98"/>
        <w:ind w:left="322" w:right="657"/>
        <w:jc w:val="both"/>
        <w:rPr>
          <w:sz w:val="20"/>
        </w:rPr>
      </w:pPr>
      <w:r>
        <w:rPr>
          <w:sz w:val="20"/>
        </w:rPr>
        <w:t xml:space="preserve">Especial de la ONU sobre los Derechos Humanos y las Libertades Fundamentales de los Indígenas; Relator Especial de la ONU sobre los Derechos Humanos de los Migrantes. </w:t>
      </w:r>
      <w:r>
        <w:rPr>
          <w:b/>
          <w:sz w:val="20"/>
        </w:rPr>
        <w:t xml:space="preserve">Sistema Interamericano: </w:t>
      </w:r>
      <w:r>
        <w:rPr>
          <w:sz w:val="20"/>
        </w:rPr>
        <w:t>Presidente de la Comisión Interamericana de Derechos Humanos; Relatora Especial de Asuntos de la Mujer; Relator Especial para Trabajadores Migratorios de la Comisión Interamericana de Derechos Humanos; Relator sobre Libertad de Expresión; Relator Especial para México y</w:t>
      </w:r>
      <w:r>
        <w:rPr>
          <w:spacing w:val="-7"/>
          <w:sz w:val="20"/>
        </w:rPr>
        <w:t xml:space="preserve"> </w:t>
      </w:r>
      <w:r>
        <w:rPr>
          <w:sz w:val="20"/>
        </w:rPr>
        <w:t>sobre</w:t>
      </w:r>
      <w:r>
        <w:rPr>
          <w:spacing w:val="-2"/>
          <w:sz w:val="20"/>
        </w:rPr>
        <w:t xml:space="preserve"> </w:t>
      </w:r>
      <w:r>
        <w:rPr>
          <w:sz w:val="20"/>
        </w:rPr>
        <w:t>los</w:t>
      </w:r>
      <w:r>
        <w:rPr>
          <w:spacing w:val="-1"/>
          <w:sz w:val="20"/>
        </w:rPr>
        <w:t xml:space="preserve"> </w:t>
      </w:r>
      <w:r>
        <w:rPr>
          <w:sz w:val="20"/>
        </w:rPr>
        <w:t>Derechos</w:t>
      </w:r>
      <w:r>
        <w:rPr>
          <w:spacing w:val="-3"/>
          <w:sz w:val="20"/>
        </w:rPr>
        <w:t xml:space="preserve"> </w:t>
      </w:r>
      <w:r>
        <w:rPr>
          <w:sz w:val="20"/>
        </w:rPr>
        <w:t>de</w:t>
      </w:r>
      <w:r>
        <w:rPr>
          <w:spacing w:val="-2"/>
          <w:sz w:val="20"/>
        </w:rPr>
        <w:t xml:space="preserve"> </w:t>
      </w:r>
      <w:r>
        <w:rPr>
          <w:sz w:val="20"/>
        </w:rPr>
        <w:t>los</w:t>
      </w:r>
      <w:r>
        <w:rPr>
          <w:spacing w:val="-3"/>
          <w:sz w:val="20"/>
        </w:rPr>
        <w:t xml:space="preserve"> </w:t>
      </w:r>
      <w:r>
        <w:rPr>
          <w:sz w:val="20"/>
        </w:rPr>
        <w:t>Pueblos</w:t>
      </w:r>
      <w:r>
        <w:rPr>
          <w:spacing w:val="-1"/>
          <w:sz w:val="20"/>
        </w:rPr>
        <w:t xml:space="preserve"> </w:t>
      </w:r>
      <w:r>
        <w:rPr>
          <w:sz w:val="20"/>
        </w:rPr>
        <w:t>Indígenas</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Comisión</w:t>
      </w:r>
      <w:r>
        <w:rPr>
          <w:spacing w:val="-2"/>
          <w:sz w:val="20"/>
        </w:rPr>
        <w:t xml:space="preserve"> </w:t>
      </w:r>
      <w:r>
        <w:rPr>
          <w:sz w:val="20"/>
        </w:rPr>
        <w:t>Interamericana</w:t>
      </w:r>
      <w:r>
        <w:rPr>
          <w:spacing w:val="-2"/>
          <w:sz w:val="20"/>
        </w:rPr>
        <w:t xml:space="preserve"> </w:t>
      </w:r>
      <w:r>
        <w:rPr>
          <w:sz w:val="20"/>
        </w:rPr>
        <w:t>de</w:t>
      </w:r>
      <w:r>
        <w:rPr>
          <w:spacing w:val="-3"/>
          <w:sz w:val="20"/>
        </w:rPr>
        <w:t xml:space="preserve"> </w:t>
      </w:r>
      <w:r>
        <w:rPr>
          <w:sz w:val="20"/>
        </w:rPr>
        <w:t>Derechos Humanos, entre otros.</w:t>
      </w:r>
    </w:p>
    <w:p w14:paraId="3FC52CE4" w14:textId="77777777" w:rsidR="00EC6C08" w:rsidRDefault="00C331E9">
      <w:pPr>
        <w:spacing w:before="1"/>
        <w:ind w:left="322" w:right="661"/>
        <w:jc w:val="both"/>
        <w:rPr>
          <w:sz w:val="20"/>
        </w:rPr>
      </w:pPr>
      <w:r>
        <w:rPr>
          <w:sz w:val="20"/>
          <w:vertAlign w:val="superscript"/>
        </w:rPr>
        <w:t>92</w:t>
      </w:r>
      <w:r>
        <w:rPr>
          <w:sz w:val="20"/>
        </w:rPr>
        <w:t xml:space="preserve"> Constitución Política de los Estados Unidos Mexicanos; Ley de Planeación; Ley General para la Igualdad entre Mujeres y Hombres; Ley General de Acceso de las Mujeres a Una Vida Libre de Violencia, Plan Nacional de Desarrollo, entre otras.</w:t>
      </w:r>
    </w:p>
    <w:p w14:paraId="0A58014F" w14:textId="77777777" w:rsidR="00EC6C08" w:rsidRDefault="00EC6C08">
      <w:pPr>
        <w:jc w:val="both"/>
        <w:rPr>
          <w:sz w:val="20"/>
        </w:rPr>
        <w:sectPr w:rsidR="00EC6C08">
          <w:pgSz w:w="12240" w:h="15840"/>
          <w:pgMar w:top="1340" w:right="1040" w:bottom="1260" w:left="1380" w:header="0" w:footer="1080" w:gutter="0"/>
          <w:cols w:space="720"/>
        </w:sectPr>
      </w:pPr>
    </w:p>
    <w:p w14:paraId="6D36E0A7" w14:textId="77777777" w:rsidR="00EC6C08" w:rsidRDefault="00C331E9">
      <w:pPr>
        <w:pStyle w:val="Textoindependiente"/>
        <w:spacing w:before="74" w:line="278" w:lineRule="auto"/>
        <w:ind w:left="1041"/>
      </w:pPr>
      <w:r>
        <w:lastRenderedPageBreak/>
        <w:t>cual</w:t>
      </w:r>
      <w:r>
        <w:rPr>
          <w:spacing w:val="40"/>
        </w:rPr>
        <w:t xml:space="preserve"> </w:t>
      </w:r>
      <w:r>
        <w:t>se</w:t>
      </w:r>
      <w:r>
        <w:rPr>
          <w:spacing w:val="40"/>
        </w:rPr>
        <w:t xml:space="preserve"> </w:t>
      </w:r>
      <w:r>
        <w:t>elaborará</w:t>
      </w:r>
      <w:r>
        <w:rPr>
          <w:spacing w:val="40"/>
        </w:rPr>
        <w:t xml:space="preserve"> </w:t>
      </w:r>
      <w:r>
        <w:t>la</w:t>
      </w:r>
      <w:r>
        <w:rPr>
          <w:spacing w:val="40"/>
        </w:rPr>
        <w:t xml:space="preserve"> </w:t>
      </w:r>
      <w:r>
        <w:t>propuesta</w:t>
      </w:r>
      <w:r>
        <w:rPr>
          <w:spacing w:val="40"/>
        </w:rPr>
        <w:t xml:space="preserve"> </w:t>
      </w:r>
      <w:r>
        <w:t>de</w:t>
      </w:r>
      <w:r>
        <w:rPr>
          <w:spacing w:val="40"/>
        </w:rPr>
        <w:t xml:space="preserve"> </w:t>
      </w:r>
      <w:r>
        <w:t>reforma</w:t>
      </w:r>
      <w:r>
        <w:rPr>
          <w:spacing w:val="40"/>
        </w:rPr>
        <w:t xml:space="preserve"> </w:t>
      </w:r>
      <w:r>
        <w:t>legislativa</w:t>
      </w:r>
      <w:r>
        <w:rPr>
          <w:spacing w:val="40"/>
        </w:rPr>
        <w:t xml:space="preserve"> </w:t>
      </w:r>
      <w:r>
        <w:t>con</w:t>
      </w:r>
      <w:r>
        <w:rPr>
          <w:spacing w:val="40"/>
        </w:rPr>
        <w:t xml:space="preserve"> </w:t>
      </w:r>
      <w:r>
        <w:t>perspectiva</w:t>
      </w:r>
      <w:r>
        <w:rPr>
          <w:spacing w:val="40"/>
        </w:rPr>
        <w:t xml:space="preserve"> </w:t>
      </w:r>
      <w:r>
        <w:t xml:space="preserve">de </w:t>
      </w:r>
      <w:r>
        <w:rPr>
          <w:spacing w:val="-2"/>
        </w:rPr>
        <w:t>género.</w:t>
      </w:r>
    </w:p>
    <w:p w14:paraId="6D556645" w14:textId="77777777" w:rsidR="00EC6C08" w:rsidRDefault="00EC6C08">
      <w:pPr>
        <w:pStyle w:val="Textoindependiente"/>
        <w:spacing w:before="37"/>
      </w:pPr>
    </w:p>
    <w:p w14:paraId="00414BCC" w14:textId="77777777" w:rsidR="00EC6C08" w:rsidRDefault="00C331E9">
      <w:pPr>
        <w:pStyle w:val="Prrafodelista"/>
        <w:numPr>
          <w:ilvl w:val="0"/>
          <w:numId w:val="2"/>
        </w:numPr>
        <w:tabs>
          <w:tab w:val="left" w:pos="1038"/>
          <w:tab w:val="left" w:pos="1041"/>
        </w:tabs>
        <w:spacing w:line="276" w:lineRule="auto"/>
        <w:ind w:left="1041" w:right="657"/>
        <w:jc w:val="both"/>
        <w:rPr>
          <w:sz w:val="24"/>
        </w:rPr>
      </w:pPr>
      <w:r>
        <w:rPr>
          <w:sz w:val="24"/>
        </w:rPr>
        <w:t>Analizar</w:t>
      </w:r>
      <w:r>
        <w:rPr>
          <w:spacing w:val="40"/>
          <w:sz w:val="24"/>
        </w:rPr>
        <w:t xml:space="preserve"> </w:t>
      </w:r>
      <w:r>
        <w:rPr>
          <w:sz w:val="24"/>
        </w:rPr>
        <w:t>los documentos Jurídico-administrativos del Poder Ejecutivo del Estado de Hidalgo y/o la norma federal vigente que se relaciona con el</w:t>
      </w:r>
      <w:r>
        <w:rPr>
          <w:spacing w:val="40"/>
          <w:sz w:val="24"/>
        </w:rPr>
        <w:t xml:space="preserve"> </w:t>
      </w:r>
      <w:r>
        <w:rPr>
          <w:sz w:val="24"/>
        </w:rPr>
        <w:t>tema para evitar que existan contradicciones entre la(s) propuesta(s) de reforma(s) a el o los artículo(s) identificado (s) y la normatividad que se relaciona con el tema y la norma jurídica a efecto de armonizar el o los artículo(s)</w:t>
      </w:r>
      <w:r>
        <w:rPr>
          <w:spacing w:val="-3"/>
          <w:sz w:val="24"/>
        </w:rPr>
        <w:t xml:space="preserve"> </w:t>
      </w:r>
      <w:r>
        <w:rPr>
          <w:sz w:val="24"/>
        </w:rPr>
        <w:t>y</w:t>
      </w:r>
      <w:r>
        <w:rPr>
          <w:spacing w:val="-7"/>
          <w:sz w:val="24"/>
        </w:rPr>
        <w:t xml:space="preserve"> </w:t>
      </w:r>
      <w:r>
        <w:rPr>
          <w:sz w:val="24"/>
        </w:rPr>
        <w:t>párrafos</w:t>
      </w:r>
      <w:r>
        <w:rPr>
          <w:spacing w:val="-4"/>
          <w:sz w:val="24"/>
        </w:rPr>
        <w:t xml:space="preserve"> </w:t>
      </w:r>
      <w:r>
        <w:rPr>
          <w:sz w:val="24"/>
        </w:rPr>
        <w:t>relacionados</w:t>
      </w:r>
      <w:r>
        <w:rPr>
          <w:spacing w:val="-4"/>
          <w:sz w:val="24"/>
        </w:rPr>
        <w:t xml:space="preserve"> </w:t>
      </w:r>
      <w:r>
        <w:rPr>
          <w:sz w:val="24"/>
        </w:rPr>
        <w:t>y/o</w:t>
      </w:r>
      <w:r>
        <w:rPr>
          <w:spacing w:val="-3"/>
          <w:sz w:val="24"/>
        </w:rPr>
        <w:t xml:space="preserve"> </w:t>
      </w:r>
      <w:r>
        <w:rPr>
          <w:sz w:val="24"/>
        </w:rPr>
        <w:t>modificar</w:t>
      </w:r>
      <w:r>
        <w:rPr>
          <w:spacing w:val="-4"/>
          <w:sz w:val="24"/>
        </w:rPr>
        <w:t xml:space="preserve"> </w:t>
      </w:r>
      <w:r>
        <w:rPr>
          <w:sz w:val="24"/>
        </w:rPr>
        <w:t>las</w:t>
      </w:r>
      <w:r>
        <w:rPr>
          <w:spacing w:val="-4"/>
          <w:sz w:val="24"/>
        </w:rPr>
        <w:t xml:space="preserve"> </w:t>
      </w:r>
      <w:r>
        <w:rPr>
          <w:sz w:val="24"/>
        </w:rPr>
        <w:t>posibles</w:t>
      </w:r>
      <w:r>
        <w:rPr>
          <w:spacing w:val="-4"/>
          <w:sz w:val="24"/>
        </w:rPr>
        <w:t xml:space="preserve"> </w:t>
      </w:r>
      <w:r>
        <w:rPr>
          <w:sz w:val="24"/>
        </w:rPr>
        <w:t>contradicciones que existan para evitar controversias jurídicas.</w:t>
      </w:r>
    </w:p>
    <w:p w14:paraId="640585C8" w14:textId="77777777" w:rsidR="00EC6C08" w:rsidRDefault="00EC6C08">
      <w:pPr>
        <w:pStyle w:val="Textoindependiente"/>
        <w:spacing w:before="42"/>
      </w:pPr>
    </w:p>
    <w:p w14:paraId="42EA3E19" w14:textId="77777777" w:rsidR="00EC6C08" w:rsidRDefault="00C331E9">
      <w:pPr>
        <w:pStyle w:val="Prrafodelista"/>
        <w:numPr>
          <w:ilvl w:val="0"/>
          <w:numId w:val="2"/>
        </w:numPr>
        <w:tabs>
          <w:tab w:val="left" w:pos="1038"/>
          <w:tab w:val="left" w:pos="1041"/>
        </w:tabs>
        <w:spacing w:line="276" w:lineRule="auto"/>
        <w:ind w:left="1041" w:right="666"/>
        <w:jc w:val="both"/>
        <w:rPr>
          <w:sz w:val="24"/>
        </w:rPr>
      </w:pPr>
      <w:r>
        <w:rPr>
          <w:sz w:val="24"/>
        </w:rPr>
        <w:t>Seleccionar artículo(s) y/o párrafo (s) de la normatividad vigente de cual se elaborará(n) la(s) propuesta(s) de armonización legislativa.</w:t>
      </w:r>
    </w:p>
    <w:p w14:paraId="2F5D1149" w14:textId="77777777" w:rsidR="00EC6C08" w:rsidRDefault="00EC6C08">
      <w:pPr>
        <w:pStyle w:val="Textoindependiente"/>
        <w:spacing w:before="42"/>
      </w:pPr>
    </w:p>
    <w:p w14:paraId="206CECF2" w14:textId="77777777" w:rsidR="00EC6C08" w:rsidRDefault="00C331E9">
      <w:pPr>
        <w:pStyle w:val="Prrafodelista"/>
        <w:numPr>
          <w:ilvl w:val="0"/>
          <w:numId w:val="2"/>
        </w:numPr>
        <w:tabs>
          <w:tab w:val="left" w:pos="1038"/>
          <w:tab w:val="left" w:pos="1041"/>
        </w:tabs>
        <w:spacing w:line="276" w:lineRule="auto"/>
        <w:ind w:left="1041" w:right="658"/>
        <w:jc w:val="both"/>
        <w:rPr>
          <w:sz w:val="24"/>
        </w:rPr>
      </w:pPr>
      <w:r>
        <w:rPr>
          <w:sz w:val="24"/>
        </w:rPr>
        <w:t>Elaborar la propuesta de reforma con perspectiva de género de</w:t>
      </w:r>
      <w:r>
        <w:rPr>
          <w:spacing w:val="40"/>
          <w:sz w:val="24"/>
        </w:rPr>
        <w:t xml:space="preserve"> </w:t>
      </w:r>
      <w:r>
        <w:rPr>
          <w:sz w:val="24"/>
        </w:rPr>
        <w:t>conformidad con los compromisos asumidos en el o los instrumentos internacionales, las observaciones y/o recomendaciones de los</w:t>
      </w:r>
      <w:r>
        <w:rPr>
          <w:spacing w:val="40"/>
          <w:sz w:val="24"/>
        </w:rPr>
        <w:t xml:space="preserve"> </w:t>
      </w:r>
      <w:r>
        <w:rPr>
          <w:sz w:val="24"/>
        </w:rPr>
        <w:t>mecanismos convencionales de vigilancia de los derechos humanos y/o relatores y relatoras</w:t>
      </w:r>
      <w:r>
        <w:rPr>
          <w:spacing w:val="40"/>
          <w:sz w:val="24"/>
        </w:rPr>
        <w:t xml:space="preserve"> </w:t>
      </w:r>
      <w:r>
        <w:rPr>
          <w:sz w:val="24"/>
        </w:rPr>
        <w:t>especiales y/o expertos independientes en la agenda internacional, así como con la normatividad nacional y local vigente para eliminar la discriminación contra las mujeres y/o prevenir, atender,</w:t>
      </w:r>
      <w:r>
        <w:rPr>
          <w:spacing w:val="40"/>
          <w:sz w:val="24"/>
        </w:rPr>
        <w:t xml:space="preserve"> </w:t>
      </w:r>
      <w:r>
        <w:rPr>
          <w:sz w:val="24"/>
        </w:rPr>
        <w:t xml:space="preserve">sancionar y erradicar la violencia contra las mujeres, incorporando la perspectiva de género para </w:t>
      </w:r>
      <w:r>
        <w:rPr>
          <w:sz w:val="24"/>
        </w:rPr>
        <w:t xml:space="preserve">establecer la armonización en la vida económica, política, cultural y social de las mujeres con la normatividad </w:t>
      </w:r>
      <w:r>
        <w:rPr>
          <w:spacing w:val="-2"/>
          <w:sz w:val="24"/>
        </w:rPr>
        <w:t>local.</w:t>
      </w:r>
    </w:p>
    <w:p w14:paraId="0DCAC813"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376A314F" w14:textId="77777777" w:rsidR="00EC6C08" w:rsidRDefault="00C331E9">
      <w:pPr>
        <w:spacing w:before="70"/>
        <w:ind w:left="170" w:right="524"/>
        <w:jc w:val="center"/>
        <w:rPr>
          <w:b/>
          <w:sz w:val="24"/>
        </w:rPr>
      </w:pPr>
      <w:r>
        <w:rPr>
          <w:b/>
          <w:spacing w:val="-2"/>
          <w:sz w:val="24"/>
        </w:rPr>
        <w:lastRenderedPageBreak/>
        <w:t>BIBLIOGRAFÍA.</w:t>
      </w:r>
    </w:p>
    <w:p w14:paraId="7FF26435" w14:textId="77777777" w:rsidR="00EC6C08" w:rsidRDefault="00EC6C08">
      <w:pPr>
        <w:pStyle w:val="Textoindependiente"/>
        <w:rPr>
          <w:b/>
        </w:rPr>
      </w:pPr>
    </w:p>
    <w:p w14:paraId="10FB5485" w14:textId="77777777" w:rsidR="00EC6C08" w:rsidRDefault="00EC6C08">
      <w:pPr>
        <w:pStyle w:val="Textoindependiente"/>
        <w:spacing w:before="2"/>
        <w:rPr>
          <w:b/>
        </w:rPr>
      </w:pPr>
    </w:p>
    <w:p w14:paraId="14E6312F" w14:textId="77777777" w:rsidR="00EC6C08" w:rsidRDefault="00C331E9">
      <w:pPr>
        <w:pStyle w:val="Textoindependiente"/>
        <w:spacing w:before="1" w:line="276" w:lineRule="auto"/>
        <w:ind w:left="322" w:right="665" w:hanging="12"/>
      </w:pPr>
      <w:r>
        <w:t>CABAL,</w:t>
      </w:r>
      <w:r>
        <w:rPr>
          <w:spacing w:val="-4"/>
        </w:rPr>
        <w:t xml:space="preserve"> </w:t>
      </w:r>
      <w:r>
        <w:t>Luisa,</w:t>
      </w:r>
      <w:r>
        <w:rPr>
          <w:spacing w:val="-1"/>
        </w:rPr>
        <w:t xml:space="preserve"> </w:t>
      </w:r>
      <w:r>
        <w:t>ROA,</w:t>
      </w:r>
      <w:r>
        <w:rPr>
          <w:spacing w:val="-4"/>
        </w:rPr>
        <w:t xml:space="preserve"> </w:t>
      </w:r>
      <w:r>
        <w:t>Mónica</w:t>
      </w:r>
      <w:r>
        <w:rPr>
          <w:spacing w:val="-1"/>
        </w:rPr>
        <w:t xml:space="preserve"> </w:t>
      </w:r>
      <w:r>
        <w:t>y</w:t>
      </w:r>
      <w:r>
        <w:rPr>
          <w:spacing w:val="-4"/>
        </w:rPr>
        <w:t xml:space="preserve"> </w:t>
      </w:r>
      <w:r>
        <w:t>LEMAITRE,</w:t>
      </w:r>
      <w:r>
        <w:rPr>
          <w:spacing w:val="-4"/>
        </w:rPr>
        <w:t xml:space="preserve"> </w:t>
      </w:r>
      <w:r>
        <w:t>Julieta,</w:t>
      </w:r>
      <w:r>
        <w:rPr>
          <w:spacing w:val="-4"/>
        </w:rPr>
        <w:t xml:space="preserve"> </w:t>
      </w:r>
      <w:r>
        <w:t>“Cuerpo</w:t>
      </w:r>
      <w:r>
        <w:rPr>
          <w:spacing w:val="-3"/>
        </w:rPr>
        <w:t xml:space="preserve"> </w:t>
      </w:r>
      <w:r>
        <w:t>y</w:t>
      </w:r>
      <w:r>
        <w:rPr>
          <w:spacing w:val="-4"/>
        </w:rPr>
        <w:t xml:space="preserve"> </w:t>
      </w:r>
      <w:r>
        <w:t>Derecho,</w:t>
      </w:r>
      <w:r>
        <w:rPr>
          <w:spacing w:val="-4"/>
        </w:rPr>
        <w:t xml:space="preserve"> </w:t>
      </w:r>
      <w:r>
        <w:t>Legislación y Jurisprudencia en América Latina”, Editorial Temis, Colombia, 2001.</w:t>
      </w:r>
    </w:p>
    <w:p w14:paraId="5DF99AC2" w14:textId="77777777" w:rsidR="00EC6C08" w:rsidRDefault="00EC6C08">
      <w:pPr>
        <w:pStyle w:val="Textoindependiente"/>
        <w:spacing w:before="42"/>
      </w:pPr>
    </w:p>
    <w:p w14:paraId="4BB2F7A4" w14:textId="77777777" w:rsidR="00EC6C08" w:rsidRDefault="00C331E9">
      <w:pPr>
        <w:pStyle w:val="Textoindependiente"/>
        <w:spacing w:line="276" w:lineRule="auto"/>
        <w:ind w:left="322" w:right="406" w:hanging="12"/>
      </w:pPr>
      <w:r>
        <w:t>DE</w:t>
      </w:r>
      <w:r>
        <w:rPr>
          <w:spacing w:val="34"/>
        </w:rPr>
        <w:t xml:space="preserve"> </w:t>
      </w:r>
      <w:r>
        <w:t>PINA</w:t>
      </w:r>
      <w:r>
        <w:rPr>
          <w:spacing w:val="34"/>
        </w:rPr>
        <w:t xml:space="preserve"> </w:t>
      </w:r>
      <w:r>
        <w:t>VARA,</w:t>
      </w:r>
      <w:r>
        <w:rPr>
          <w:spacing w:val="34"/>
        </w:rPr>
        <w:t xml:space="preserve"> </w:t>
      </w:r>
      <w:r>
        <w:t>Rafael.</w:t>
      </w:r>
      <w:r>
        <w:rPr>
          <w:spacing w:val="34"/>
        </w:rPr>
        <w:t xml:space="preserve"> </w:t>
      </w:r>
      <w:r>
        <w:t>“Diccionario</w:t>
      </w:r>
      <w:r>
        <w:rPr>
          <w:spacing w:val="34"/>
        </w:rPr>
        <w:t xml:space="preserve"> </w:t>
      </w:r>
      <w:r>
        <w:t>de</w:t>
      </w:r>
      <w:r>
        <w:rPr>
          <w:spacing w:val="34"/>
        </w:rPr>
        <w:t xml:space="preserve"> </w:t>
      </w:r>
      <w:r>
        <w:t>Derecho”,</w:t>
      </w:r>
      <w:r>
        <w:rPr>
          <w:spacing w:val="33"/>
        </w:rPr>
        <w:t xml:space="preserve"> </w:t>
      </w:r>
      <w:r>
        <w:t>México,</w:t>
      </w:r>
      <w:r>
        <w:rPr>
          <w:spacing w:val="34"/>
        </w:rPr>
        <w:t xml:space="preserve"> </w:t>
      </w:r>
      <w:r>
        <w:t>Editorial</w:t>
      </w:r>
      <w:r>
        <w:rPr>
          <w:spacing w:val="33"/>
        </w:rPr>
        <w:t xml:space="preserve"> </w:t>
      </w:r>
      <w:r>
        <w:t>Porrúa.</w:t>
      </w:r>
      <w:r>
        <w:rPr>
          <w:spacing w:val="32"/>
        </w:rPr>
        <w:t xml:space="preserve"> </w:t>
      </w:r>
      <w:r>
        <w:t>37ª edición, México, 2008.</w:t>
      </w:r>
    </w:p>
    <w:p w14:paraId="2BD32F63" w14:textId="77777777" w:rsidR="00EC6C08" w:rsidRDefault="00EC6C08">
      <w:pPr>
        <w:pStyle w:val="Textoindependiente"/>
        <w:spacing w:before="42"/>
      </w:pPr>
    </w:p>
    <w:p w14:paraId="5FCDB684" w14:textId="77777777" w:rsidR="00EC6C08" w:rsidRDefault="00C331E9">
      <w:pPr>
        <w:pStyle w:val="Textoindependiente"/>
        <w:spacing w:line="276" w:lineRule="auto"/>
        <w:ind w:left="322" w:right="660" w:hanging="12"/>
        <w:jc w:val="both"/>
      </w:pPr>
      <w:r>
        <w:t>FLORES</w:t>
      </w:r>
      <w:r>
        <w:t xml:space="preserve"> ROMUALDO, Deisy Magaly y RANNAURO MELGAREJO, Elizardo, “Compilación Seleccionada del Marco Jurídico Nacional e Internacional de las Mujeres, Tomo I, II y III”,</w:t>
      </w:r>
      <w:r>
        <w:rPr>
          <w:spacing w:val="40"/>
        </w:rPr>
        <w:t xml:space="preserve"> </w:t>
      </w:r>
      <w:r>
        <w:t>SRE, UNIFEM, PNUD, 3ª Edición, México, 2008.</w:t>
      </w:r>
    </w:p>
    <w:p w14:paraId="71DFBFB7" w14:textId="77777777" w:rsidR="00EC6C08" w:rsidRDefault="00EC6C08">
      <w:pPr>
        <w:pStyle w:val="Textoindependiente"/>
        <w:spacing w:before="42"/>
      </w:pPr>
    </w:p>
    <w:p w14:paraId="2FCAC08C" w14:textId="77777777" w:rsidR="00EC6C08" w:rsidRDefault="00C331E9">
      <w:pPr>
        <w:pStyle w:val="Textoindependiente"/>
        <w:spacing w:line="276" w:lineRule="auto"/>
        <w:ind w:left="322" w:right="665" w:hanging="12"/>
        <w:jc w:val="both"/>
      </w:pPr>
      <w:r>
        <w:t>GARCÍA PRINCE, EVANGELINA, “Hacia la Institucionalización del Enfoque de Género en las Políticas Públicas”, Fundación Friedrich Ebert, Venezuela, 2003.</w:t>
      </w:r>
    </w:p>
    <w:p w14:paraId="10499873" w14:textId="77777777" w:rsidR="00EC6C08" w:rsidRDefault="00EC6C08">
      <w:pPr>
        <w:pStyle w:val="Textoindependiente"/>
        <w:spacing w:before="39"/>
      </w:pPr>
    </w:p>
    <w:p w14:paraId="726A223B" w14:textId="77777777" w:rsidR="00EC6C08" w:rsidRDefault="00C331E9">
      <w:pPr>
        <w:pStyle w:val="Textoindependiente"/>
        <w:spacing w:before="1"/>
        <w:ind w:left="50" w:right="403"/>
        <w:jc w:val="center"/>
      </w:pPr>
      <w:r>
        <w:t>GOBIERNO</w:t>
      </w:r>
      <w:r>
        <w:rPr>
          <w:spacing w:val="76"/>
          <w:w w:val="150"/>
        </w:rPr>
        <w:t xml:space="preserve"> </w:t>
      </w:r>
      <w:r>
        <w:t>DE</w:t>
      </w:r>
      <w:r>
        <w:rPr>
          <w:spacing w:val="76"/>
          <w:w w:val="150"/>
        </w:rPr>
        <w:t xml:space="preserve"> </w:t>
      </w:r>
      <w:r>
        <w:t>LOS</w:t>
      </w:r>
      <w:r>
        <w:rPr>
          <w:spacing w:val="76"/>
          <w:w w:val="150"/>
        </w:rPr>
        <w:t xml:space="preserve"> </w:t>
      </w:r>
      <w:r>
        <w:t>ESTADOS</w:t>
      </w:r>
      <w:r>
        <w:rPr>
          <w:spacing w:val="77"/>
          <w:w w:val="150"/>
        </w:rPr>
        <w:t xml:space="preserve"> </w:t>
      </w:r>
      <w:r>
        <w:t>UNIDOS</w:t>
      </w:r>
      <w:r>
        <w:rPr>
          <w:spacing w:val="76"/>
          <w:w w:val="150"/>
        </w:rPr>
        <w:t xml:space="preserve"> </w:t>
      </w:r>
      <w:r>
        <w:t>MEXICANOS,</w:t>
      </w:r>
      <w:r>
        <w:rPr>
          <w:spacing w:val="77"/>
          <w:w w:val="150"/>
        </w:rPr>
        <w:t xml:space="preserve"> </w:t>
      </w:r>
      <w:r>
        <w:t>Presidencia</w:t>
      </w:r>
      <w:r>
        <w:rPr>
          <w:spacing w:val="77"/>
          <w:w w:val="150"/>
        </w:rPr>
        <w:t xml:space="preserve"> </w:t>
      </w:r>
      <w:r>
        <w:t>de</w:t>
      </w:r>
      <w:r>
        <w:rPr>
          <w:spacing w:val="76"/>
          <w:w w:val="150"/>
        </w:rPr>
        <w:t xml:space="preserve"> </w:t>
      </w:r>
      <w:r>
        <w:rPr>
          <w:spacing w:val="-5"/>
        </w:rPr>
        <w:t>la</w:t>
      </w:r>
    </w:p>
    <w:p w14:paraId="6CB022F3" w14:textId="77777777" w:rsidR="00EC6C08" w:rsidRDefault="00C331E9">
      <w:pPr>
        <w:pStyle w:val="Textoindependiente"/>
        <w:spacing w:before="40"/>
        <w:ind w:left="322"/>
      </w:pPr>
      <w:r>
        <w:rPr>
          <w:spacing w:val="-2"/>
        </w:rPr>
        <w:t>República,</w:t>
      </w:r>
    </w:p>
    <w:p w14:paraId="3C39A54F" w14:textId="77777777" w:rsidR="00EC6C08" w:rsidRDefault="00C331E9">
      <w:pPr>
        <w:pStyle w:val="Textoindependiente"/>
        <w:spacing w:before="44"/>
        <w:ind w:left="749"/>
      </w:pPr>
      <w:r>
        <w:t>Acuerdo</w:t>
      </w:r>
      <w:r>
        <w:rPr>
          <w:spacing w:val="-4"/>
        </w:rPr>
        <w:t xml:space="preserve"> </w:t>
      </w:r>
      <w:r>
        <w:t>para</w:t>
      </w:r>
      <w:r>
        <w:rPr>
          <w:spacing w:val="-3"/>
        </w:rPr>
        <w:t xml:space="preserve"> </w:t>
      </w:r>
      <w:r>
        <w:t>la</w:t>
      </w:r>
      <w:r>
        <w:rPr>
          <w:spacing w:val="-3"/>
        </w:rPr>
        <w:t xml:space="preserve"> </w:t>
      </w:r>
      <w:r>
        <w:t>Igualdad</w:t>
      </w:r>
      <w:r>
        <w:rPr>
          <w:spacing w:val="-4"/>
        </w:rPr>
        <w:t xml:space="preserve"> </w:t>
      </w:r>
      <w:r>
        <w:t>entre</w:t>
      </w:r>
      <w:r>
        <w:rPr>
          <w:spacing w:val="-3"/>
        </w:rPr>
        <w:t xml:space="preserve"> </w:t>
      </w:r>
      <w:r>
        <w:t>Mujeres</w:t>
      </w:r>
      <w:r>
        <w:rPr>
          <w:spacing w:val="-3"/>
        </w:rPr>
        <w:t xml:space="preserve"> </w:t>
      </w:r>
      <w:r>
        <w:t>y</w:t>
      </w:r>
      <w:r>
        <w:rPr>
          <w:spacing w:val="-5"/>
        </w:rPr>
        <w:t xml:space="preserve"> </w:t>
      </w:r>
      <w:r>
        <w:t>Hombres.</w:t>
      </w:r>
      <w:r>
        <w:rPr>
          <w:spacing w:val="-6"/>
        </w:rPr>
        <w:t xml:space="preserve"> </w:t>
      </w:r>
      <w:r>
        <w:rPr>
          <w:spacing w:val="-2"/>
        </w:rPr>
        <w:t>2007.</w:t>
      </w:r>
    </w:p>
    <w:p w14:paraId="0A87AA3C" w14:textId="77777777" w:rsidR="00EC6C08" w:rsidRDefault="00C331E9">
      <w:pPr>
        <w:pStyle w:val="Textoindependiente"/>
        <w:spacing w:before="41" w:line="276" w:lineRule="auto"/>
        <w:ind w:left="749" w:right="669"/>
      </w:pPr>
      <w:r>
        <w:t>Constitución</w:t>
      </w:r>
      <w:r>
        <w:rPr>
          <w:spacing w:val="80"/>
        </w:rPr>
        <w:t xml:space="preserve"> </w:t>
      </w:r>
      <w:r>
        <w:t>Política</w:t>
      </w:r>
      <w:r>
        <w:rPr>
          <w:spacing w:val="80"/>
        </w:rPr>
        <w:t xml:space="preserve"> </w:t>
      </w:r>
      <w:r>
        <w:t>de</w:t>
      </w:r>
      <w:r>
        <w:rPr>
          <w:spacing w:val="80"/>
        </w:rPr>
        <w:t xml:space="preserve"> </w:t>
      </w:r>
      <w:r>
        <w:t>los</w:t>
      </w:r>
      <w:r>
        <w:rPr>
          <w:spacing w:val="80"/>
        </w:rPr>
        <w:t xml:space="preserve"> </w:t>
      </w:r>
      <w:r>
        <w:t>Estados</w:t>
      </w:r>
      <w:r>
        <w:rPr>
          <w:spacing w:val="80"/>
        </w:rPr>
        <w:t xml:space="preserve"> </w:t>
      </w:r>
      <w:r>
        <w:t>Unidos</w:t>
      </w:r>
      <w:r>
        <w:rPr>
          <w:spacing w:val="80"/>
        </w:rPr>
        <w:t xml:space="preserve"> </w:t>
      </w:r>
      <w:r>
        <w:t>Mexicanos.</w:t>
      </w:r>
      <w:r>
        <w:rPr>
          <w:spacing w:val="80"/>
        </w:rPr>
        <w:t xml:space="preserve"> </w:t>
      </w:r>
      <w:r>
        <w:t>Última</w:t>
      </w:r>
      <w:r>
        <w:rPr>
          <w:spacing w:val="80"/>
        </w:rPr>
        <w:t xml:space="preserve"> </w:t>
      </w:r>
      <w:r>
        <w:t>reforma publicada el 25 de Junio de 2012.</w:t>
      </w:r>
    </w:p>
    <w:p w14:paraId="119A6DCE" w14:textId="77777777" w:rsidR="00EC6C08" w:rsidRDefault="00C331E9">
      <w:pPr>
        <w:pStyle w:val="Textoindependiente"/>
        <w:spacing w:line="278" w:lineRule="auto"/>
        <w:ind w:left="749" w:right="669"/>
      </w:pPr>
      <w:r>
        <w:t>Ley</w:t>
      </w:r>
      <w:r>
        <w:rPr>
          <w:spacing w:val="80"/>
        </w:rPr>
        <w:t xml:space="preserve"> </w:t>
      </w:r>
      <w:r>
        <w:t>Federal</w:t>
      </w:r>
      <w:r>
        <w:rPr>
          <w:spacing w:val="80"/>
        </w:rPr>
        <w:t xml:space="preserve"> </w:t>
      </w:r>
      <w:r>
        <w:t>para</w:t>
      </w:r>
      <w:r>
        <w:rPr>
          <w:spacing w:val="80"/>
        </w:rPr>
        <w:t xml:space="preserve"> </w:t>
      </w:r>
      <w:r>
        <w:t>Prevenir</w:t>
      </w:r>
      <w:r>
        <w:rPr>
          <w:spacing w:val="80"/>
        </w:rPr>
        <w:t xml:space="preserve"> </w:t>
      </w:r>
      <w:r>
        <w:t>y</w:t>
      </w:r>
      <w:r>
        <w:rPr>
          <w:spacing w:val="80"/>
        </w:rPr>
        <w:t xml:space="preserve"> </w:t>
      </w:r>
      <w:r>
        <w:t>Eliminar</w:t>
      </w:r>
      <w:r>
        <w:rPr>
          <w:spacing w:val="80"/>
        </w:rPr>
        <w:t xml:space="preserve"> </w:t>
      </w:r>
      <w:r>
        <w:t>la</w:t>
      </w:r>
      <w:r>
        <w:rPr>
          <w:spacing w:val="80"/>
        </w:rPr>
        <w:t xml:space="preserve"> </w:t>
      </w:r>
      <w:r>
        <w:t>Discriminación.</w:t>
      </w:r>
      <w:r>
        <w:rPr>
          <w:spacing w:val="80"/>
        </w:rPr>
        <w:t xml:space="preserve"> </w:t>
      </w:r>
      <w:r>
        <w:t>Última</w:t>
      </w:r>
      <w:r>
        <w:rPr>
          <w:spacing w:val="80"/>
        </w:rPr>
        <w:t xml:space="preserve"> </w:t>
      </w:r>
      <w:r>
        <w:t>reforma publicada el 09 de Junio de 2012.</w:t>
      </w:r>
    </w:p>
    <w:p w14:paraId="6C733F8A" w14:textId="77777777" w:rsidR="00EC6C08" w:rsidRDefault="00C331E9">
      <w:pPr>
        <w:pStyle w:val="Textoindependiente"/>
        <w:spacing w:line="276" w:lineRule="auto"/>
        <w:ind w:left="749" w:right="665"/>
      </w:pPr>
      <w:r>
        <w:t>Ley General de Acceso de las Mujeres a una Vida Libre de Violencia.</w:t>
      </w:r>
      <w:r>
        <w:rPr>
          <w:spacing w:val="28"/>
        </w:rPr>
        <w:t xml:space="preserve"> </w:t>
      </w:r>
      <w:r>
        <w:t>Última reforma el 14 de Junio de 2012.</w:t>
      </w:r>
    </w:p>
    <w:p w14:paraId="1C598AD2" w14:textId="77777777" w:rsidR="00EC6C08" w:rsidRDefault="00C331E9">
      <w:pPr>
        <w:pStyle w:val="Textoindependiente"/>
        <w:spacing w:line="276" w:lineRule="auto"/>
        <w:ind w:left="749" w:right="665"/>
      </w:pPr>
      <w:r>
        <w:t>Ley General de Planeación. Última reforma publicada el 09 de Abril de 2012. Ley General para la Igualdad entre Mujeres y Hombres. 06 de Marzo de 2012. Ley</w:t>
      </w:r>
      <w:r>
        <w:rPr>
          <w:spacing w:val="80"/>
        </w:rPr>
        <w:t xml:space="preserve"> </w:t>
      </w:r>
      <w:r>
        <w:t>General</w:t>
      </w:r>
      <w:r>
        <w:rPr>
          <w:spacing w:val="80"/>
        </w:rPr>
        <w:t xml:space="preserve"> </w:t>
      </w:r>
      <w:r>
        <w:t>para</w:t>
      </w:r>
      <w:r>
        <w:rPr>
          <w:spacing w:val="80"/>
        </w:rPr>
        <w:t xml:space="preserve"> </w:t>
      </w:r>
      <w:r>
        <w:t>la</w:t>
      </w:r>
      <w:r>
        <w:rPr>
          <w:spacing w:val="80"/>
        </w:rPr>
        <w:t xml:space="preserve"> </w:t>
      </w:r>
      <w:r>
        <w:t>Inclusión</w:t>
      </w:r>
      <w:r>
        <w:rPr>
          <w:spacing w:val="80"/>
        </w:rPr>
        <w:t xml:space="preserve"> </w:t>
      </w:r>
      <w:r>
        <w:t>de</w:t>
      </w:r>
      <w:r>
        <w:rPr>
          <w:spacing w:val="80"/>
        </w:rPr>
        <w:t xml:space="preserve"> </w:t>
      </w:r>
      <w:r>
        <w:t>las</w:t>
      </w:r>
      <w:r>
        <w:rPr>
          <w:spacing w:val="80"/>
        </w:rPr>
        <w:t xml:space="preserve"> </w:t>
      </w:r>
      <w:r>
        <w:t>Personas</w:t>
      </w:r>
      <w:r>
        <w:rPr>
          <w:spacing w:val="80"/>
        </w:rPr>
        <w:t xml:space="preserve"> </w:t>
      </w:r>
      <w:r>
        <w:t>con</w:t>
      </w:r>
      <w:r>
        <w:rPr>
          <w:spacing w:val="80"/>
        </w:rPr>
        <w:t xml:space="preserve"> </w:t>
      </w:r>
      <w:r>
        <w:t>Discapacidad.</w:t>
      </w:r>
      <w:r>
        <w:rPr>
          <w:spacing w:val="80"/>
        </w:rPr>
        <w:t xml:space="preserve"> </w:t>
      </w:r>
      <w:r>
        <w:t>Ley publicada el 30 de Mayo de 2011.</w:t>
      </w:r>
    </w:p>
    <w:p w14:paraId="322F4D2B" w14:textId="77777777" w:rsidR="00EC6C08" w:rsidRDefault="00C331E9">
      <w:pPr>
        <w:pStyle w:val="Textoindependiente"/>
        <w:spacing w:line="276" w:lineRule="auto"/>
        <w:ind w:left="749" w:right="654"/>
        <w:jc w:val="both"/>
      </w:pPr>
      <w:r>
        <w:t>Norma Mexicana que establece los Requisitos para la Certificación de las Prácticas para la Igualdad Laboral entre Mujeres y Hombres, NMH-R-025- SCFI-2009, 2009.</w:t>
      </w:r>
    </w:p>
    <w:p w14:paraId="5BB02AE9" w14:textId="77777777" w:rsidR="00EC6C08" w:rsidRDefault="00C331E9">
      <w:pPr>
        <w:pStyle w:val="Textoindependiente"/>
        <w:spacing w:line="276" w:lineRule="auto"/>
        <w:ind w:left="749" w:right="659"/>
        <w:jc w:val="both"/>
      </w:pPr>
      <w:r>
        <w:t>Norma</w:t>
      </w:r>
      <w:r>
        <w:t xml:space="preserve"> Oficial Mexicana NOM-046-SSA2-2005, “Violencia familiar, sexual y contra las mujeres. Criterios para la Prevención y Atención.</w:t>
      </w:r>
    </w:p>
    <w:p w14:paraId="106B00A4" w14:textId="77777777" w:rsidR="00EC6C08" w:rsidRDefault="00C331E9">
      <w:pPr>
        <w:pStyle w:val="Textoindependiente"/>
        <w:spacing w:line="276" w:lineRule="auto"/>
        <w:ind w:left="749" w:right="656"/>
        <w:jc w:val="both"/>
      </w:pPr>
      <w:r>
        <w:t xml:space="preserve">Programa Nacional para la Igualdad entre Mujeres y Hombres 2008-2012 </w:t>
      </w:r>
      <w:r>
        <w:rPr>
          <w:spacing w:val="-2"/>
        </w:rPr>
        <w:t>(PROIGUALDAD).</w:t>
      </w:r>
    </w:p>
    <w:p w14:paraId="74045ECE" w14:textId="77777777" w:rsidR="00EC6C08" w:rsidRDefault="00C331E9">
      <w:pPr>
        <w:pStyle w:val="Textoindependiente"/>
        <w:spacing w:line="276" w:lineRule="auto"/>
        <w:ind w:left="749" w:right="669"/>
      </w:pPr>
      <w:r>
        <w:t xml:space="preserve">Reglamento de la Ley General de Acceso de las Mujeres a una Vida Libre de </w:t>
      </w:r>
      <w:r>
        <w:rPr>
          <w:spacing w:val="-2"/>
        </w:rPr>
        <w:t>Violencia.</w:t>
      </w:r>
    </w:p>
    <w:p w14:paraId="66B5ECC2" w14:textId="77777777" w:rsidR="00EC6C08" w:rsidRDefault="00EC6C08">
      <w:pPr>
        <w:spacing w:line="276" w:lineRule="auto"/>
        <w:sectPr w:rsidR="00EC6C08">
          <w:pgSz w:w="12240" w:h="15840"/>
          <w:pgMar w:top="1800" w:right="1040" w:bottom="1260" w:left="1380" w:header="0" w:footer="1080" w:gutter="0"/>
          <w:cols w:space="720"/>
        </w:sectPr>
      </w:pPr>
    </w:p>
    <w:p w14:paraId="6C48CC47" w14:textId="77777777" w:rsidR="00EC6C08" w:rsidRDefault="00C331E9">
      <w:pPr>
        <w:pStyle w:val="Textoindependiente"/>
        <w:spacing w:before="74"/>
        <w:ind w:left="310"/>
      </w:pPr>
      <w:r>
        <w:lastRenderedPageBreak/>
        <w:t>GOBIERNO</w:t>
      </w:r>
      <w:r>
        <w:rPr>
          <w:spacing w:val="-5"/>
        </w:rPr>
        <w:t xml:space="preserve"> </w:t>
      </w:r>
      <w:r>
        <w:t>DEL</w:t>
      </w:r>
      <w:r>
        <w:rPr>
          <w:spacing w:val="-4"/>
        </w:rPr>
        <w:t xml:space="preserve"> </w:t>
      </w:r>
      <w:r>
        <w:t>ESTADO</w:t>
      </w:r>
      <w:r>
        <w:rPr>
          <w:spacing w:val="-5"/>
        </w:rPr>
        <w:t xml:space="preserve"> </w:t>
      </w:r>
      <w:r>
        <w:t>DE</w:t>
      </w:r>
      <w:r>
        <w:rPr>
          <w:spacing w:val="-4"/>
        </w:rPr>
        <w:t xml:space="preserve"> </w:t>
      </w:r>
      <w:r>
        <w:rPr>
          <w:spacing w:val="-2"/>
        </w:rPr>
        <w:t>HIDALGO.</w:t>
      </w:r>
    </w:p>
    <w:p w14:paraId="3FD1BF06" w14:textId="77777777" w:rsidR="00EC6C08" w:rsidRDefault="00C331E9">
      <w:pPr>
        <w:pStyle w:val="Textoindependiente"/>
        <w:spacing w:before="43"/>
        <w:ind w:left="878"/>
      </w:pPr>
      <w:r>
        <w:t>Constitución</w:t>
      </w:r>
      <w:r>
        <w:rPr>
          <w:spacing w:val="-6"/>
        </w:rPr>
        <w:t xml:space="preserve"> </w:t>
      </w:r>
      <w:r>
        <w:t>Política</w:t>
      </w:r>
      <w:r>
        <w:rPr>
          <w:spacing w:val="-6"/>
        </w:rPr>
        <w:t xml:space="preserve"> </w:t>
      </w:r>
      <w:r>
        <w:t>del</w:t>
      </w:r>
      <w:r>
        <w:rPr>
          <w:spacing w:val="-5"/>
        </w:rPr>
        <w:t xml:space="preserve"> </w:t>
      </w:r>
      <w:r>
        <w:t>Estado</w:t>
      </w:r>
      <w:r>
        <w:rPr>
          <w:spacing w:val="-7"/>
        </w:rPr>
        <w:t xml:space="preserve"> </w:t>
      </w:r>
      <w:r>
        <w:t>Libre</w:t>
      </w:r>
      <w:r>
        <w:rPr>
          <w:spacing w:val="-6"/>
        </w:rPr>
        <w:t xml:space="preserve"> </w:t>
      </w:r>
      <w:r>
        <w:t>y</w:t>
      </w:r>
      <w:r>
        <w:rPr>
          <w:spacing w:val="-8"/>
        </w:rPr>
        <w:t xml:space="preserve"> </w:t>
      </w:r>
      <w:r>
        <w:t>Soberano</w:t>
      </w:r>
      <w:r>
        <w:rPr>
          <w:spacing w:val="-5"/>
        </w:rPr>
        <w:t xml:space="preserve"> </w:t>
      </w:r>
      <w:r>
        <w:t>de</w:t>
      </w:r>
      <w:r>
        <w:rPr>
          <w:spacing w:val="-6"/>
        </w:rPr>
        <w:t xml:space="preserve"> </w:t>
      </w:r>
      <w:r>
        <w:t>Hidalgo,</w:t>
      </w:r>
      <w:r>
        <w:rPr>
          <w:spacing w:val="-7"/>
        </w:rPr>
        <w:t xml:space="preserve"> </w:t>
      </w:r>
      <w:r>
        <w:rPr>
          <w:spacing w:val="-2"/>
        </w:rPr>
        <w:t>2011.</w:t>
      </w:r>
    </w:p>
    <w:p w14:paraId="6C9A0D23" w14:textId="77777777" w:rsidR="00EC6C08" w:rsidRDefault="00C331E9">
      <w:pPr>
        <w:pStyle w:val="Textoindependiente"/>
        <w:spacing w:before="41" w:line="276" w:lineRule="auto"/>
        <w:ind w:left="888" w:right="727" w:hanging="10"/>
      </w:pPr>
      <w:r>
        <w:t>Ley de Acceso de las Mujeres a una Vida Libre de Violencia para el Estado</w:t>
      </w:r>
      <w:r>
        <w:rPr>
          <w:spacing w:val="40"/>
        </w:rPr>
        <w:t xml:space="preserve"> </w:t>
      </w:r>
      <w:r>
        <w:t>de Hidalgo, 2010.</w:t>
      </w:r>
    </w:p>
    <w:p w14:paraId="6CF6EE40" w14:textId="77777777" w:rsidR="00EC6C08" w:rsidRDefault="00C331E9">
      <w:pPr>
        <w:pStyle w:val="Textoindependiente"/>
        <w:spacing w:line="275" w:lineRule="exact"/>
        <w:ind w:left="878"/>
      </w:pPr>
      <w:r>
        <w:t>Ley</w:t>
      </w:r>
      <w:r>
        <w:rPr>
          <w:spacing w:val="-5"/>
        </w:rPr>
        <w:t xml:space="preserve"> </w:t>
      </w:r>
      <w:r>
        <w:t>de</w:t>
      </w:r>
      <w:r>
        <w:rPr>
          <w:spacing w:val="-2"/>
        </w:rPr>
        <w:t xml:space="preserve"> </w:t>
      </w:r>
      <w:r>
        <w:t>Seguridad</w:t>
      </w:r>
      <w:r>
        <w:rPr>
          <w:spacing w:val="-4"/>
        </w:rPr>
        <w:t xml:space="preserve"> </w:t>
      </w:r>
      <w:r>
        <w:t>Pública</w:t>
      </w:r>
      <w:r>
        <w:rPr>
          <w:spacing w:val="-2"/>
        </w:rPr>
        <w:t xml:space="preserve"> </w:t>
      </w:r>
      <w:r>
        <w:t>del</w:t>
      </w:r>
      <w:r>
        <w:rPr>
          <w:spacing w:val="-2"/>
        </w:rPr>
        <w:t xml:space="preserve"> Estado.</w:t>
      </w:r>
    </w:p>
    <w:p w14:paraId="581EF4E0" w14:textId="77777777" w:rsidR="00EC6C08" w:rsidRDefault="00C331E9">
      <w:pPr>
        <w:pStyle w:val="Textoindependiente"/>
        <w:spacing w:before="43" w:line="276" w:lineRule="auto"/>
        <w:ind w:left="878" w:right="2574"/>
      </w:pPr>
      <w:r>
        <w:t>Ley</w:t>
      </w:r>
      <w:r>
        <w:rPr>
          <w:spacing w:val="-8"/>
        </w:rPr>
        <w:t xml:space="preserve"> </w:t>
      </w:r>
      <w:r>
        <w:t>de</w:t>
      </w:r>
      <w:r>
        <w:rPr>
          <w:spacing w:val="-5"/>
        </w:rPr>
        <w:t xml:space="preserve"> </w:t>
      </w:r>
      <w:r>
        <w:t>Coordinación</w:t>
      </w:r>
      <w:r>
        <w:rPr>
          <w:spacing w:val="-5"/>
        </w:rPr>
        <w:t xml:space="preserve"> </w:t>
      </w:r>
      <w:r>
        <w:t>Fiscal</w:t>
      </w:r>
      <w:r>
        <w:rPr>
          <w:spacing w:val="-5"/>
        </w:rPr>
        <w:t xml:space="preserve"> </w:t>
      </w:r>
      <w:r>
        <w:t>del</w:t>
      </w:r>
      <w:r>
        <w:rPr>
          <w:spacing w:val="-5"/>
        </w:rPr>
        <w:t xml:space="preserve"> </w:t>
      </w:r>
      <w:r>
        <w:t>Estado</w:t>
      </w:r>
      <w:r>
        <w:rPr>
          <w:spacing w:val="-5"/>
        </w:rPr>
        <w:t xml:space="preserve"> </w:t>
      </w:r>
      <w:r>
        <w:t>de</w:t>
      </w:r>
      <w:r>
        <w:rPr>
          <w:spacing w:val="-5"/>
        </w:rPr>
        <w:t xml:space="preserve"> </w:t>
      </w:r>
      <w:r>
        <w:t>Hidalgo,</w:t>
      </w:r>
      <w:r>
        <w:rPr>
          <w:spacing w:val="-5"/>
        </w:rPr>
        <w:t xml:space="preserve"> </w:t>
      </w:r>
      <w:r>
        <w:t>2010. Ley de Educación, 2011.</w:t>
      </w:r>
    </w:p>
    <w:p w14:paraId="36A5174F" w14:textId="77777777" w:rsidR="00EC6C08" w:rsidRDefault="00C331E9">
      <w:pPr>
        <w:pStyle w:val="Textoindependiente"/>
        <w:spacing w:line="276" w:lineRule="auto"/>
        <w:ind w:left="878" w:right="727"/>
      </w:pPr>
      <w:r>
        <w:t>Ley</w:t>
      </w:r>
      <w:r>
        <w:rPr>
          <w:spacing w:val="-7"/>
        </w:rPr>
        <w:t xml:space="preserve"> </w:t>
      </w:r>
      <w:r>
        <w:t>de</w:t>
      </w:r>
      <w:r>
        <w:rPr>
          <w:spacing w:val="-4"/>
        </w:rPr>
        <w:t xml:space="preserve"> </w:t>
      </w:r>
      <w:r>
        <w:t>Fomento</w:t>
      </w:r>
      <w:r>
        <w:rPr>
          <w:spacing w:val="-5"/>
        </w:rPr>
        <w:t xml:space="preserve"> </w:t>
      </w:r>
      <w:r>
        <w:t>y</w:t>
      </w:r>
      <w:r>
        <w:rPr>
          <w:spacing w:val="-6"/>
        </w:rPr>
        <w:t xml:space="preserve"> </w:t>
      </w:r>
      <w:r>
        <w:t>Desarrollo</w:t>
      </w:r>
      <w:r>
        <w:rPr>
          <w:spacing w:val="-4"/>
        </w:rPr>
        <w:t xml:space="preserve"> </w:t>
      </w:r>
      <w:r>
        <w:t>Económico</w:t>
      </w:r>
      <w:r>
        <w:rPr>
          <w:spacing w:val="-4"/>
        </w:rPr>
        <w:t xml:space="preserve"> </w:t>
      </w:r>
      <w:r>
        <w:t>para</w:t>
      </w:r>
      <w:r>
        <w:rPr>
          <w:spacing w:val="-4"/>
        </w:rPr>
        <w:t xml:space="preserve"> </w:t>
      </w:r>
      <w:r>
        <w:t>el</w:t>
      </w:r>
      <w:r>
        <w:rPr>
          <w:spacing w:val="-4"/>
        </w:rPr>
        <w:t xml:space="preserve"> </w:t>
      </w:r>
      <w:r>
        <w:t>Estado</w:t>
      </w:r>
      <w:r>
        <w:rPr>
          <w:spacing w:val="-4"/>
        </w:rPr>
        <w:t xml:space="preserve"> </w:t>
      </w:r>
      <w:r>
        <w:t>de</w:t>
      </w:r>
      <w:r>
        <w:rPr>
          <w:spacing w:val="-4"/>
        </w:rPr>
        <w:t xml:space="preserve"> </w:t>
      </w:r>
      <w:r>
        <w:t>Hidalgo,</w:t>
      </w:r>
      <w:r>
        <w:rPr>
          <w:spacing w:val="-4"/>
        </w:rPr>
        <w:t xml:space="preserve"> </w:t>
      </w:r>
      <w:r>
        <w:t>2007. Ley de Planeación para el Desarrollo del Estado de Hidalgo, 2010.</w:t>
      </w:r>
    </w:p>
    <w:p w14:paraId="767BF4AF" w14:textId="77777777" w:rsidR="00EC6C08" w:rsidRDefault="00C331E9">
      <w:pPr>
        <w:pStyle w:val="Textoindependiente"/>
        <w:spacing w:before="1" w:line="276" w:lineRule="auto"/>
        <w:ind w:left="888" w:right="665" w:hanging="10"/>
      </w:pPr>
      <w:r>
        <w:t>Ley</w:t>
      </w:r>
      <w:r>
        <w:rPr>
          <w:spacing w:val="39"/>
        </w:rPr>
        <w:t xml:space="preserve"> </w:t>
      </w:r>
      <w:r>
        <w:t>de</w:t>
      </w:r>
      <w:r>
        <w:rPr>
          <w:spacing w:val="40"/>
        </w:rPr>
        <w:t xml:space="preserve"> </w:t>
      </w:r>
      <w:r>
        <w:t>Presupuesto,</w:t>
      </w:r>
      <w:r>
        <w:rPr>
          <w:spacing w:val="37"/>
        </w:rPr>
        <w:t xml:space="preserve"> </w:t>
      </w:r>
      <w:r>
        <w:t>Contabilidad</w:t>
      </w:r>
      <w:r>
        <w:rPr>
          <w:spacing w:val="40"/>
        </w:rPr>
        <w:t xml:space="preserve"> </w:t>
      </w:r>
      <w:r>
        <w:t>y</w:t>
      </w:r>
      <w:r>
        <w:rPr>
          <w:spacing w:val="39"/>
        </w:rPr>
        <w:t xml:space="preserve"> </w:t>
      </w:r>
      <w:r>
        <w:t>Gasto</w:t>
      </w:r>
      <w:r>
        <w:rPr>
          <w:spacing w:val="38"/>
        </w:rPr>
        <w:t xml:space="preserve"> </w:t>
      </w:r>
      <w:r>
        <w:t>Público</w:t>
      </w:r>
      <w:r>
        <w:rPr>
          <w:spacing w:val="40"/>
        </w:rPr>
        <w:t xml:space="preserve"> </w:t>
      </w:r>
      <w:r>
        <w:t>del</w:t>
      </w:r>
      <w:r>
        <w:rPr>
          <w:spacing w:val="39"/>
        </w:rPr>
        <w:t xml:space="preserve"> </w:t>
      </w:r>
      <w:r>
        <w:t>Estado</w:t>
      </w:r>
      <w:r>
        <w:rPr>
          <w:spacing w:val="40"/>
        </w:rPr>
        <w:t xml:space="preserve"> </w:t>
      </w:r>
      <w:r>
        <w:t>de</w:t>
      </w:r>
      <w:r>
        <w:rPr>
          <w:spacing w:val="40"/>
        </w:rPr>
        <w:t xml:space="preserve"> </w:t>
      </w:r>
      <w:r>
        <w:t xml:space="preserve">Hidalgo, </w:t>
      </w:r>
      <w:r>
        <w:rPr>
          <w:spacing w:val="-2"/>
        </w:rPr>
        <w:t>2008.</w:t>
      </w:r>
    </w:p>
    <w:p w14:paraId="0C66C641" w14:textId="77777777" w:rsidR="00EC6C08" w:rsidRDefault="00C331E9">
      <w:pPr>
        <w:pStyle w:val="Textoindependiente"/>
        <w:spacing w:line="275" w:lineRule="exact"/>
        <w:ind w:left="878"/>
      </w:pPr>
      <w:r>
        <w:t>Ley</w:t>
      </w:r>
      <w:r>
        <w:rPr>
          <w:spacing w:val="-5"/>
        </w:rPr>
        <w:t xml:space="preserve"> </w:t>
      </w:r>
      <w:r>
        <w:t>de</w:t>
      </w:r>
      <w:r>
        <w:rPr>
          <w:spacing w:val="-2"/>
        </w:rPr>
        <w:t xml:space="preserve"> </w:t>
      </w:r>
      <w:r>
        <w:t>Salud</w:t>
      </w:r>
      <w:r>
        <w:rPr>
          <w:spacing w:val="-2"/>
        </w:rPr>
        <w:t xml:space="preserve"> </w:t>
      </w:r>
      <w:r>
        <w:t>para</w:t>
      </w:r>
      <w:r>
        <w:rPr>
          <w:spacing w:val="-4"/>
        </w:rPr>
        <w:t xml:space="preserve"> </w:t>
      </w:r>
      <w:r>
        <w:t>el</w:t>
      </w:r>
      <w:r>
        <w:rPr>
          <w:spacing w:val="-1"/>
        </w:rPr>
        <w:t xml:space="preserve"> </w:t>
      </w:r>
      <w:r>
        <w:t>Estado</w:t>
      </w:r>
      <w:r>
        <w:rPr>
          <w:spacing w:val="-4"/>
        </w:rPr>
        <w:t xml:space="preserve"> </w:t>
      </w:r>
      <w:r>
        <w:t>de</w:t>
      </w:r>
      <w:r>
        <w:rPr>
          <w:spacing w:val="-3"/>
        </w:rPr>
        <w:t xml:space="preserve"> </w:t>
      </w:r>
      <w:r>
        <w:t>Hidalgo,</w:t>
      </w:r>
      <w:r>
        <w:rPr>
          <w:spacing w:val="-2"/>
        </w:rPr>
        <w:t xml:space="preserve"> </w:t>
      </w:r>
      <w:r>
        <w:rPr>
          <w:spacing w:val="-4"/>
        </w:rPr>
        <w:t>2010.</w:t>
      </w:r>
    </w:p>
    <w:p w14:paraId="5DD055A6" w14:textId="77777777" w:rsidR="00EC6C08" w:rsidRDefault="00C331E9">
      <w:pPr>
        <w:pStyle w:val="Textoindependiente"/>
        <w:spacing w:before="40" w:line="278" w:lineRule="auto"/>
        <w:ind w:left="888" w:right="406" w:hanging="10"/>
      </w:pPr>
      <w:r>
        <w:t>Ley</w:t>
      </w:r>
      <w:r>
        <w:rPr>
          <w:spacing w:val="32"/>
        </w:rPr>
        <w:t xml:space="preserve"> </w:t>
      </w:r>
      <w:r>
        <w:t>de</w:t>
      </w:r>
      <w:r>
        <w:rPr>
          <w:spacing w:val="33"/>
        </w:rPr>
        <w:t xml:space="preserve"> </w:t>
      </w:r>
      <w:r>
        <w:t>Trabajadores</w:t>
      </w:r>
      <w:r>
        <w:rPr>
          <w:spacing w:val="32"/>
        </w:rPr>
        <w:t xml:space="preserve"> </w:t>
      </w:r>
      <w:r>
        <w:t>al</w:t>
      </w:r>
      <w:r>
        <w:rPr>
          <w:spacing w:val="34"/>
        </w:rPr>
        <w:t xml:space="preserve"> </w:t>
      </w:r>
      <w:r>
        <w:t>Servicio</w:t>
      </w:r>
      <w:r>
        <w:rPr>
          <w:spacing w:val="35"/>
        </w:rPr>
        <w:t xml:space="preserve"> </w:t>
      </w:r>
      <w:r>
        <w:t>de</w:t>
      </w:r>
      <w:r>
        <w:rPr>
          <w:spacing w:val="35"/>
        </w:rPr>
        <w:t xml:space="preserve"> </w:t>
      </w:r>
      <w:r>
        <w:t>los</w:t>
      </w:r>
      <w:r>
        <w:rPr>
          <w:spacing w:val="35"/>
        </w:rPr>
        <w:t xml:space="preserve"> </w:t>
      </w:r>
      <w:r>
        <w:t>Gobiernos</w:t>
      </w:r>
      <w:r>
        <w:rPr>
          <w:spacing w:val="35"/>
        </w:rPr>
        <w:t xml:space="preserve"> </w:t>
      </w:r>
      <w:r>
        <w:t>Estatales</w:t>
      </w:r>
      <w:r>
        <w:rPr>
          <w:spacing w:val="35"/>
        </w:rPr>
        <w:t xml:space="preserve"> </w:t>
      </w:r>
      <w:r>
        <w:t>y</w:t>
      </w:r>
      <w:r>
        <w:rPr>
          <w:spacing w:val="32"/>
        </w:rPr>
        <w:t xml:space="preserve"> </w:t>
      </w:r>
      <w:r>
        <w:t>Municipales, así como de los Órganos Descentralizados del Estado de Hidalgo, 2004.</w:t>
      </w:r>
    </w:p>
    <w:p w14:paraId="1C729753" w14:textId="77777777" w:rsidR="00EC6C08" w:rsidRDefault="00C331E9">
      <w:pPr>
        <w:pStyle w:val="Textoindependiente"/>
        <w:spacing w:line="276" w:lineRule="auto"/>
        <w:ind w:left="888" w:right="665" w:hanging="10"/>
      </w:pPr>
      <w:r>
        <w:t>Ley</w:t>
      </w:r>
      <w:r>
        <w:rPr>
          <w:spacing w:val="40"/>
        </w:rPr>
        <w:t xml:space="preserve"> </w:t>
      </w:r>
      <w:r>
        <w:t>de</w:t>
      </w:r>
      <w:r>
        <w:rPr>
          <w:spacing w:val="40"/>
        </w:rPr>
        <w:t xml:space="preserve"> </w:t>
      </w:r>
      <w:r>
        <w:t>Transparencia</w:t>
      </w:r>
      <w:r>
        <w:rPr>
          <w:spacing w:val="40"/>
        </w:rPr>
        <w:t xml:space="preserve"> </w:t>
      </w:r>
      <w:r>
        <w:t>y</w:t>
      </w:r>
      <w:r>
        <w:rPr>
          <w:spacing w:val="40"/>
        </w:rPr>
        <w:t xml:space="preserve"> </w:t>
      </w:r>
      <w:r>
        <w:t>Acceso</w:t>
      </w:r>
      <w:r>
        <w:rPr>
          <w:spacing w:val="40"/>
        </w:rPr>
        <w:t xml:space="preserve"> </w:t>
      </w:r>
      <w:r>
        <w:t>a</w:t>
      </w:r>
      <w:r>
        <w:rPr>
          <w:spacing w:val="40"/>
        </w:rPr>
        <w:t xml:space="preserve"> </w:t>
      </w:r>
      <w:r>
        <w:t>la</w:t>
      </w:r>
      <w:r>
        <w:rPr>
          <w:spacing w:val="40"/>
        </w:rPr>
        <w:t xml:space="preserve"> </w:t>
      </w:r>
      <w:r>
        <w:t>Información</w:t>
      </w:r>
      <w:r>
        <w:rPr>
          <w:spacing w:val="40"/>
        </w:rPr>
        <w:t xml:space="preserve"> </w:t>
      </w:r>
      <w:r>
        <w:t>Pública</w:t>
      </w:r>
      <w:r>
        <w:rPr>
          <w:spacing w:val="40"/>
        </w:rPr>
        <w:t xml:space="preserve"> </w:t>
      </w:r>
      <w:r>
        <w:t xml:space="preserve">Gubernamental, </w:t>
      </w:r>
      <w:r>
        <w:rPr>
          <w:spacing w:val="-2"/>
        </w:rPr>
        <w:t>2006.</w:t>
      </w:r>
    </w:p>
    <w:p w14:paraId="732412B5" w14:textId="77777777" w:rsidR="00EC6C08" w:rsidRDefault="00C331E9">
      <w:pPr>
        <w:pStyle w:val="Textoindependiente"/>
        <w:spacing w:line="276" w:lineRule="auto"/>
        <w:ind w:left="878" w:right="665"/>
      </w:pPr>
      <w:r>
        <w:t>Ley</w:t>
      </w:r>
      <w:r>
        <w:rPr>
          <w:spacing w:val="-7"/>
        </w:rPr>
        <w:t xml:space="preserve"> </w:t>
      </w:r>
      <w:r>
        <w:t>Orgánica</w:t>
      </w:r>
      <w:r>
        <w:rPr>
          <w:spacing w:val="-4"/>
        </w:rPr>
        <w:t xml:space="preserve"> </w:t>
      </w:r>
      <w:r>
        <w:t>de</w:t>
      </w:r>
      <w:r>
        <w:rPr>
          <w:spacing w:val="-4"/>
        </w:rPr>
        <w:t xml:space="preserve"> </w:t>
      </w:r>
      <w:r>
        <w:t>la</w:t>
      </w:r>
      <w:r>
        <w:rPr>
          <w:spacing w:val="-4"/>
        </w:rPr>
        <w:t xml:space="preserve"> </w:t>
      </w:r>
      <w:r>
        <w:t>Administración</w:t>
      </w:r>
      <w:r>
        <w:rPr>
          <w:spacing w:val="-6"/>
        </w:rPr>
        <w:t xml:space="preserve"> </w:t>
      </w:r>
      <w:r>
        <w:t>Pública</w:t>
      </w:r>
      <w:r>
        <w:rPr>
          <w:spacing w:val="-4"/>
        </w:rPr>
        <w:t xml:space="preserve"> </w:t>
      </w:r>
      <w:r>
        <w:t>para</w:t>
      </w:r>
      <w:r>
        <w:rPr>
          <w:spacing w:val="-4"/>
        </w:rPr>
        <w:t xml:space="preserve"> </w:t>
      </w:r>
      <w:r>
        <w:t>el</w:t>
      </w:r>
      <w:r>
        <w:rPr>
          <w:spacing w:val="-4"/>
        </w:rPr>
        <w:t xml:space="preserve"> </w:t>
      </w:r>
      <w:r>
        <w:t>Estado</w:t>
      </w:r>
      <w:r>
        <w:rPr>
          <w:spacing w:val="-4"/>
        </w:rPr>
        <w:t xml:space="preserve"> </w:t>
      </w:r>
      <w:r>
        <w:t>de</w:t>
      </w:r>
      <w:r>
        <w:rPr>
          <w:spacing w:val="-4"/>
        </w:rPr>
        <w:t xml:space="preserve"> </w:t>
      </w:r>
      <w:r>
        <w:t>Hidalgo,</w:t>
      </w:r>
      <w:r>
        <w:rPr>
          <w:spacing w:val="-4"/>
        </w:rPr>
        <w:t xml:space="preserve"> </w:t>
      </w:r>
      <w:r>
        <w:t>2012. Ley Orgánica del Poder Judicial del Estado de Hidalgo, 2011.</w:t>
      </w:r>
    </w:p>
    <w:p w14:paraId="49EE9580" w14:textId="77777777" w:rsidR="00EC6C08" w:rsidRDefault="00C331E9">
      <w:pPr>
        <w:pStyle w:val="Textoindependiente"/>
        <w:spacing w:line="276" w:lineRule="auto"/>
        <w:ind w:left="888" w:right="665" w:hanging="10"/>
      </w:pPr>
      <w:r>
        <w:t xml:space="preserve">Ley Orgánica del Poder Legislativa del Estado Libre y Soberano de Hidalgo, </w:t>
      </w:r>
      <w:r>
        <w:rPr>
          <w:spacing w:val="-2"/>
        </w:rPr>
        <w:t>2011.</w:t>
      </w:r>
    </w:p>
    <w:p w14:paraId="60EA3121" w14:textId="77777777" w:rsidR="00EC6C08" w:rsidRDefault="00C331E9">
      <w:pPr>
        <w:pStyle w:val="Textoindependiente"/>
        <w:spacing w:line="276" w:lineRule="auto"/>
        <w:ind w:left="878" w:right="2960"/>
      </w:pPr>
      <w:r>
        <w:t>Ley</w:t>
      </w:r>
      <w:r>
        <w:rPr>
          <w:spacing w:val="-8"/>
        </w:rPr>
        <w:t xml:space="preserve"> </w:t>
      </w:r>
      <w:r>
        <w:t>Orgánica</w:t>
      </w:r>
      <w:r>
        <w:rPr>
          <w:spacing w:val="-5"/>
        </w:rPr>
        <w:t xml:space="preserve"> </w:t>
      </w:r>
      <w:r>
        <w:t>Municipal</w:t>
      </w:r>
      <w:r>
        <w:rPr>
          <w:spacing w:val="-5"/>
        </w:rPr>
        <w:t xml:space="preserve"> </w:t>
      </w:r>
      <w:r>
        <w:t>del</w:t>
      </w:r>
      <w:r>
        <w:rPr>
          <w:spacing w:val="-5"/>
        </w:rPr>
        <w:t xml:space="preserve"> </w:t>
      </w:r>
      <w:r>
        <w:t>Estado</w:t>
      </w:r>
      <w:r>
        <w:rPr>
          <w:spacing w:val="-7"/>
        </w:rPr>
        <w:t xml:space="preserve"> </w:t>
      </w:r>
      <w:r>
        <w:t>de</w:t>
      </w:r>
      <w:r>
        <w:rPr>
          <w:spacing w:val="-7"/>
        </w:rPr>
        <w:t xml:space="preserve"> </w:t>
      </w:r>
      <w:r>
        <w:t>Hidalgo,</w:t>
      </w:r>
      <w:r>
        <w:rPr>
          <w:spacing w:val="-5"/>
        </w:rPr>
        <w:t xml:space="preserve"> </w:t>
      </w:r>
      <w:r>
        <w:t>2011. Ley</w:t>
      </w:r>
      <w:r>
        <w:rPr>
          <w:spacing w:val="-6"/>
        </w:rPr>
        <w:t xml:space="preserve"> </w:t>
      </w:r>
      <w:r>
        <w:t>Orgánica</w:t>
      </w:r>
      <w:r>
        <w:rPr>
          <w:spacing w:val="-3"/>
        </w:rPr>
        <w:t xml:space="preserve"> </w:t>
      </w:r>
      <w:r>
        <w:t>Municipal</w:t>
      </w:r>
      <w:r>
        <w:rPr>
          <w:spacing w:val="-3"/>
        </w:rPr>
        <w:t xml:space="preserve"> </w:t>
      </w:r>
      <w:r>
        <w:t>del</w:t>
      </w:r>
      <w:r>
        <w:rPr>
          <w:spacing w:val="-3"/>
        </w:rPr>
        <w:t xml:space="preserve"> </w:t>
      </w:r>
      <w:r>
        <w:t>Estado</w:t>
      </w:r>
      <w:r>
        <w:rPr>
          <w:spacing w:val="-4"/>
        </w:rPr>
        <w:t xml:space="preserve"> </w:t>
      </w:r>
      <w:r>
        <w:t>de</w:t>
      </w:r>
      <w:r>
        <w:rPr>
          <w:spacing w:val="-5"/>
        </w:rPr>
        <w:t xml:space="preserve"> </w:t>
      </w:r>
      <w:r>
        <w:t>Hidalgo,</w:t>
      </w:r>
      <w:r>
        <w:rPr>
          <w:spacing w:val="-3"/>
        </w:rPr>
        <w:t xml:space="preserve"> </w:t>
      </w:r>
      <w:r>
        <w:rPr>
          <w:spacing w:val="-2"/>
        </w:rPr>
        <w:t>2011.</w:t>
      </w:r>
    </w:p>
    <w:p w14:paraId="136BB2D5" w14:textId="77777777" w:rsidR="00EC6C08" w:rsidRDefault="00C331E9">
      <w:pPr>
        <w:pStyle w:val="Textoindependiente"/>
        <w:spacing w:line="276" w:lineRule="auto"/>
        <w:ind w:left="878" w:right="665"/>
      </w:pPr>
      <w:r>
        <w:t>Ley para la Igualdad entre Mujeres y Hombres del Estado de Hidalgo, 2010. Ley</w:t>
      </w:r>
      <w:r>
        <w:rPr>
          <w:spacing w:val="38"/>
        </w:rPr>
        <w:t xml:space="preserve"> </w:t>
      </w:r>
      <w:r>
        <w:t>para</w:t>
      </w:r>
      <w:r>
        <w:rPr>
          <w:spacing w:val="40"/>
        </w:rPr>
        <w:t xml:space="preserve"> </w:t>
      </w:r>
      <w:r>
        <w:t>Prevenir</w:t>
      </w:r>
      <w:r>
        <w:rPr>
          <w:spacing w:val="40"/>
        </w:rPr>
        <w:t xml:space="preserve"> </w:t>
      </w:r>
      <w:r>
        <w:t>y</w:t>
      </w:r>
      <w:r>
        <w:rPr>
          <w:spacing w:val="40"/>
        </w:rPr>
        <w:t xml:space="preserve"> </w:t>
      </w:r>
      <w:r>
        <w:t>Eliminar</w:t>
      </w:r>
      <w:r>
        <w:rPr>
          <w:spacing w:val="39"/>
        </w:rPr>
        <w:t xml:space="preserve"> </w:t>
      </w:r>
      <w:r>
        <w:t>la</w:t>
      </w:r>
      <w:r>
        <w:rPr>
          <w:spacing w:val="40"/>
        </w:rPr>
        <w:t xml:space="preserve"> </w:t>
      </w:r>
      <w:r>
        <w:t>Discriminación</w:t>
      </w:r>
      <w:r>
        <w:rPr>
          <w:spacing w:val="40"/>
        </w:rPr>
        <w:t xml:space="preserve"> </w:t>
      </w:r>
      <w:r>
        <w:t>para</w:t>
      </w:r>
      <w:r>
        <w:rPr>
          <w:spacing w:val="40"/>
        </w:rPr>
        <w:t xml:space="preserve"> </w:t>
      </w:r>
      <w:r>
        <w:t>el</w:t>
      </w:r>
      <w:r>
        <w:rPr>
          <w:spacing w:val="39"/>
        </w:rPr>
        <w:t xml:space="preserve"> </w:t>
      </w:r>
      <w:r>
        <w:t>Estado</w:t>
      </w:r>
      <w:r>
        <w:rPr>
          <w:spacing w:val="40"/>
        </w:rPr>
        <w:t xml:space="preserve"> </w:t>
      </w:r>
      <w:r>
        <w:t>de</w:t>
      </w:r>
      <w:r>
        <w:rPr>
          <w:spacing w:val="40"/>
        </w:rPr>
        <w:t xml:space="preserve"> </w:t>
      </w:r>
      <w:r>
        <w:t xml:space="preserve">Hidalgo, </w:t>
      </w:r>
      <w:r>
        <w:rPr>
          <w:spacing w:val="-2"/>
        </w:rPr>
        <w:t>2008.</w:t>
      </w:r>
    </w:p>
    <w:p w14:paraId="25B841D0" w14:textId="77777777" w:rsidR="00EC6C08" w:rsidRDefault="00C331E9">
      <w:pPr>
        <w:pStyle w:val="Textoindependiente"/>
        <w:spacing w:line="274" w:lineRule="exact"/>
        <w:ind w:left="878"/>
      </w:pPr>
      <w:r>
        <w:t>Plan</w:t>
      </w:r>
      <w:r>
        <w:rPr>
          <w:spacing w:val="-3"/>
        </w:rPr>
        <w:t xml:space="preserve"> </w:t>
      </w:r>
      <w:r>
        <w:t>Estatal</w:t>
      </w:r>
      <w:r>
        <w:rPr>
          <w:spacing w:val="-4"/>
        </w:rPr>
        <w:t xml:space="preserve"> </w:t>
      </w:r>
      <w:r>
        <w:t>de</w:t>
      </w:r>
      <w:r>
        <w:rPr>
          <w:spacing w:val="-6"/>
        </w:rPr>
        <w:t xml:space="preserve"> </w:t>
      </w:r>
      <w:r>
        <w:t>Desarrollo</w:t>
      </w:r>
      <w:r>
        <w:rPr>
          <w:spacing w:val="-3"/>
        </w:rPr>
        <w:t xml:space="preserve"> </w:t>
      </w:r>
      <w:r>
        <w:t>2011</w:t>
      </w:r>
      <w:r>
        <w:rPr>
          <w:spacing w:val="-2"/>
        </w:rPr>
        <w:t xml:space="preserve"> </w:t>
      </w:r>
      <w:r>
        <w:t>–</w:t>
      </w:r>
      <w:r>
        <w:rPr>
          <w:spacing w:val="-3"/>
        </w:rPr>
        <w:t xml:space="preserve"> </w:t>
      </w:r>
      <w:r>
        <w:rPr>
          <w:spacing w:val="-4"/>
        </w:rPr>
        <w:t>2016.</w:t>
      </w:r>
    </w:p>
    <w:p w14:paraId="28C19764" w14:textId="77777777" w:rsidR="00EC6C08" w:rsidRDefault="00C331E9">
      <w:pPr>
        <w:pStyle w:val="Textoindependiente"/>
        <w:spacing w:before="40" w:line="276" w:lineRule="auto"/>
        <w:ind w:left="888" w:hanging="10"/>
      </w:pPr>
      <w:r>
        <w:t>Reglamento</w:t>
      </w:r>
      <w:r>
        <w:rPr>
          <w:spacing w:val="72"/>
        </w:rPr>
        <w:t xml:space="preserve"> </w:t>
      </w:r>
      <w:r>
        <w:t>de</w:t>
      </w:r>
      <w:r>
        <w:rPr>
          <w:spacing w:val="72"/>
        </w:rPr>
        <w:t xml:space="preserve"> </w:t>
      </w:r>
      <w:r>
        <w:t>la</w:t>
      </w:r>
      <w:r>
        <w:rPr>
          <w:spacing w:val="72"/>
        </w:rPr>
        <w:t xml:space="preserve"> </w:t>
      </w:r>
      <w:r>
        <w:t>Ley</w:t>
      </w:r>
      <w:r>
        <w:rPr>
          <w:spacing w:val="69"/>
        </w:rPr>
        <w:t xml:space="preserve"> </w:t>
      </w:r>
      <w:r>
        <w:t>de</w:t>
      </w:r>
      <w:r>
        <w:rPr>
          <w:spacing w:val="72"/>
        </w:rPr>
        <w:t xml:space="preserve"> </w:t>
      </w:r>
      <w:r>
        <w:t>Acceso</w:t>
      </w:r>
      <w:r>
        <w:rPr>
          <w:spacing w:val="72"/>
        </w:rPr>
        <w:t xml:space="preserve"> </w:t>
      </w:r>
      <w:r>
        <w:t>de</w:t>
      </w:r>
      <w:r>
        <w:rPr>
          <w:spacing w:val="72"/>
        </w:rPr>
        <w:t xml:space="preserve"> </w:t>
      </w:r>
      <w:r>
        <w:t>las</w:t>
      </w:r>
      <w:r>
        <w:rPr>
          <w:spacing w:val="72"/>
        </w:rPr>
        <w:t xml:space="preserve"> </w:t>
      </w:r>
      <w:r>
        <w:t>Mujeres</w:t>
      </w:r>
      <w:r>
        <w:rPr>
          <w:spacing w:val="72"/>
        </w:rPr>
        <w:t xml:space="preserve"> </w:t>
      </w:r>
      <w:r>
        <w:t>a</w:t>
      </w:r>
      <w:r>
        <w:rPr>
          <w:spacing w:val="72"/>
        </w:rPr>
        <w:t xml:space="preserve"> </w:t>
      </w:r>
      <w:r>
        <w:t>una</w:t>
      </w:r>
      <w:r>
        <w:rPr>
          <w:spacing w:val="72"/>
        </w:rPr>
        <w:t xml:space="preserve"> </w:t>
      </w:r>
      <w:r>
        <w:t>Vida</w:t>
      </w:r>
      <w:r>
        <w:rPr>
          <w:spacing w:val="71"/>
        </w:rPr>
        <w:t xml:space="preserve"> </w:t>
      </w:r>
      <w:r>
        <w:t>Libre</w:t>
      </w:r>
      <w:r>
        <w:rPr>
          <w:spacing w:val="70"/>
        </w:rPr>
        <w:t xml:space="preserve"> </w:t>
      </w:r>
      <w:r>
        <w:t>de Violencia para el Estado de Hidalgo, 2010.</w:t>
      </w:r>
    </w:p>
    <w:p w14:paraId="25D98E1A" w14:textId="77777777" w:rsidR="00EC6C08" w:rsidRDefault="00EC6C08">
      <w:pPr>
        <w:pStyle w:val="Textoindependiente"/>
        <w:spacing w:before="40"/>
      </w:pPr>
    </w:p>
    <w:p w14:paraId="262D4CD2" w14:textId="77777777" w:rsidR="00EC6C08" w:rsidRDefault="00C331E9">
      <w:pPr>
        <w:pStyle w:val="Textoindependiente"/>
        <w:ind w:left="310"/>
      </w:pPr>
      <w:r>
        <w:t>GÓMEZ</w:t>
      </w:r>
      <w:r>
        <w:rPr>
          <w:spacing w:val="-6"/>
        </w:rPr>
        <w:t xml:space="preserve"> </w:t>
      </w:r>
      <w:r>
        <w:t>FERNÁNDEZ,</w:t>
      </w:r>
      <w:r>
        <w:rPr>
          <w:spacing w:val="-6"/>
        </w:rPr>
        <w:t xml:space="preserve"> </w:t>
      </w:r>
      <w:r>
        <w:t>Magali,</w:t>
      </w:r>
      <w:r>
        <w:rPr>
          <w:spacing w:val="-6"/>
        </w:rPr>
        <w:t xml:space="preserve"> </w:t>
      </w:r>
      <w:r>
        <w:t>y</w:t>
      </w:r>
      <w:r>
        <w:rPr>
          <w:spacing w:val="-9"/>
        </w:rPr>
        <w:t xml:space="preserve"> </w:t>
      </w:r>
      <w:r>
        <w:t>RANNAURO</w:t>
      </w:r>
      <w:r>
        <w:rPr>
          <w:spacing w:val="-6"/>
        </w:rPr>
        <w:t xml:space="preserve"> </w:t>
      </w:r>
      <w:r>
        <w:t>MELGAREJO,</w:t>
      </w:r>
      <w:r>
        <w:rPr>
          <w:spacing w:val="-6"/>
        </w:rPr>
        <w:t xml:space="preserve"> </w:t>
      </w:r>
      <w:r>
        <w:rPr>
          <w:spacing w:val="-2"/>
        </w:rPr>
        <w:t>Elizardo,</w:t>
      </w:r>
    </w:p>
    <w:p w14:paraId="32E8D1CE" w14:textId="77777777" w:rsidR="00EC6C08" w:rsidRDefault="00C331E9">
      <w:pPr>
        <w:spacing w:before="41" w:line="276" w:lineRule="auto"/>
        <w:ind w:left="888" w:right="660" w:hanging="10"/>
        <w:jc w:val="both"/>
        <w:rPr>
          <w:sz w:val="24"/>
        </w:rPr>
      </w:pPr>
      <w:r>
        <w:rPr>
          <w:i/>
          <w:sz w:val="24"/>
        </w:rPr>
        <w:t>Estatuto de Seguimiento para la Implementación de la Convención Interamericana para Prevenir, Sancionar y Erradicar la Violencia en Contra</w:t>
      </w:r>
      <w:r>
        <w:rPr>
          <w:i/>
          <w:spacing w:val="40"/>
          <w:sz w:val="24"/>
        </w:rPr>
        <w:t xml:space="preserve"> </w:t>
      </w:r>
      <w:r>
        <w:rPr>
          <w:i/>
          <w:sz w:val="24"/>
        </w:rPr>
        <w:t>de la Mujer, Convención de Belem do Pará</w:t>
      </w:r>
      <w:r>
        <w:rPr>
          <w:sz w:val="24"/>
        </w:rPr>
        <w:t>,</w:t>
      </w:r>
      <w:r>
        <w:rPr>
          <w:spacing w:val="40"/>
          <w:sz w:val="24"/>
        </w:rPr>
        <w:t xml:space="preserve"> </w:t>
      </w:r>
      <w:r>
        <w:rPr>
          <w:sz w:val="24"/>
        </w:rPr>
        <w:t xml:space="preserve">SRE/UNIFEM/PNUD, México </w:t>
      </w:r>
      <w:r>
        <w:rPr>
          <w:spacing w:val="-2"/>
          <w:sz w:val="24"/>
        </w:rPr>
        <w:t>2005.</w:t>
      </w:r>
    </w:p>
    <w:p w14:paraId="28C5AA8C" w14:textId="77777777" w:rsidR="00EC6C08" w:rsidRDefault="00EC6C08">
      <w:pPr>
        <w:pStyle w:val="Textoindependiente"/>
        <w:spacing w:before="41"/>
      </w:pPr>
    </w:p>
    <w:p w14:paraId="422C871D" w14:textId="77777777" w:rsidR="00EC6C08" w:rsidRDefault="00C331E9">
      <w:pPr>
        <w:spacing w:line="276" w:lineRule="auto"/>
        <w:ind w:left="888" w:right="660" w:hanging="10"/>
        <w:jc w:val="both"/>
        <w:rPr>
          <w:sz w:val="24"/>
        </w:rPr>
      </w:pPr>
      <w:r>
        <w:rPr>
          <w:i/>
          <w:sz w:val="24"/>
        </w:rPr>
        <w:t xml:space="preserve">Convención Interamericana para Prevenir, Sancionar y Erradicar la Violencia contra la Mujer o Convención d Belém do Pará y su Estatuto de Mecanismo de Seguimiento”, </w:t>
      </w:r>
      <w:r>
        <w:rPr>
          <w:sz w:val="24"/>
        </w:rPr>
        <w:t>SRE/UNIFEM/PNUD, Primera Edición,</w:t>
      </w:r>
      <w:r>
        <w:rPr>
          <w:spacing w:val="40"/>
          <w:sz w:val="24"/>
        </w:rPr>
        <w:t xml:space="preserve"> </w:t>
      </w:r>
      <w:r>
        <w:rPr>
          <w:sz w:val="24"/>
        </w:rPr>
        <w:t>México 2006.</w:t>
      </w:r>
    </w:p>
    <w:p w14:paraId="41483D99" w14:textId="77777777" w:rsidR="00EC6C08" w:rsidRDefault="00EC6C08">
      <w:pPr>
        <w:pStyle w:val="Textoindependiente"/>
        <w:spacing w:before="42"/>
      </w:pPr>
    </w:p>
    <w:p w14:paraId="0B6FFD2A" w14:textId="77777777" w:rsidR="00EC6C08" w:rsidRDefault="00C331E9">
      <w:pPr>
        <w:spacing w:line="276" w:lineRule="auto"/>
        <w:ind w:left="888" w:right="656" w:hanging="10"/>
        <w:jc w:val="both"/>
        <w:rPr>
          <w:sz w:val="24"/>
        </w:rPr>
      </w:pPr>
      <w:r>
        <w:rPr>
          <w:i/>
          <w:sz w:val="24"/>
        </w:rPr>
        <w:t xml:space="preserve">Compilación Seleccionada del Marco Jurídico Nacional e Internacional de la Mujer, </w:t>
      </w:r>
      <w:r>
        <w:rPr>
          <w:sz w:val="24"/>
        </w:rPr>
        <w:t>Tomo I, II y III, SRE/UNIFEM/PNUD, Cuarta Edición,</w:t>
      </w:r>
      <w:r>
        <w:rPr>
          <w:spacing w:val="40"/>
          <w:sz w:val="24"/>
        </w:rPr>
        <w:t xml:space="preserve"> </w:t>
      </w:r>
      <w:r>
        <w:rPr>
          <w:sz w:val="24"/>
        </w:rPr>
        <w:t>México 2008.</w:t>
      </w:r>
    </w:p>
    <w:p w14:paraId="624FDAEB" w14:textId="77777777" w:rsidR="00EC6C08" w:rsidRDefault="00EC6C08">
      <w:pPr>
        <w:spacing w:line="276" w:lineRule="auto"/>
        <w:jc w:val="both"/>
        <w:rPr>
          <w:sz w:val="24"/>
        </w:rPr>
        <w:sectPr w:rsidR="00EC6C08">
          <w:pgSz w:w="12240" w:h="15840"/>
          <w:pgMar w:top="1340" w:right="1040" w:bottom="1260" w:left="1380" w:header="0" w:footer="1080" w:gutter="0"/>
          <w:cols w:space="720"/>
        </w:sectPr>
      </w:pPr>
    </w:p>
    <w:p w14:paraId="2C8E5F16" w14:textId="77777777" w:rsidR="00EC6C08" w:rsidRDefault="00C331E9">
      <w:pPr>
        <w:spacing w:before="71" w:line="278" w:lineRule="auto"/>
        <w:ind w:left="888" w:right="658" w:hanging="10"/>
        <w:jc w:val="both"/>
        <w:rPr>
          <w:sz w:val="24"/>
        </w:rPr>
      </w:pPr>
      <w:r>
        <w:rPr>
          <w:i/>
          <w:sz w:val="24"/>
        </w:rPr>
        <w:lastRenderedPageBreak/>
        <w:t>Las Mujeres, El Desarrollo y la Paz para el Siglo XXI</w:t>
      </w:r>
      <w:r>
        <w:rPr>
          <w:sz w:val="24"/>
        </w:rPr>
        <w:t>, Secretaria de Relaciones Exteriores, México, 2006.</w:t>
      </w:r>
    </w:p>
    <w:p w14:paraId="6CE2902D" w14:textId="77777777" w:rsidR="00EC6C08" w:rsidRDefault="00EC6C08">
      <w:pPr>
        <w:pStyle w:val="Textoindependiente"/>
        <w:spacing w:before="36"/>
      </w:pPr>
    </w:p>
    <w:p w14:paraId="4AC20F99" w14:textId="77777777" w:rsidR="00EC6C08" w:rsidRDefault="00C331E9">
      <w:pPr>
        <w:pStyle w:val="Textoindependiente"/>
        <w:spacing w:before="1"/>
        <w:ind w:left="310"/>
      </w:pPr>
      <w:r>
        <w:t>INSTITUTO</w:t>
      </w:r>
      <w:r>
        <w:rPr>
          <w:spacing w:val="-5"/>
        </w:rPr>
        <w:t xml:space="preserve"> </w:t>
      </w:r>
      <w:r>
        <w:t>NACIONAL</w:t>
      </w:r>
      <w:r>
        <w:rPr>
          <w:spacing w:val="-4"/>
        </w:rPr>
        <w:t xml:space="preserve"> </w:t>
      </w:r>
      <w:r>
        <w:t>DE</w:t>
      </w:r>
      <w:r>
        <w:rPr>
          <w:spacing w:val="-4"/>
        </w:rPr>
        <w:t xml:space="preserve"> </w:t>
      </w:r>
      <w:r>
        <w:t>LAS</w:t>
      </w:r>
      <w:r>
        <w:rPr>
          <w:spacing w:val="-4"/>
        </w:rPr>
        <w:t xml:space="preserve"> </w:t>
      </w:r>
      <w:r>
        <w:rPr>
          <w:spacing w:val="-2"/>
        </w:rPr>
        <w:t>MUJERES,</w:t>
      </w:r>
    </w:p>
    <w:p w14:paraId="11DD4729" w14:textId="77777777" w:rsidR="00EC6C08" w:rsidRDefault="00C331E9">
      <w:pPr>
        <w:spacing w:before="40" w:line="278" w:lineRule="auto"/>
        <w:ind w:left="888" w:right="655" w:hanging="10"/>
        <w:jc w:val="both"/>
        <w:rPr>
          <w:sz w:val="24"/>
        </w:rPr>
      </w:pPr>
      <w:r>
        <w:rPr>
          <w:i/>
          <w:sz w:val="24"/>
        </w:rPr>
        <w:t>Elaboración de proyectos de desarrollo social con perspectiva de género</w:t>
      </w:r>
      <w:r>
        <w:rPr>
          <w:sz w:val="24"/>
        </w:rPr>
        <w:t>, segunda versión,</w:t>
      </w:r>
      <w:r>
        <w:rPr>
          <w:spacing w:val="40"/>
          <w:sz w:val="24"/>
        </w:rPr>
        <w:t xml:space="preserve"> </w:t>
      </w:r>
      <w:r>
        <w:rPr>
          <w:sz w:val="24"/>
        </w:rPr>
        <w:t>INMUJERES, México, 2007.</w:t>
      </w:r>
    </w:p>
    <w:p w14:paraId="70FFBCEB" w14:textId="77777777" w:rsidR="00EC6C08" w:rsidRDefault="00EC6C08">
      <w:pPr>
        <w:pStyle w:val="Textoindependiente"/>
        <w:spacing w:before="37"/>
      </w:pPr>
    </w:p>
    <w:p w14:paraId="1DFF7916" w14:textId="77777777" w:rsidR="00EC6C08" w:rsidRDefault="00C331E9">
      <w:pPr>
        <w:pStyle w:val="Textoindependiente"/>
        <w:ind w:left="878"/>
        <w:jc w:val="both"/>
      </w:pPr>
      <w:r>
        <w:t>Glosario</w:t>
      </w:r>
      <w:r>
        <w:rPr>
          <w:spacing w:val="-6"/>
        </w:rPr>
        <w:t xml:space="preserve"> </w:t>
      </w:r>
      <w:r>
        <w:t>de</w:t>
      </w:r>
      <w:r>
        <w:rPr>
          <w:spacing w:val="-5"/>
        </w:rPr>
        <w:t xml:space="preserve"> </w:t>
      </w:r>
      <w:r>
        <w:t>Género,</w:t>
      </w:r>
      <w:r>
        <w:rPr>
          <w:spacing w:val="-7"/>
        </w:rPr>
        <w:t xml:space="preserve"> </w:t>
      </w:r>
      <w:r>
        <w:t>INMUJERES,</w:t>
      </w:r>
      <w:r>
        <w:rPr>
          <w:spacing w:val="-2"/>
        </w:rPr>
        <w:t xml:space="preserve"> </w:t>
      </w:r>
      <w:r>
        <w:t>segunda</w:t>
      </w:r>
      <w:r>
        <w:rPr>
          <w:spacing w:val="-7"/>
        </w:rPr>
        <w:t xml:space="preserve"> </w:t>
      </w:r>
      <w:r>
        <w:t>edición,</w:t>
      </w:r>
      <w:r>
        <w:rPr>
          <w:spacing w:val="-7"/>
        </w:rPr>
        <w:t xml:space="preserve"> </w:t>
      </w:r>
      <w:r>
        <w:t>México,</w:t>
      </w:r>
      <w:r>
        <w:rPr>
          <w:spacing w:val="-6"/>
        </w:rPr>
        <w:t xml:space="preserve"> </w:t>
      </w:r>
      <w:r>
        <w:rPr>
          <w:spacing w:val="-2"/>
        </w:rPr>
        <w:t>2008.</w:t>
      </w:r>
    </w:p>
    <w:p w14:paraId="6CD50241" w14:textId="77777777" w:rsidR="00EC6C08" w:rsidRDefault="00EC6C08">
      <w:pPr>
        <w:pStyle w:val="Textoindependiente"/>
        <w:spacing w:before="130"/>
      </w:pPr>
    </w:p>
    <w:p w14:paraId="42C45978" w14:textId="77777777" w:rsidR="00EC6C08" w:rsidRDefault="00C331E9">
      <w:pPr>
        <w:spacing w:line="273" w:lineRule="auto"/>
        <w:ind w:left="322" w:right="659" w:hanging="12"/>
        <w:jc w:val="both"/>
        <w:rPr>
          <w:sz w:val="24"/>
        </w:rPr>
      </w:pPr>
      <w:r>
        <w:rPr>
          <w:sz w:val="24"/>
        </w:rPr>
        <w:t xml:space="preserve">LÓPEZ VELÁZQUEZ, Aldo Francisco y RANNAURO MELGAREJO, Elizardo, </w:t>
      </w:r>
      <w:r>
        <w:rPr>
          <w:i/>
          <w:sz w:val="24"/>
        </w:rPr>
        <w:t>Armonización Legislativa al Derecho Interno del Estado de Veracruz</w:t>
      </w:r>
      <w:r>
        <w:rPr>
          <w:i/>
          <w:spacing w:val="-2"/>
          <w:sz w:val="24"/>
        </w:rPr>
        <w:t xml:space="preserve"> </w:t>
      </w:r>
      <w:r>
        <w:rPr>
          <w:i/>
          <w:sz w:val="24"/>
        </w:rPr>
        <w:t>de Ignacio de la Llave</w:t>
      </w:r>
      <w:r>
        <w:rPr>
          <w:sz w:val="24"/>
        </w:rPr>
        <w:t>, FFTPG/INMUJERES/Instituto Veracruzano de</w:t>
      </w:r>
      <w:r>
        <w:rPr>
          <w:spacing w:val="-1"/>
          <w:sz w:val="24"/>
        </w:rPr>
        <w:t xml:space="preserve"> </w:t>
      </w:r>
      <w:r>
        <w:rPr>
          <w:sz w:val="24"/>
        </w:rPr>
        <w:t>las Mujeres,</w:t>
      </w:r>
      <w:r>
        <w:rPr>
          <w:spacing w:val="-1"/>
          <w:sz w:val="24"/>
        </w:rPr>
        <w:t xml:space="preserve"> </w:t>
      </w:r>
      <w:r>
        <w:rPr>
          <w:sz w:val="24"/>
        </w:rPr>
        <w:t>México, 2009.</w:t>
      </w:r>
    </w:p>
    <w:p w14:paraId="01A93321" w14:textId="77777777" w:rsidR="00EC6C08" w:rsidRDefault="00EC6C08">
      <w:pPr>
        <w:pStyle w:val="Textoindependiente"/>
        <w:spacing w:before="93"/>
      </w:pPr>
    </w:p>
    <w:p w14:paraId="531B26FE" w14:textId="77777777" w:rsidR="00EC6C08" w:rsidRDefault="00C331E9">
      <w:pPr>
        <w:pStyle w:val="Textoindependiente"/>
        <w:spacing w:line="276" w:lineRule="auto"/>
        <w:ind w:left="322" w:right="665"/>
      </w:pPr>
      <w:r>
        <w:t>MECANISMO</w:t>
      </w:r>
      <w:r>
        <w:rPr>
          <w:spacing w:val="40"/>
        </w:rPr>
        <w:t xml:space="preserve"> </w:t>
      </w:r>
      <w:r>
        <w:t>DE</w:t>
      </w:r>
      <w:r>
        <w:rPr>
          <w:spacing w:val="40"/>
        </w:rPr>
        <w:t xml:space="preserve"> </w:t>
      </w:r>
      <w:r>
        <w:t>SEGUIMIENTO</w:t>
      </w:r>
      <w:r>
        <w:rPr>
          <w:spacing w:val="40"/>
        </w:rPr>
        <w:t xml:space="preserve"> </w:t>
      </w:r>
      <w:r>
        <w:t>DE</w:t>
      </w:r>
      <w:r>
        <w:rPr>
          <w:spacing w:val="40"/>
        </w:rPr>
        <w:t xml:space="preserve"> </w:t>
      </w:r>
      <w:r>
        <w:t>LA</w:t>
      </w:r>
      <w:r>
        <w:rPr>
          <w:spacing w:val="40"/>
        </w:rPr>
        <w:t xml:space="preserve"> </w:t>
      </w:r>
      <w:r>
        <w:t>CONVENCIÓN</w:t>
      </w:r>
      <w:r>
        <w:rPr>
          <w:spacing w:val="40"/>
        </w:rPr>
        <w:t xml:space="preserve"> </w:t>
      </w:r>
      <w:r>
        <w:t>INTERAMERICANA</w:t>
      </w:r>
      <w:r>
        <w:rPr>
          <w:spacing w:val="80"/>
        </w:rPr>
        <w:t xml:space="preserve"> </w:t>
      </w:r>
      <w:r>
        <w:t>PARA</w:t>
      </w:r>
      <w:r>
        <w:rPr>
          <w:spacing w:val="53"/>
        </w:rPr>
        <w:t xml:space="preserve"> </w:t>
      </w:r>
      <w:r>
        <w:t>PREVENIR,</w:t>
      </w:r>
      <w:r>
        <w:rPr>
          <w:spacing w:val="51"/>
        </w:rPr>
        <w:t xml:space="preserve"> </w:t>
      </w:r>
      <w:r>
        <w:t>SANCIONAR</w:t>
      </w:r>
      <w:r>
        <w:rPr>
          <w:spacing w:val="53"/>
        </w:rPr>
        <w:t xml:space="preserve"> </w:t>
      </w:r>
      <w:r>
        <w:t>Y</w:t>
      </w:r>
      <w:r>
        <w:rPr>
          <w:spacing w:val="51"/>
        </w:rPr>
        <w:t xml:space="preserve"> </w:t>
      </w:r>
      <w:r>
        <w:t>ERRADICAR</w:t>
      </w:r>
      <w:r>
        <w:rPr>
          <w:spacing w:val="53"/>
        </w:rPr>
        <w:t xml:space="preserve"> </w:t>
      </w:r>
      <w:r>
        <w:t>LA</w:t>
      </w:r>
      <w:r>
        <w:rPr>
          <w:spacing w:val="52"/>
        </w:rPr>
        <w:t xml:space="preserve"> </w:t>
      </w:r>
      <w:r>
        <w:t>VIOLENCIA</w:t>
      </w:r>
      <w:r>
        <w:rPr>
          <w:spacing w:val="54"/>
        </w:rPr>
        <w:t xml:space="preserve"> </w:t>
      </w:r>
      <w:r>
        <w:t>CONTRA</w:t>
      </w:r>
      <w:r>
        <w:rPr>
          <w:spacing w:val="51"/>
        </w:rPr>
        <w:t xml:space="preserve"> </w:t>
      </w:r>
      <w:r>
        <w:rPr>
          <w:spacing w:val="-5"/>
        </w:rPr>
        <w:t>LA</w:t>
      </w:r>
    </w:p>
    <w:p w14:paraId="53B3CC58" w14:textId="77777777" w:rsidR="00EC6C08" w:rsidRDefault="00C331E9">
      <w:pPr>
        <w:spacing w:line="275" w:lineRule="exact"/>
        <w:ind w:left="322"/>
        <w:jc w:val="both"/>
        <w:rPr>
          <w:sz w:val="24"/>
        </w:rPr>
      </w:pPr>
      <w:r>
        <w:rPr>
          <w:sz w:val="24"/>
        </w:rPr>
        <w:t>MUJER,</w:t>
      </w:r>
      <w:r>
        <w:rPr>
          <w:spacing w:val="-11"/>
          <w:sz w:val="24"/>
        </w:rPr>
        <w:t xml:space="preserve"> </w:t>
      </w:r>
      <w:r>
        <w:rPr>
          <w:i/>
          <w:sz w:val="24"/>
        </w:rPr>
        <w:t>Segundo</w:t>
      </w:r>
      <w:r>
        <w:rPr>
          <w:i/>
          <w:spacing w:val="-10"/>
          <w:sz w:val="24"/>
        </w:rPr>
        <w:t xml:space="preserve"> </w:t>
      </w:r>
      <w:r>
        <w:rPr>
          <w:i/>
          <w:sz w:val="24"/>
        </w:rPr>
        <w:t>Informe</w:t>
      </w:r>
      <w:r>
        <w:rPr>
          <w:i/>
          <w:spacing w:val="-10"/>
          <w:sz w:val="24"/>
        </w:rPr>
        <w:t xml:space="preserve"> </w:t>
      </w:r>
      <w:r>
        <w:rPr>
          <w:i/>
          <w:sz w:val="24"/>
        </w:rPr>
        <w:t>Hemisférico</w:t>
      </w:r>
      <w:r>
        <w:rPr>
          <w:sz w:val="24"/>
        </w:rPr>
        <w:t>,</w:t>
      </w:r>
      <w:r>
        <w:rPr>
          <w:spacing w:val="-9"/>
          <w:sz w:val="24"/>
        </w:rPr>
        <w:t xml:space="preserve"> </w:t>
      </w:r>
      <w:r>
        <w:rPr>
          <w:sz w:val="24"/>
        </w:rPr>
        <w:t>MESECVI,</w:t>
      </w:r>
      <w:r>
        <w:rPr>
          <w:spacing w:val="-10"/>
          <w:sz w:val="24"/>
        </w:rPr>
        <w:t xml:space="preserve"> </w:t>
      </w:r>
      <w:r>
        <w:rPr>
          <w:sz w:val="24"/>
        </w:rPr>
        <w:t>Estados</w:t>
      </w:r>
      <w:r>
        <w:rPr>
          <w:spacing w:val="-10"/>
          <w:sz w:val="24"/>
        </w:rPr>
        <w:t xml:space="preserve"> </w:t>
      </w:r>
      <w:r>
        <w:rPr>
          <w:sz w:val="24"/>
        </w:rPr>
        <w:t>Unidos,</w:t>
      </w:r>
      <w:r>
        <w:rPr>
          <w:spacing w:val="-11"/>
          <w:sz w:val="24"/>
        </w:rPr>
        <w:t xml:space="preserve"> </w:t>
      </w:r>
      <w:r>
        <w:rPr>
          <w:spacing w:val="-2"/>
          <w:sz w:val="24"/>
        </w:rPr>
        <w:t>2012.</w:t>
      </w:r>
    </w:p>
    <w:p w14:paraId="33B32AC1" w14:textId="77777777" w:rsidR="00EC6C08" w:rsidRDefault="00EC6C08">
      <w:pPr>
        <w:pStyle w:val="Textoindependiente"/>
        <w:spacing w:before="82"/>
      </w:pPr>
    </w:p>
    <w:p w14:paraId="7B7BFF55" w14:textId="77777777" w:rsidR="00EC6C08" w:rsidRDefault="00C331E9">
      <w:pPr>
        <w:ind w:left="322"/>
        <w:rPr>
          <w:i/>
          <w:sz w:val="24"/>
        </w:rPr>
      </w:pPr>
      <w:r>
        <w:rPr>
          <w:sz w:val="24"/>
        </w:rPr>
        <w:t>PÉREZ</w:t>
      </w:r>
      <w:r>
        <w:rPr>
          <w:spacing w:val="47"/>
          <w:sz w:val="24"/>
        </w:rPr>
        <w:t xml:space="preserve"> </w:t>
      </w:r>
      <w:r>
        <w:rPr>
          <w:sz w:val="24"/>
        </w:rPr>
        <w:t>CERVERA,</w:t>
      </w:r>
      <w:r>
        <w:rPr>
          <w:spacing w:val="45"/>
          <w:sz w:val="24"/>
        </w:rPr>
        <w:t xml:space="preserve"> </w:t>
      </w:r>
      <w:r>
        <w:rPr>
          <w:sz w:val="24"/>
        </w:rPr>
        <w:t>María</w:t>
      </w:r>
      <w:r>
        <w:rPr>
          <w:spacing w:val="47"/>
          <w:sz w:val="24"/>
        </w:rPr>
        <w:t xml:space="preserve"> </w:t>
      </w:r>
      <w:r>
        <w:rPr>
          <w:sz w:val="24"/>
        </w:rPr>
        <w:t>Julia,</w:t>
      </w:r>
      <w:r>
        <w:rPr>
          <w:spacing w:val="50"/>
          <w:sz w:val="24"/>
        </w:rPr>
        <w:t xml:space="preserve"> </w:t>
      </w:r>
      <w:r>
        <w:rPr>
          <w:i/>
          <w:sz w:val="24"/>
        </w:rPr>
        <w:t>Manual</w:t>
      </w:r>
      <w:r>
        <w:rPr>
          <w:i/>
          <w:spacing w:val="46"/>
          <w:sz w:val="24"/>
        </w:rPr>
        <w:t xml:space="preserve"> </w:t>
      </w:r>
      <w:r>
        <w:rPr>
          <w:i/>
          <w:sz w:val="24"/>
        </w:rPr>
        <w:t>para</w:t>
      </w:r>
      <w:r>
        <w:rPr>
          <w:i/>
          <w:spacing w:val="47"/>
          <w:sz w:val="24"/>
        </w:rPr>
        <w:t xml:space="preserve"> </w:t>
      </w:r>
      <w:r>
        <w:rPr>
          <w:i/>
          <w:sz w:val="24"/>
        </w:rPr>
        <w:t>el</w:t>
      </w:r>
      <w:r>
        <w:rPr>
          <w:i/>
          <w:spacing w:val="46"/>
          <w:sz w:val="24"/>
        </w:rPr>
        <w:t xml:space="preserve"> </w:t>
      </w:r>
      <w:r>
        <w:rPr>
          <w:i/>
          <w:sz w:val="24"/>
        </w:rPr>
        <w:t>Uso</w:t>
      </w:r>
      <w:r>
        <w:rPr>
          <w:i/>
          <w:spacing w:val="47"/>
          <w:sz w:val="24"/>
        </w:rPr>
        <w:t xml:space="preserve"> </w:t>
      </w:r>
      <w:r>
        <w:rPr>
          <w:i/>
          <w:sz w:val="24"/>
        </w:rPr>
        <w:t>No</w:t>
      </w:r>
      <w:r>
        <w:rPr>
          <w:i/>
          <w:spacing w:val="47"/>
          <w:sz w:val="24"/>
        </w:rPr>
        <w:t xml:space="preserve"> </w:t>
      </w:r>
      <w:r>
        <w:rPr>
          <w:i/>
          <w:sz w:val="24"/>
        </w:rPr>
        <w:t>Sexista</w:t>
      </w:r>
      <w:r>
        <w:rPr>
          <w:i/>
          <w:spacing w:val="47"/>
          <w:sz w:val="24"/>
        </w:rPr>
        <w:t xml:space="preserve"> </w:t>
      </w:r>
      <w:r>
        <w:rPr>
          <w:i/>
          <w:sz w:val="24"/>
        </w:rPr>
        <w:t>del</w:t>
      </w:r>
      <w:r>
        <w:rPr>
          <w:i/>
          <w:spacing w:val="44"/>
          <w:sz w:val="24"/>
        </w:rPr>
        <w:t xml:space="preserve"> </w:t>
      </w:r>
      <w:r>
        <w:rPr>
          <w:i/>
          <w:spacing w:val="-2"/>
          <w:sz w:val="24"/>
        </w:rPr>
        <w:t>Lenguaje,</w:t>
      </w:r>
    </w:p>
    <w:p w14:paraId="5EFF5C2F" w14:textId="77777777" w:rsidR="00EC6C08" w:rsidRDefault="00C331E9">
      <w:pPr>
        <w:pStyle w:val="Textoindependiente"/>
        <w:spacing w:before="43"/>
        <w:ind w:left="322"/>
      </w:pPr>
      <w:r>
        <w:t>CONAVIM,</w:t>
      </w:r>
      <w:r>
        <w:rPr>
          <w:spacing w:val="-7"/>
        </w:rPr>
        <w:t xml:space="preserve"> </w:t>
      </w:r>
      <w:r>
        <w:t>México,</w:t>
      </w:r>
      <w:r>
        <w:rPr>
          <w:spacing w:val="-6"/>
        </w:rPr>
        <w:t xml:space="preserve"> </w:t>
      </w:r>
      <w:r>
        <w:rPr>
          <w:spacing w:val="-4"/>
        </w:rPr>
        <w:t>2011.</w:t>
      </w:r>
    </w:p>
    <w:p w14:paraId="05805E1B" w14:textId="77777777" w:rsidR="00EC6C08" w:rsidRDefault="00EC6C08">
      <w:pPr>
        <w:pStyle w:val="Textoindependiente"/>
        <w:spacing w:before="84"/>
      </w:pPr>
    </w:p>
    <w:p w14:paraId="28A6DBEC" w14:textId="77777777" w:rsidR="00EC6C08" w:rsidRDefault="00C331E9">
      <w:pPr>
        <w:pStyle w:val="Textoindependiente"/>
        <w:ind w:left="310"/>
      </w:pPr>
      <w:r>
        <w:t>ORGANIZACIÓN</w:t>
      </w:r>
      <w:r>
        <w:rPr>
          <w:spacing w:val="-3"/>
        </w:rPr>
        <w:t xml:space="preserve"> </w:t>
      </w:r>
      <w:r>
        <w:t>DE</w:t>
      </w:r>
      <w:r>
        <w:rPr>
          <w:spacing w:val="-4"/>
        </w:rPr>
        <w:t xml:space="preserve"> </w:t>
      </w:r>
      <w:r>
        <w:t>LAS</w:t>
      </w:r>
      <w:r>
        <w:rPr>
          <w:spacing w:val="-2"/>
        </w:rPr>
        <w:t xml:space="preserve"> </w:t>
      </w:r>
      <w:r>
        <w:t>NACIONES</w:t>
      </w:r>
      <w:r>
        <w:rPr>
          <w:spacing w:val="-4"/>
        </w:rPr>
        <w:t xml:space="preserve"> </w:t>
      </w:r>
      <w:r>
        <w:rPr>
          <w:spacing w:val="-2"/>
        </w:rPr>
        <w:t>UNIDAS,</w:t>
      </w:r>
    </w:p>
    <w:p w14:paraId="244FA35C" w14:textId="77777777" w:rsidR="00EC6C08" w:rsidRDefault="00C331E9">
      <w:pPr>
        <w:pStyle w:val="Textoindependiente"/>
        <w:spacing w:before="39" w:line="278" w:lineRule="auto"/>
        <w:ind w:left="888" w:right="661" w:hanging="10"/>
        <w:jc w:val="both"/>
      </w:pPr>
      <w:r>
        <w:rPr>
          <w:i/>
        </w:rPr>
        <w:t>Consenso de Brasilia</w:t>
      </w:r>
      <w:r>
        <w:t>, CEPAL, Undécima Conferencia Regional sobre la Mujer de América Latina y el Caribe, Brasilia, 16 de julio de 2010.</w:t>
      </w:r>
    </w:p>
    <w:p w14:paraId="1E3AC3DC" w14:textId="77777777" w:rsidR="00EC6C08" w:rsidRDefault="00EC6C08">
      <w:pPr>
        <w:pStyle w:val="Textoindependiente"/>
        <w:spacing w:before="36"/>
      </w:pPr>
    </w:p>
    <w:p w14:paraId="4F7894AE" w14:textId="77777777" w:rsidR="00EC6C08" w:rsidRDefault="00C331E9">
      <w:pPr>
        <w:spacing w:line="276" w:lineRule="auto"/>
        <w:ind w:left="888" w:right="661" w:hanging="10"/>
        <w:jc w:val="both"/>
        <w:rPr>
          <w:sz w:val="24"/>
        </w:rPr>
      </w:pPr>
      <w:r>
        <w:rPr>
          <w:i/>
          <w:sz w:val="24"/>
        </w:rPr>
        <w:t>Declaración</w:t>
      </w:r>
      <w:r>
        <w:rPr>
          <w:i/>
          <w:spacing w:val="-1"/>
          <w:sz w:val="24"/>
        </w:rPr>
        <w:t xml:space="preserve"> </w:t>
      </w:r>
      <w:r>
        <w:rPr>
          <w:i/>
          <w:sz w:val="24"/>
        </w:rPr>
        <w:t>y</w:t>
      </w:r>
      <w:r>
        <w:rPr>
          <w:i/>
          <w:spacing w:val="-4"/>
          <w:sz w:val="24"/>
        </w:rPr>
        <w:t xml:space="preserve"> </w:t>
      </w:r>
      <w:r>
        <w:rPr>
          <w:i/>
          <w:sz w:val="24"/>
        </w:rPr>
        <w:t>Plataforma</w:t>
      </w:r>
      <w:r>
        <w:rPr>
          <w:i/>
          <w:spacing w:val="-1"/>
          <w:sz w:val="24"/>
        </w:rPr>
        <w:t xml:space="preserve"> </w:t>
      </w:r>
      <w:r>
        <w:rPr>
          <w:i/>
          <w:sz w:val="24"/>
        </w:rPr>
        <w:t>de</w:t>
      </w:r>
      <w:r>
        <w:rPr>
          <w:i/>
          <w:spacing w:val="-1"/>
          <w:sz w:val="24"/>
        </w:rPr>
        <w:t xml:space="preserve"> </w:t>
      </w:r>
      <w:r>
        <w:rPr>
          <w:i/>
          <w:sz w:val="24"/>
        </w:rPr>
        <w:t>Acción</w:t>
      </w:r>
      <w:r>
        <w:rPr>
          <w:i/>
          <w:spacing w:val="-3"/>
          <w:sz w:val="24"/>
        </w:rPr>
        <w:t xml:space="preserve"> </w:t>
      </w:r>
      <w:r>
        <w:rPr>
          <w:i/>
          <w:sz w:val="24"/>
        </w:rPr>
        <w:t>de</w:t>
      </w:r>
      <w:r>
        <w:rPr>
          <w:i/>
          <w:spacing w:val="-1"/>
          <w:sz w:val="24"/>
        </w:rPr>
        <w:t xml:space="preserve"> </w:t>
      </w:r>
      <w:r>
        <w:rPr>
          <w:i/>
          <w:sz w:val="24"/>
        </w:rPr>
        <w:t>Beijing</w:t>
      </w:r>
      <w:r>
        <w:rPr>
          <w:i/>
          <w:spacing w:val="-1"/>
          <w:sz w:val="24"/>
        </w:rPr>
        <w:t xml:space="preserve"> </w:t>
      </w:r>
      <w:r>
        <w:rPr>
          <w:i/>
          <w:sz w:val="24"/>
        </w:rPr>
        <w:t>con</w:t>
      </w:r>
      <w:r>
        <w:rPr>
          <w:i/>
          <w:spacing w:val="-1"/>
          <w:sz w:val="24"/>
        </w:rPr>
        <w:t xml:space="preserve"> </w:t>
      </w:r>
      <w:r>
        <w:rPr>
          <w:i/>
          <w:sz w:val="24"/>
        </w:rPr>
        <w:t>la</w:t>
      </w:r>
      <w:r>
        <w:rPr>
          <w:i/>
          <w:spacing w:val="-1"/>
          <w:sz w:val="24"/>
        </w:rPr>
        <w:t xml:space="preserve"> </w:t>
      </w:r>
      <w:r>
        <w:rPr>
          <w:i/>
          <w:sz w:val="24"/>
        </w:rPr>
        <w:t>Declaración</w:t>
      </w:r>
      <w:r>
        <w:rPr>
          <w:i/>
          <w:spacing w:val="-3"/>
          <w:sz w:val="24"/>
        </w:rPr>
        <w:t xml:space="preserve"> </w:t>
      </w:r>
      <w:r>
        <w:rPr>
          <w:i/>
          <w:sz w:val="24"/>
        </w:rPr>
        <w:t>Política</w:t>
      </w:r>
      <w:r>
        <w:rPr>
          <w:i/>
          <w:spacing w:val="-1"/>
          <w:sz w:val="24"/>
        </w:rPr>
        <w:t xml:space="preserve"> </w:t>
      </w:r>
      <w:r>
        <w:rPr>
          <w:i/>
          <w:sz w:val="24"/>
        </w:rPr>
        <w:t>y</w:t>
      </w:r>
      <w:r>
        <w:rPr>
          <w:i/>
          <w:spacing w:val="-4"/>
          <w:sz w:val="24"/>
        </w:rPr>
        <w:t xml:space="preserve"> </w:t>
      </w:r>
      <w:r>
        <w:rPr>
          <w:i/>
          <w:sz w:val="24"/>
        </w:rPr>
        <w:t>el Documento</w:t>
      </w:r>
      <w:r>
        <w:rPr>
          <w:i/>
          <w:spacing w:val="-15"/>
          <w:sz w:val="24"/>
        </w:rPr>
        <w:t xml:space="preserve"> </w:t>
      </w:r>
      <w:r>
        <w:rPr>
          <w:i/>
          <w:sz w:val="24"/>
        </w:rPr>
        <w:t>Final</w:t>
      </w:r>
      <w:r>
        <w:rPr>
          <w:i/>
          <w:spacing w:val="-16"/>
          <w:sz w:val="24"/>
        </w:rPr>
        <w:t xml:space="preserve"> </w:t>
      </w:r>
      <w:r>
        <w:rPr>
          <w:i/>
          <w:sz w:val="24"/>
        </w:rPr>
        <w:t>„Beijing+5‟</w:t>
      </w:r>
      <w:r>
        <w:rPr>
          <w:i/>
          <w:spacing w:val="-17"/>
          <w:sz w:val="24"/>
        </w:rPr>
        <w:t xml:space="preserve"> </w:t>
      </w:r>
      <w:r>
        <w:rPr>
          <w:sz w:val="24"/>
        </w:rPr>
        <w:t>,</w:t>
      </w:r>
      <w:r>
        <w:rPr>
          <w:spacing w:val="-15"/>
          <w:sz w:val="24"/>
        </w:rPr>
        <w:t xml:space="preserve"> </w:t>
      </w:r>
      <w:r>
        <w:rPr>
          <w:sz w:val="24"/>
        </w:rPr>
        <w:t>Departamento</w:t>
      </w:r>
      <w:r>
        <w:rPr>
          <w:spacing w:val="-17"/>
          <w:sz w:val="24"/>
        </w:rPr>
        <w:t xml:space="preserve"> </w:t>
      </w:r>
      <w:r>
        <w:rPr>
          <w:sz w:val="24"/>
        </w:rPr>
        <w:t>de</w:t>
      </w:r>
      <w:r>
        <w:rPr>
          <w:spacing w:val="-15"/>
          <w:sz w:val="24"/>
        </w:rPr>
        <w:t xml:space="preserve"> </w:t>
      </w:r>
      <w:r>
        <w:rPr>
          <w:sz w:val="24"/>
        </w:rPr>
        <w:t>la</w:t>
      </w:r>
      <w:r>
        <w:rPr>
          <w:spacing w:val="-16"/>
          <w:sz w:val="24"/>
        </w:rPr>
        <w:t xml:space="preserve"> </w:t>
      </w:r>
      <w:r>
        <w:rPr>
          <w:sz w:val="24"/>
        </w:rPr>
        <w:t>Información</w:t>
      </w:r>
      <w:r>
        <w:rPr>
          <w:spacing w:val="-16"/>
          <w:sz w:val="24"/>
        </w:rPr>
        <w:t xml:space="preserve"> </w:t>
      </w:r>
      <w:r>
        <w:rPr>
          <w:sz w:val="24"/>
        </w:rPr>
        <w:t>Pública</w:t>
      </w:r>
      <w:r>
        <w:rPr>
          <w:spacing w:val="-16"/>
          <w:sz w:val="24"/>
        </w:rPr>
        <w:t xml:space="preserve"> </w:t>
      </w:r>
      <w:r>
        <w:rPr>
          <w:sz w:val="24"/>
        </w:rPr>
        <w:t>de</w:t>
      </w:r>
      <w:r>
        <w:rPr>
          <w:spacing w:val="-16"/>
          <w:sz w:val="24"/>
        </w:rPr>
        <w:t xml:space="preserve"> </w:t>
      </w:r>
      <w:r>
        <w:rPr>
          <w:sz w:val="24"/>
        </w:rPr>
        <w:t>las Naciones Unidas, New, York, USA, 2002.</w:t>
      </w:r>
    </w:p>
    <w:p w14:paraId="5FECB52B" w14:textId="77777777" w:rsidR="00EC6C08" w:rsidRDefault="00EC6C08">
      <w:pPr>
        <w:pStyle w:val="Textoindependiente"/>
        <w:spacing w:before="42"/>
      </w:pPr>
    </w:p>
    <w:p w14:paraId="16EF2A49" w14:textId="77777777" w:rsidR="00EC6C08" w:rsidRDefault="00C331E9">
      <w:pPr>
        <w:spacing w:before="1" w:line="276" w:lineRule="auto"/>
        <w:ind w:left="888" w:right="655" w:hanging="10"/>
        <w:jc w:val="both"/>
        <w:rPr>
          <w:sz w:val="24"/>
        </w:rPr>
      </w:pPr>
      <w:r>
        <w:rPr>
          <w:i/>
          <w:sz w:val="24"/>
        </w:rPr>
        <w:t>La Incorporación de la Perspectiva de Género, Una Visión General</w:t>
      </w:r>
      <w:r>
        <w:rPr>
          <w:sz w:val="24"/>
        </w:rPr>
        <w:t>, Departamento de la Información Pública de las Naciones Unidas, New, York, USA, 2002.</w:t>
      </w:r>
    </w:p>
    <w:p w14:paraId="7035E911" w14:textId="77777777" w:rsidR="00EC6C08" w:rsidRDefault="00EC6C08">
      <w:pPr>
        <w:pStyle w:val="Textoindependiente"/>
        <w:spacing w:before="41"/>
      </w:pPr>
    </w:p>
    <w:p w14:paraId="5F3B1401" w14:textId="77777777" w:rsidR="00EC6C08" w:rsidRDefault="00C331E9">
      <w:pPr>
        <w:spacing w:line="278" w:lineRule="auto"/>
        <w:ind w:left="888" w:hanging="10"/>
        <w:rPr>
          <w:sz w:val="24"/>
        </w:rPr>
      </w:pPr>
      <w:r>
        <w:rPr>
          <w:i/>
          <w:sz w:val="24"/>
        </w:rPr>
        <w:t>X</w:t>
      </w:r>
      <w:r>
        <w:rPr>
          <w:i/>
          <w:spacing w:val="77"/>
          <w:sz w:val="24"/>
        </w:rPr>
        <w:t xml:space="preserve"> </w:t>
      </w:r>
      <w:r>
        <w:rPr>
          <w:i/>
          <w:sz w:val="24"/>
        </w:rPr>
        <w:t>Conferencia</w:t>
      </w:r>
      <w:r>
        <w:rPr>
          <w:i/>
          <w:spacing w:val="77"/>
          <w:sz w:val="24"/>
        </w:rPr>
        <w:t xml:space="preserve"> </w:t>
      </w:r>
      <w:r>
        <w:rPr>
          <w:i/>
          <w:sz w:val="24"/>
        </w:rPr>
        <w:t>Regional</w:t>
      </w:r>
      <w:r>
        <w:rPr>
          <w:i/>
          <w:spacing w:val="76"/>
          <w:sz w:val="24"/>
        </w:rPr>
        <w:t xml:space="preserve"> </w:t>
      </w:r>
      <w:r>
        <w:rPr>
          <w:i/>
          <w:sz w:val="24"/>
        </w:rPr>
        <w:t>sobre</w:t>
      </w:r>
      <w:r>
        <w:rPr>
          <w:i/>
          <w:spacing w:val="77"/>
          <w:sz w:val="24"/>
        </w:rPr>
        <w:t xml:space="preserve"> </w:t>
      </w:r>
      <w:r>
        <w:rPr>
          <w:i/>
          <w:sz w:val="24"/>
        </w:rPr>
        <w:t>la</w:t>
      </w:r>
      <w:r>
        <w:rPr>
          <w:i/>
          <w:spacing w:val="77"/>
          <w:sz w:val="24"/>
        </w:rPr>
        <w:t xml:space="preserve"> </w:t>
      </w:r>
      <w:r>
        <w:rPr>
          <w:i/>
          <w:sz w:val="24"/>
        </w:rPr>
        <w:t>Mujer</w:t>
      </w:r>
      <w:r>
        <w:rPr>
          <w:i/>
          <w:spacing w:val="76"/>
          <w:sz w:val="24"/>
        </w:rPr>
        <w:t xml:space="preserve"> </w:t>
      </w:r>
      <w:r>
        <w:rPr>
          <w:i/>
          <w:sz w:val="24"/>
        </w:rPr>
        <w:t>de</w:t>
      </w:r>
      <w:r>
        <w:rPr>
          <w:i/>
          <w:spacing w:val="77"/>
          <w:sz w:val="24"/>
        </w:rPr>
        <w:t xml:space="preserve"> </w:t>
      </w:r>
      <w:r>
        <w:rPr>
          <w:i/>
          <w:sz w:val="24"/>
        </w:rPr>
        <w:t>América</w:t>
      </w:r>
      <w:r>
        <w:rPr>
          <w:i/>
          <w:spacing w:val="77"/>
          <w:sz w:val="24"/>
        </w:rPr>
        <w:t xml:space="preserve"> </w:t>
      </w:r>
      <w:r>
        <w:rPr>
          <w:i/>
          <w:sz w:val="24"/>
        </w:rPr>
        <w:t>Latina</w:t>
      </w:r>
      <w:r>
        <w:rPr>
          <w:i/>
          <w:spacing w:val="77"/>
          <w:sz w:val="24"/>
        </w:rPr>
        <w:t xml:space="preserve"> </w:t>
      </w:r>
      <w:r>
        <w:rPr>
          <w:i/>
          <w:sz w:val="24"/>
        </w:rPr>
        <w:t>y</w:t>
      </w:r>
      <w:r>
        <w:rPr>
          <w:i/>
          <w:spacing w:val="74"/>
          <w:sz w:val="24"/>
        </w:rPr>
        <w:t xml:space="preserve"> </w:t>
      </w:r>
      <w:r>
        <w:rPr>
          <w:i/>
          <w:sz w:val="24"/>
        </w:rPr>
        <w:t>el</w:t>
      </w:r>
      <w:r>
        <w:rPr>
          <w:i/>
          <w:spacing w:val="76"/>
          <w:sz w:val="24"/>
        </w:rPr>
        <w:t xml:space="preserve"> </w:t>
      </w:r>
      <w:r>
        <w:rPr>
          <w:i/>
          <w:sz w:val="24"/>
        </w:rPr>
        <w:t>Caribe</w:t>
      </w:r>
      <w:r>
        <w:rPr>
          <w:sz w:val="24"/>
        </w:rPr>
        <w:t>, Comisión para América Latina y el Caribe, 2007.</w:t>
      </w:r>
    </w:p>
    <w:p w14:paraId="787B5AAD" w14:textId="77777777" w:rsidR="00EC6C08" w:rsidRDefault="00EC6C08">
      <w:pPr>
        <w:pStyle w:val="Textoindependiente"/>
        <w:spacing w:before="36"/>
      </w:pPr>
    </w:p>
    <w:p w14:paraId="2F52A9C4" w14:textId="77777777" w:rsidR="00EC6C08" w:rsidRDefault="00C331E9">
      <w:pPr>
        <w:spacing w:before="1"/>
        <w:ind w:left="878"/>
        <w:jc w:val="both"/>
        <w:rPr>
          <w:sz w:val="24"/>
        </w:rPr>
      </w:pPr>
      <w:r>
        <w:rPr>
          <w:i/>
          <w:sz w:val="24"/>
        </w:rPr>
        <w:t>Recomendación</w:t>
      </w:r>
      <w:r>
        <w:rPr>
          <w:i/>
          <w:spacing w:val="-5"/>
          <w:sz w:val="24"/>
        </w:rPr>
        <w:t xml:space="preserve"> </w:t>
      </w:r>
      <w:r>
        <w:rPr>
          <w:i/>
          <w:sz w:val="24"/>
        </w:rPr>
        <w:t>26</w:t>
      </w:r>
      <w:r>
        <w:rPr>
          <w:i/>
          <w:spacing w:val="-2"/>
          <w:sz w:val="24"/>
        </w:rPr>
        <w:t xml:space="preserve"> </w:t>
      </w:r>
      <w:r>
        <w:rPr>
          <w:i/>
          <w:sz w:val="24"/>
        </w:rPr>
        <w:t>sobre</w:t>
      </w:r>
      <w:r>
        <w:rPr>
          <w:i/>
          <w:spacing w:val="-2"/>
          <w:sz w:val="24"/>
        </w:rPr>
        <w:t xml:space="preserve"> </w:t>
      </w:r>
      <w:r>
        <w:rPr>
          <w:i/>
          <w:sz w:val="24"/>
        </w:rPr>
        <w:t>trabajadoras</w:t>
      </w:r>
      <w:r>
        <w:rPr>
          <w:i/>
          <w:spacing w:val="-2"/>
          <w:sz w:val="24"/>
        </w:rPr>
        <w:t xml:space="preserve"> </w:t>
      </w:r>
      <w:r>
        <w:rPr>
          <w:i/>
          <w:sz w:val="24"/>
        </w:rPr>
        <w:t>migratorias</w:t>
      </w:r>
      <w:r>
        <w:rPr>
          <w:sz w:val="24"/>
        </w:rPr>
        <w:t>,</w:t>
      </w:r>
      <w:r>
        <w:rPr>
          <w:spacing w:val="-2"/>
          <w:sz w:val="24"/>
        </w:rPr>
        <w:t xml:space="preserve"> </w:t>
      </w:r>
      <w:r>
        <w:rPr>
          <w:sz w:val="24"/>
        </w:rPr>
        <w:t>ONU/CEDAW,</w:t>
      </w:r>
      <w:r>
        <w:rPr>
          <w:spacing w:val="-5"/>
          <w:sz w:val="24"/>
        </w:rPr>
        <w:t xml:space="preserve"> </w:t>
      </w:r>
      <w:r>
        <w:rPr>
          <w:spacing w:val="-2"/>
          <w:sz w:val="24"/>
        </w:rPr>
        <w:t>2008.</w:t>
      </w:r>
    </w:p>
    <w:p w14:paraId="1147950E" w14:textId="77777777" w:rsidR="00EC6C08" w:rsidRDefault="00EC6C08">
      <w:pPr>
        <w:pStyle w:val="Textoindependiente"/>
        <w:spacing w:before="81"/>
      </w:pPr>
    </w:p>
    <w:p w14:paraId="022DED31" w14:textId="77777777" w:rsidR="00EC6C08" w:rsidRDefault="00C331E9">
      <w:pPr>
        <w:spacing w:before="1" w:line="276" w:lineRule="auto"/>
        <w:ind w:left="888" w:right="663" w:hanging="10"/>
        <w:jc w:val="both"/>
        <w:rPr>
          <w:sz w:val="24"/>
        </w:rPr>
      </w:pPr>
      <w:r>
        <w:rPr>
          <w:i/>
          <w:sz w:val="24"/>
        </w:rPr>
        <w:t>Recomendación 27 sobre las mujeres de edad y la protección de sus derechos humanos</w:t>
      </w:r>
      <w:r>
        <w:rPr>
          <w:sz w:val="24"/>
        </w:rPr>
        <w:t>, ONU/CEDAW, 2011.</w:t>
      </w:r>
    </w:p>
    <w:p w14:paraId="36F11FA2" w14:textId="77777777" w:rsidR="00EC6C08" w:rsidRDefault="00EC6C08">
      <w:pPr>
        <w:spacing w:line="276" w:lineRule="auto"/>
        <w:jc w:val="both"/>
        <w:rPr>
          <w:sz w:val="24"/>
        </w:rPr>
        <w:sectPr w:rsidR="00EC6C08">
          <w:pgSz w:w="12240" w:h="15840"/>
          <w:pgMar w:top="1660" w:right="1040" w:bottom="1260" w:left="1380" w:header="0" w:footer="1080" w:gutter="0"/>
          <w:cols w:space="720"/>
        </w:sectPr>
      </w:pPr>
    </w:p>
    <w:p w14:paraId="5B57517C" w14:textId="77777777" w:rsidR="00EC6C08" w:rsidRDefault="00C331E9">
      <w:pPr>
        <w:tabs>
          <w:tab w:val="left" w:pos="8161"/>
        </w:tabs>
        <w:spacing w:before="71" w:line="276" w:lineRule="auto"/>
        <w:ind w:left="322" w:right="656" w:hanging="12"/>
        <w:jc w:val="both"/>
        <w:rPr>
          <w:sz w:val="24"/>
        </w:rPr>
      </w:pPr>
      <w:r>
        <w:rPr>
          <w:sz w:val="24"/>
        </w:rPr>
        <w:lastRenderedPageBreak/>
        <w:t xml:space="preserve">ORGANIZACIÓN DE LOS ESTADOS AMERICANOS, </w:t>
      </w:r>
      <w:r>
        <w:rPr>
          <w:i/>
          <w:sz w:val="24"/>
        </w:rPr>
        <w:t>Documentos Básicos en Materia de Derechos Humanos en el Sistema</w:t>
      </w:r>
      <w:r>
        <w:rPr>
          <w:i/>
          <w:spacing w:val="40"/>
          <w:sz w:val="24"/>
        </w:rPr>
        <w:t xml:space="preserve"> </w:t>
      </w:r>
      <w:r>
        <w:rPr>
          <w:i/>
          <w:sz w:val="24"/>
        </w:rPr>
        <w:t>Interamericano,</w:t>
      </w:r>
      <w:r>
        <w:rPr>
          <w:i/>
          <w:sz w:val="24"/>
        </w:rPr>
        <w:tab/>
      </w:r>
      <w:r>
        <w:rPr>
          <w:spacing w:val="-2"/>
          <w:sz w:val="24"/>
        </w:rPr>
        <w:t xml:space="preserve">Comisión </w:t>
      </w:r>
      <w:r>
        <w:rPr>
          <w:sz w:val="24"/>
        </w:rPr>
        <w:t>Interamericana de Derechos Humanos/OEA, Washington, 2008.</w:t>
      </w:r>
    </w:p>
    <w:p w14:paraId="3FDDE567" w14:textId="77777777" w:rsidR="00EC6C08" w:rsidRDefault="00EC6C08">
      <w:pPr>
        <w:pStyle w:val="Textoindependiente"/>
        <w:spacing w:before="44"/>
      </w:pPr>
    </w:p>
    <w:p w14:paraId="3EB674B6" w14:textId="77777777" w:rsidR="00EC6C08" w:rsidRDefault="00C331E9">
      <w:pPr>
        <w:pStyle w:val="Textoindependiente"/>
        <w:ind w:left="310"/>
        <w:jc w:val="both"/>
      </w:pPr>
      <w:r>
        <w:t>RANNAURO</w:t>
      </w:r>
      <w:r>
        <w:rPr>
          <w:spacing w:val="-10"/>
        </w:rPr>
        <w:t xml:space="preserve"> </w:t>
      </w:r>
      <w:r>
        <w:t>MELGAREJO,</w:t>
      </w:r>
      <w:r>
        <w:rPr>
          <w:spacing w:val="-10"/>
        </w:rPr>
        <w:t xml:space="preserve"> </w:t>
      </w:r>
      <w:r>
        <w:rPr>
          <w:spacing w:val="-2"/>
        </w:rPr>
        <w:t>Elizardo,</w:t>
      </w:r>
    </w:p>
    <w:p w14:paraId="78A85137" w14:textId="77777777" w:rsidR="00EC6C08" w:rsidRDefault="00C331E9">
      <w:pPr>
        <w:spacing w:before="38" w:line="276" w:lineRule="auto"/>
        <w:ind w:left="749" w:right="660"/>
        <w:jc w:val="both"/>
        <w:rPr>
          <w:sz w:val="24"/>
        </w:rPr>
      </w:pPr>
      <w:r>
        <w:rPr>
          <w:i/>
          <w:sz w:val="24"/>
        </w:rPr>
        <w:t>Guía para la Armonización Legislativa con Perspectiva de Género al Derecho Interno del Estado de México</w:t>
      </w:r>
      <w:r>
        <w:rPr>
          <w:sz w:val="24"/>
        </w:rPr>
        <w:t>, Consejo Estatal de la Mujer y Bienestar Social, México, 2010.</w:t>
      </w:r>
    </w:p>
    <w:p w14:paraId="6C40A8C8" w14:textId="77777777" w:rsidR="00EC6C08" w:rsidRDefault="00EC6C08">
      <w:pPr>
        <w:pStyle w:val="Textoindependiente"/>
        <w:spacing w:before="42"/>
      </w:pPr>
    </w:p>
    <w:p w14:paraId="0797FFF7" w14:textId="77777777" w:rsidR="00EC6C08" w:rsidRDefault="00C331E9">
      <w:pPr>
        <w:spacing w:line="276" w:lineRule="auto"/>
        <w:ind w:left="749" w:right="655"/>
        <w:jc w:val="both"/>
        <w:rPr>
          <w:sz w:val="24"/>
        </w:rPr>
      </w:pPr>
      <w:r>
        <w:rPr>
          <w:i/>
          <w:sz w:val="24"/>
        </w:rPr>
        <w:t xml:space="preserve">Manual: Convención sobre la Eliminación de Todas las Formas de Discriminación contra las Mujeres y su Protocolo Facultativo CEDAW, </w:t>
      </w:r>
      <w:r>
        <w:rPr>
          <w:sz w:val="24"/>
        </w:rPr>
        <w:t>SRE/UNIFEM/PNUD, Tercera ed., México, 2007.</w:t>
      </w:r>
    </w:p>
    <w:p w14:paraId="6D434B38" w14:textId="77777777" w:rsidR="00EC6C08" w:rsidRDefault="00EC6C08">
      <w:pPr>
        <w:pStyle w:val="Textoindependiente"/>
        <w:spacing w:before="42"/>
      </w:pPr>
    </w:p>
    <w:p w14:paraId="49A98ECA" w14:textId="77777777" w:rsidR="00EC6C08" w:rsidRDefault="00C331E9">
      <w:pPr>
        <w:spacing w:line="276" w:lineRule="auto"/>
        <w:ind w:left="749" w:right="659"/>
        <w:jc w:val="both"/>
        <w:rPr>
          <w:sz w:val="24"/>
        </w:rPr>
      </w:pPr>
      <w:r>
        <w:rPr>
          <w:i/>
          <w:sz w:val="24"/>
        </w:rPr>
        <w:t xml:space="preserve">Manual para la Armonización Legislativa con Perspectiva de Género a la Legislación Federal Mexicana, </w:t>
      </w:r>
      <w:r>
        <w:rPr>
          <w:sz w:val="24"/>
        </w:rPr>
        <w:t>Cámara de Diputados/MakeConsultors,</w:t>
      </w:r>
      <w:r>
        <w:rPr>
          <w:spacing w:val="40"/>
          <w:sz w:val="24"/>
        </w:rPr>
        <w:t xml:space="preserve"> </w:t>
      </w:r>
      <w:r>
        <w:rPr>
          <w:sz w:val="24"/>
        </w:rPr>
        <w:t>Primera Edición, México, 2009.</w:t>
      </w:r>
    </w:p>
    <w:p w14:paraId="08D7C782" w14:textId="77777777" w:rsidR="00EC6C08" w:rsidRDefault="00EC6C08">
      <w:pPr>
        <w:pStyle w:val="Textoindependiente"/>
        <w:spacing w:before="44"/>
      </w:pPr>
    </w:p>
    <w:p w14:paraId="590D7DD2" w14:textId="77777777" w:rsidR="00EC6C08" w:rsidRDefault="00C331E9">
      <w:pPr>
        <w:pStyle w:val="Textoindependiente"/>
        <w:ind w:left="322"/>
        <w:jc w:val="both"/>
      </w:pPr>
      <w:r>
        <w:t>SECRETARIA</w:t>
      </w:r>
      <w:r>
        <w:rPr>
          <w:spacing w:val="-5"/>
        </w:rPr>
        <w:t xml:space="preserve"> </w:t>
      </w:r>
      <w:r>
        <w:t>DE</w:t>
      </w:r>
      <w:r>
        <w:rPr>
          <w:spacing w:val="-4"/>
        </w:rPr>
        <w:t xml:space="preserve"> </w:t>
      </w:r>
      <w:r>
        <w:t>RELACIONES</w:t>
      </w:r>
      <w:r>
        <w:rPr>
          <w:spacing w:val="-7"/>
        </w:rPr>
        <w:t xml:space="preserve"> </w:t>
      </w:r>
      <w:r>
        <w:rPr>
          <w:spacing w:val="-2"/>
        </w:rPr>
        <w:t>EXTERIORES,</w:t>
      </w:r>
    </w:p>
    <w:p w14:paraId="75A0D8F2" w14:textId="77777777" w:rsidR="00EC6C08" w:rsidRDefault="00C331E9">
      <w:pPr>
        <w:spacing w:before="39" w:line="276" w:lineRule="auto"/>
        <w:ind w:left="1030" w:right="665" w:hanging="281"/>
        <w:rPr>
          <w:sz w:val="24"/>
        </w:rPr>
      </w:pPr>
      <w:r>
        <w:rPr>
          <w:i/>
          <w:sz w:val="24"/>
        </w:rPr>
        <w:t xml:space="preserve">Consenso de Quito. Décima Conferencia Regional sobre la Mujer de América Latina y el Caribe, </w:t>
      </w:r>
      <w:r>
        <w:rPr>
          <w:sz w:val="24"/>
        </w:rPr>
        <w:t>ONU, 9 de agosto de 2007.</w:t>
      </w:r>
    </w:p>
    <w:p w14:paraId="36AFBF30" w14:textId="77777777" w:rsidR="00EC6C08" w:rsidRDefault="00EC6C08">
      <w:pPr>
        <w:pStyle w:val="Textoindependiente"/>
        <w:spacing w:before="42"/>
      </w:pPr>
    </w:p>
    <w:p w14:paraId="0F467745" w14:textId="77777777" w:rsidR="00EC6C08" w:rsidRDefault="00C331E9">
      <w:pPr>
        <w:spacing w:line="276" w:lineRule="auto"/>
        <w:ind w:left="749" w:right="656"/>
        <w:jc w:val="both"/>
        <w:rPr>
          <w:sz w:val="24"/>
        </w:rPr>
      </w:pPr>
      <w:r>
        <w:rPr>
          <w:i/>
          <w:sz w:val="24"/>
        </w:rPr>
        <w:t>Convención Interamericana para la Eliminación de Todas las Formas de Discriminación contra las Personas con Discapacidad;</w:t>
      </w:r>
      <w:r>
        <w:rPr>
          <w:i/>
          <w:spacing w:val="-1"/>
          <w:sz w:val="24"/>
        </w:rPr>
        <w:t xml:space="preserve"> </w:t>
      </w:r>
      <w:r>
        <w:rPr>
          <w:i/>
          <w:sz w:val="24"/>
        </w:rPr>
        <w:t>Plan de</w:t>
      </w:r>
      <w:r>
        <w:rPr>
          <w:i/>
          <w:spacing w:val="-1"/>
          <w:sz w:val="24"/>
        </w:rPr>
        <w:t xml:space="preserve"> </w:t>
      </w:r>
      <w:r>
        <w:rPr>
          <w:i/>
          <w:sz w:val="24"/>
        </w:rPr>
        <w:t>Acción sobre el Decenio de las Américas por los Derechos y la Dignidad de las Personas con Discapacidad. (2006-2016)</w:t>
      </w:r>
      <w:r>
        <w:rPr>
          <w:sz w:val="24"/>
        </w:rPr>
        <w:t>, 2008.</w:t>
      </w:r>
    </w:p>
    <w:p w14:paraId="1D5A5BF3" w14:textId="77777777" w:rsidR="00EC6C08" w:rsidRDefault="00EC6C08">
      <w:pPr>
        <w:pStyle w:val="Textoindependiente"/>
        <w:spacing w:before="40"/>
      </w:pPr>
    </w:p>
    <w:p w14:paraId="2E863080" w14:textId="77777777" w:rsidR="00EC6C08" w:rsidRDefault="00C331E9">
      <w:pPr>
        <w:spacing w:before="1" w:line="276" w:lineRule="auto"/>
        <w:ind w:left="749" w:right="657"/>
        <w:jc w:val="both"/>
        <w:rPr>
          <w:sz w:val="24"/>
        </w:rPr>
      </w:pPr>
      <w:r>
        <w:rPr>
          <w:i/>
          <w:sz w:val="24"/>
        </w:rPr>
        <w:t xml:space="preserve">Observaciones Finales del Comité para la Eliminación de la Discriminación contra la Mujer: México, en ocasión de su VI Informe Periódico, </w:t>
      </w:r>
      <w:r>
        <w:rPr>
          <w:sz w:val="24"/>
        </w:rPr>
        <w:t>ONU, 25 de agosto de 2006.</w:t>
      </w:r>
    </w:p>
    <w:p w14:paraId="6CFF7351" w14:textId="77777777" w:rsidR="00EC6C08" w:rsidRDefault="00EC6C08">
      <w:pPr>
        <w:pStyle w:val="Textoindependiente"/>
        <w:spacing w:before="130"/>
      </w:pPr>
    </w:p>
    <w:p w14:paraId="1EF7DBF2" w14:textId="77777777" w:rsidR="00EC6C08" w:rsidRDefault="00C331E9">
      <w:pPr>
        <w:spacing w:before="1" w:line="276" w:lineRule="auto"/>
        <w:ind w:left="749" w:right="657"/>
        <w:jc w:val="both"/>
        <w:rPr>
          <w:sz w:val="24"/>
        </w:rPr>
      </w:pPr>
      <w:r>
        <w:rPr>
          <w:i/>
          <w:sz w:val="24"/>
        </w:rPr>
        <w:t xml:space="preserve">Observaciones Finales del Comité de Derechos Económicos, Sociales y Culturales al Informe Presentado por México. </w:t>
      </w:r>
      <w:r>
        <w:rPr>
          <w:sz w:val="24"/>
        </w:rPr>
        <w:t>ONU, junio 2006.</w:t>
      </w:r>
    </w:p>
    <w:p w14:paraId="25BD8D96" w14:textId="77777777" w:rsidR="00EC6C08" w:rsidRDefault="00EC6C08">
      <w:pPr>
        <w:pStyle w:val="Textoindependiente"/>
        <w:spacing w:before="87"/>
      </w:pPr>
    </w:p>
    <w:p w14:paraId="73ED6F95" w14:textId="77777777" w:rsidR="00EC6C08" w:rsidRDefault="00C331E9">
      <w:pPr>
        <w:spacing w:line="276" w:lineRule="auto"/>
        <w:ind w:left="749" w:right="658"/>
        <w:jc w:val="both"/>
        <w:rPr>
          <w:sz w:val="24"/>
        </w:rPr>
      </w:pPr>
      <w:r>
        <w:rPr>
          <w:i/>
          <w:sz w:val="24"/>
        </w:rPr>
        <w:t>Pacto Internacional de Derechos Económicos, Sociales y Culturales. Informes presentados por los Estados Parte de conformidad con los artículos 16 y 17</w:t>
      </w:r>
      <w:r>
        <w:rPr>
          <w:i/>
          <w:spacing w:val="40"/>
          <w:sz w:val="24"/>
        </w:rPr>
        <w:t xml:space="preserve"> </w:t>
      </w:r>
      <w:r>
        <w:rPr>
          <w:i/>
          <w:sz w:val="24"/>
        </w:rPr>
        <w:t>del Pacto. Observaciones Finales del Comité de Derechos Económicos, Sociales y Culturales al Informe Presentado por México</w:t>
      </w:r>
      <w:r>
        <w:rPr>
          <w:sz w:val="24"/>
        </w:rPr>
        <w:t xml:space="preserve">, ONU, 9 de junio de </w:t>
      </w:r>
      <w:r>
        <w:rPr>
          <w:spacing w:val="-2"/>
          <w:sz w:val="24"/>
        </w:rPr>
        <w:t>2006.</w:t>
      </w:r>
    </w:p>
    <w:p w14:paraId="76DE9AE4" w14:textId="77777777" w:rsidR="00EC6C08" w:rsidRDefault="00EC6C08">
      <w:pPr>
        <w:spacing w:line="276" w:lineRule="auto"/>
        <w:jc w:val="both"/>
        <w:rPr>
          <w:sz w:val="24"/>
        </w:rPr>
        <w:sectPr w:rsidR="00EC6C08">
          <w:pgSz w:w="12240" w:h="15840"/>
          <w:pgMar w:top="1660" w:right="1040" w:bottom="1260" w:left="1380" w:header="0" w:footer="1080" w:gutter="0"/>
          <w:cols w:space="720"/>
        </w:sectPr>
      </w:pPr>
    </w:p>
    <w:p w14:paraId="54E90F18" w14:textId="77777777" w:rsidR="00EC6C08" w:rsidRDefault="00C331E9">
      <w:pPr>
        <w:spacing w:before="71" w:line="276" w:lineRule="auto"/>
        <w:ind w:left="749"/>
        <w:rPr>
          <w:sz w:val="24"/>
        </w:rPr>
      </w:pPr>
      <w:r>
        <w:rPr>
          <w:i/>
          <w:sz w:val="24"/>
        </w:rPr>
        <w:lastRenderedPageBreak/>
        <w:t>Respuesta/s al Cuestionario/Informe de País/ Observaciones de la Autoridad Competente</w:t>
      </w:r>
      <w:r>
        <w:rPr>
          <w:sz w:val="24"/>
        </w:rPr>
        <w:t>, SRE, México, 2008.</w:t>
      </w:r>
    </w:p>
    <w:p w14:paraId="0BF4E5B6" w14:textId="77777777" w:rsidR="00EC6C08" w:rsidRDefault="00EC6C08">
      <w:pPr>
        <w:pStyle w:val="Textoindependiente"/>
        <w:spacing w:before="39"/>
      </w:pPr>
    </w:p>
    <w:p w14:paraId="4D1D305D" w14:textId="77777777" w:rsidR="00EC6C08" w:rsidRDefault="00C331E9">
      <w:pPr>
        <w:spacing w:before="1" w:line="280" w:lineRule="auto"/>
        <w:ind w:left="322" w:right="665" w:hanging="12"/>
        <w:rPr>
          <w:sz w:val="24"/>
        </w:rPr>
      </w:pPr>
      <w:r>
        <w:rPr>
          <w:sz w:val="24"/>
        </w:rPr>
        <w:t>SERRA</w:t>
      </w:r>
      <w:r>
        <w:rPr>
          <w:spacing w:val="80"/>
          <w:sz w:val="24"/>
        </w:rPr>
        <w:t xml:space="preserve"> </w:t>
      </w:r>
      <w:r>
        <w:rPr>
          <w:sz w:val="24"/>
        </w:rPr>
        <w:t>ROJAS,</w:t>
      </w:r>
      <w:r>
        <w:rPr>
          <w:spacing w:val="80"/>
          <w:sz w:val="24"/>
        </w:rPr>
        <w:t xml:space="preserve"> </w:t>
      </w:r>
      <w:r>
        <w:rPr>
          <w:sz w:val="24"/>
        </w:rPr>
        <w:t>ANDRÉS,</w:t>
      </w:r>
      <w:r>
        <w:rPr>
          <w:spacing w:val="80"/>
          <w:sz w:val="24"/>
        </w:rPr>
        <w:t xml:space="preserve"> </w:t>
      </w:r>
      <w:r>
        <w:rPr>
          <w:i/>
          <w:sz w:val="24"/>
        </w:rPr>
        <w:t>Derecho</w:t>
      </w:r>
      <w:r>
        <w:rPr>
          <w:i/>
          <w:spacing w:val="80"/>
          <w:sz w:val="24"/>
        </w:rPr>
        <w:t xml:space="preserve"> </w:t>
      </w:r>
      <w:r>
        <w:rPr>
          <w:i/>
          <w:sz w:val="24"/>
        </w:rPr>
        <w:t>Administrativo</w:t>
      </w:r>
      <w:r>
        <w:rPr>
          <w:sz w:val="24"/>
        </w:rPr>
        <w:t>,</w:t>
      </w:r>
      <w:r>
        <w:rPr>
          <w:spacing w:val="80"/>
          <w:sz w:val="24"/>
        </w:rPr>
        <w:t xml:space="preserve"> </w:t>
      </w:r>
      <w:r>
        <w:rPr>
          <w:sz w:val="24"/>
        </w:rPr>
        <w:t>Editorial</w:t>
      </w:r>
      <w:r>
        <w:rPr>
          <w:spacing w:val="80"/>
          <w:sz w:val="24"/>
        </w:rPr>
        <w:t xml:space="preserve"> </w:t>
      </w:r>
      <w:r>
        <w:rPr>
          <w:sz w:val="24"/>
        </w:rPr>
        <w:t>Porrúa,</w:t>
      </w:r>
      <w:r>
        <w:rPr>
          <w:spacing w:val="80"/>
          <w:sz w:val="24"/>
        </w:rPr>
        <w:t xml:space="preserve"> </w:t>
      </w:r>
      <w:r>
        <w:rPr>
          <w:sz w:val="24"/>
        </w:rPr>
        <w:t xml:space="preserve">México, </w:t>
      </w:r>
      <w:r>
        <w:rPr>
          <w:spacing w:val="-2"/>
          <w:sz w:val="24"/>
        </w:rPr>
        <w:t>2002.</w:t>
      </w:r>
    </w:p>
    <w:sectPr w:rsidR="00EC6C08">
      <w:pgSz w:w="12240" w:h="15840"/>
      <w:pgMar w:top="1660" w:right="1040" w:bottom="1260" w:left="13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91BF" w14:textId="77777777" w:rsidR="00C331E9" w:rsidRDefault="00C331E9">
      <w:r>
        <w:separator/>
      </w:r>
    </w:p>
  </w:endnote>
  <w:endnote w:type="continuationSeparator" w:id="0">
    <w:p w14:paraId="7D2AA70B" w14:textId="77777777" w:rsidR="00C331E9" w:rsidRDefault="00C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0271" w14:textId="77777777" w:rsidR="00EC6C08" w:rsidRDefault="00C331E9">
    <w:pPr>
      <w:pStyle w:val="Textoindependiente"/>
      <w:spacing w:line="14" w:lineRule="auto"/>
      <w:rPr>
        <w:sz w:val="20"/>
      </w:rPr>
    </w:pPr>
    <w:r>
      <w:rPr>
        <w:noProof/>
      </w:rPr>
      <mc:AlternateContent>
        <mc:Choice Requires="wps">
          <w:drawing>
            <wp:anchor distT="0" distB="0" distL="0" distR="0" simplePos="0" relativeHeight="486883328" behindDoc="1" locked="0" layoutInCell="1" allowOverlap="1" wp14:anchorId="260D63AC" wp14:editId="6AB57F6B">
              <wp:simplePos x="0" y="0"/>
              <wp:positionH relativeFrom="page">
                <wp:posOffset>6499605</wp:posOffset>
              </wp:positionH>
              <wp:positionV relativeFrom="page">
                <wp:posOffset>9232973</wp:posOffset>
              </wp:positionV>
              <wp:extent cx="244475" cy="182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18C69F8" w14:textId="77777777" w:rsidR="00EC6C08" w:rsidRDefault="00C331E9">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60D63AC" id="_x0000_t202" coordsize="21600,21600" o:spt="202" path="m,l,21600r21600,l21600,xe">
              <v:stroke joinstyle="miter"/>
              <v:path gradientshapeok="t" o:connecttype="rect"/>
            </v:shapetype>
            <v:shape id="Textbox 15" o:spid="_x0000_s1038" type="#_x0000_t202" style="position:absolute;margin-left:511.8pt;margin-top:727pt;width:19.25pt;height:14.35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DlTh8H4gAA&#10;AA8BAAAPAAAAZHJzL2Rvd25yZXYueG1sTI/BTsMwEETvSPyDtUjcqN1QQglxqgrBCQk1DQeOTuwm&#10;VuN1iN02/D2bE9x2dkezb/LN5Hp2NmOwHiUsFwKYwcZri62Ez+rtbg0sRIVa9R6NhB8TYFNcX+Uq&#10;0/6CpTnvY8soBEOmJHQxDhnnoemMU2HhB4N0O/jRqUhybLke1YXCXc8TIVLulEX60KnBvHSmOe5P&#10;TsL2C8tX+/1R78pDaavqSeB7epTy9mbaPgOLZop/ZpjxCR0KYqr9CXVgPWmR3KfkpWn1sKJas0ek&#10;yRJYPe/WySPwIuf/exS/AAAA//8DAFBLAQItABQABgAIAAAAIQC2gziS/gAAAOEBAAATAAAAAAAA&#10;AAAAAAAAAAAAAABbQ29udGVudF9UeXBlc10ueG1sUEsBAi0AFAAGAAgAAAAhADj9If/WAAAAlAEA&#10;AAsAAAAAAAAAAAAAAAAALwEAAF9yZWxzLy5yZWxzUEsBAi0AFAAGAAgAAAAhALns/8iTAQAAGgMA&#10;AA4AAAAAAAAAAAAAAAAALgIAAGRycy9lMm9Eb2MueG1sUEsBAi0AFAAGAAgAAAAhAOVOHwfiAAAA&#10;DwEAAA8AAAAAAAAAAAAAAAAA7QMAAGRycy9kb3ducmV2LnhtbFBLBQYAAAAABAAEAPMAAAD8BAAA&#10;AAA=&#10;" filled="f" stroked="f">
              <v:textbox inset="0,0,0,0">
                <w:txbxContent>
                  <w:p w14:paraId="518C69F8" w14:textId="77777777" w:rsidR="00EC6C08" w:rsidRDefault="00C331E9">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AEF2" w14:textId="77777777" w:rsidR="00EC6C08" w:rsidRDefault="00C331E9">
    <w:pPr>
      <w:pStyle w:val="Textoindependiente"/>
      <w:spacing w:line="14" w:lineRule="auto"/>
      <w:rPr>
        <w:sz w:val="20"/>
      </w:rPr>
    </w:pPr>
    <w:r>
      <w:rPr>
        <w:noProof/>
      </w:rPr>
      <mc:AlternateContent>
        <mc:Choice Requires="wps">
          <w:drawing>
            <wp:anchor distT="0" distB="0" distL="0" distR="0" simplePos="0" relativeHeight="486883840" behindDoc="1" locked="0" layoutInCell="1" allowOverlap="1" wp14:anchorId="4FE62614" wp14:editId="4B4FB0EB">
              <wp:simplePos x="0" y="0"/>
              <wp:positionH relativeFrom="page">
                <wp:posOffset>1068120</wp:posOffset>
              </wp:positionH>
              <wp:positionV relativeFrom="page">
                <wp:posOffset>8980599</wp:posOffset>
              </wp:positionV>
              <wp:extent cx="5031105" cy="1911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105" cy="191135"/>
                      </a:xfrm>
                      <a:prstGeom prst="rect">
                        <a:avLst/>
                      </a:prstGeom>
                    </wps:spPr>
                    <wps:txbx>
                      <w:txbxContent>
                        <w:p w14:paraId="70324EC3" w14:textId="77777777" w:rsidR="00EC6C08" w:rsidRDefault="00C331E9">
                          <w:pPr>
                            <w:spacing w:before="50"/>
                            <w:ind w:left="20"/>
                            <w:rPr>
                              <w:sz w:val="20"/>
                            </w:rPr>
                          </w:pPr>
                          <w:r>
                            <w:rPr>
                              <w:sz w:val="20"/>
                              <w:vertAlign w:val="superscript"/>
                            </w:rPr>
                            <w:t>22</w:t>
                          </w:r>
                          <w:r>
                            <w:rPr>
                              <w:spacing w:val="-6"/>
                              <w:sz w:val="20"/>
                            </w:rPr>
                            <w:t xml:space="preserve"> </w:t>
                          </w:r>
                          <w:r>
                            <w:rPr>
                              <w:sz w:val="20"/>
                            </w:rPr>
                            <w:t>Artículo</w:t>
                          </w:r>
                          <w:r>
                            <w:rPr>
                              <w:spacing w:val="-5"/>
                              <w:sz w:val="20"/>
                            </w:rPr>
                            <w:t xml:space="preserve"> </w:t>
                          </w:r>
                          <w:r>
                            <w:rPr>
                              <w:sz w:val="20"/>
                            </w:rPr>
                            <w:t>33</w:t>
                          </w:r>
                          <w:r>
                            <w:rPr>
                              <w:spacing w:val="-6"/>
                              <w:sz w:val="20"/>
                            </w:rPr>
                            <w:t xml:space="preserve"> </w:t>
                          </w:r>
                          <w:r>
                            <w:rPr>
                              <w:sz w:val="20"/>
                            </w:rPr>
                            <w:t>de</w:t>
                          </w:r>
                          <w:r>
                            <w:rPr>
                              <w:spacing w:val="-3"/>
                              <w:sz w:val="20"/>
                            </w:rPr>
                            <w:t xml:space="preserve"> </w:t>
                          </w:r>
                          <w:r>
                            <w:rPr>
                              <w:sz w:val="20"/>
                            </w:rPr>
                            <w:t>la</w:t>
                          </w:r>
                          <w:r>
                            <w:rPr>
                              <w:spacing w:val="-4"/>
                              <w:sz w:val="20"/>
                            </w:rPr>
                            <w:t xml:space="preserve"> </w:t>
                          </w:r>
                          <w:r>
                            <w:rPr>
                              <w:sz w:val="20"/>
                            </w:rPr>
                            <w:t>Ley</w:t>
                          </w:r>
                          <w:r>
                            <w:rPr>
                              <w:spacing w:val="-8"/>
                              <w:sz w:val="20"/>
                            </w:rPr>
                            <w:t xml:space="preserve"> </w:t>
                          </w:r>
                          <w:r>
                            <w:rPr>
                              <w:sz w:val="20"/>
                            </w:rPr>
                            <w:t>para</w:t>
                          </w:r>
                          <w:r>
                            <w:rPr>
                              <w:spacing w:val="-4"/>
                              <w:sz w:val="20"/>
                            </w:rPr>
                            <w:t xml:space="preserve"> </w:t>
                          </w:r>
                          <w:r>
                            <w:rPr>
                              <w:sz w:val="20"/>
                            </w:rPr>
                            <w:t>la</w:t>
                          </w:r>
                          <w:r>
                            <w:rPr>
                              <w:spacing w:val="-5"/>
                              <w:sz w:val="20"/>
                            </w:rPr>
                            <w:t xml:space="preserve"> </w:t>
                          </w:r>
                          <w:r>
                            <w:rPr>
                              <w:sz w:val="20"/>
                            </w:rPr>
                            <w:t>Igualdad</w:t>
                          </w:r>
                          <w:r>
                            <w:rPr>
                              <w:spacing w:val="-4"/>
                              <w:sz w:val="20"/>
                            </w:rPr>
                            <w:t xml:space="preserve"> </w:t>
                          </w:r>
                          <w:r>
                            <w:rPr>
                              <w:sz w:val="20"/>
                            </w:rPr>
                            <w:t>entre</w:t>
                          </w:r>
                          <w:r>
                            <w:rPr>
                              <w:spacing w:val="-3"/>
                              <w:sz w:val="20"/>
                            </w:rPr>
                            <w:t xml:space="preserve"> </w:t>
                          </w:r>
                          <w:r>
                            <w:rPr>
                              <w:sz w:val="20"/>
                            </w:rPr>
                            <w:t>Mujeres y</w:t>
                          </w:r>
                          <w:r>
                            <w:rPr>
                              <w:spacing w:val="-7"/>
                              <w:sz w:val="20"/>
                            </w:rPr>
                            <w:t xml:space="preserve"> </w:t>
                          </w:r>
                          <w:r>
                            <w:rPr>
                              <w:sz w:val="20"/>
                            </w:rPr>
                            <w:t>Hombres</w:t>
                          </w:r>
                          <w:r>
                            <w:rPr>
                              <w:spacing w:val="-3"/>
                              <w:sz w:val="20"/>
                            </w:rPr>
                            <w:t xml:space="preserve"> </w:t>
                          </w:r>
                          <w:r>
                            <w:rPr>
                              <w:sz w:val="20"/>
                            </w:rPr>
                            <w:t>del</w:t>
                          </w:r>
                          <w:r>
                            <w:rPr>
                              <w:spacing w:val="-7"/>
                              <w:sz w:val="20"/>
                            </w:rPr>
                            <w:t xml:space="preserve"> </w:t>
                          </w:r>
                          <w:r>
                            <w:rPr>
                              <w:sz w:val="20"/>
                            </w:rPr>
                            <w:t>Estado</w:t>
                          </w:r>
                          <w:r>
                            <w:rPr>
                              <w:spacing w:val="2"/>
                              <w:sz w:val="20"/>
                            </w:rPr>
                            <w:t xml:space="preserve"> </w:t>
                          </w:r>
                          <w:r>
                            <w:rPr>
                              <w:sz w:val="20"/>
                            </w:rPr>
                            <w:t>de</w:t>
                          </w:r>
                          <w:r>
                            <w:rPr>
                              <w:spacing w:val="-6"/>
                              <w:sz w:val="20"/>
                            </w:rPr>
                            <w:t xml:space="preserve"> </w:t>
                          </w:r>
                          <w:r>
                            <w:rPr>
                              <w:spacing w:val="-2"/>
                              <w:sz w:val="20"/>
                            </w:rPr>
                            <w:t>Hidalgo.</w:t>
                          </w:r>
                        </w:p>
                      </w:txbxContent>
                    </wps:txbx>
                    <wps:bodyPr wrap="square" lIns="0" tIns="0" rIns="0" bIns="0" rtlCol="0">
                      <a:noAutofit/>
                    </wps:bodyPr>
                  </wps:wsp>
                </a:graphicData>
              </a:graphic>
            </wp:anchor>
          </w:drawing>
        </mc:Choice>
        <mc:Fallback>
          <w:pict>
            <v:shapetype w14:anchorId="4FE62614" id="_x0000_t202" coordsize="21600,21600" o:spt="202" path="m,l,21600r21600,l21600,xe">
              <v:stroke joinstyle="miter"/>
              <v:path gradientshapeok="t" o:connecttype="rect"/>
            </v:shapetype>
            <v:shape id="Textbox 23" o:spid="_x0000_s1039" type="#_x0000_t202" style="position:absolute;margin-left:84.1pt;margin-top:707.15pt;width:396.15pt;height:15.05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OhmAEAACIDAAAOAAAAZHJzL2Uyb0RvYy54bWysUsFuGyEQvVfKPyDuMbuJXLUrr6O2UapK&#10;UVsp6QdgFryoC0MY7F3/fQe8tqv2FuUCAzM83nszq7vJDWyvI1rwLa8XFWfaK+is37b81/PD9QfO&#10;MEnfyQG8bvlBI79bX71bjaHRN9DD0OnICMRjM4aW9ymFRghUvXYSFxC0p6SB6GSiY9yKLsqR0N0g&#10;bqrqvRghdiGC0oh0e39M8nXBN0ar9MMY1IkNLSduqayxrJu8ivVKNtsoQ2/VTEO+goWT1tOnZ6h7&#10;mSTbRfsflLMqAoJJCwVOgDFW6aKB1NTVP2qeehl00ULmYDjbhG8Hq77vn8LPyNL0GSZqYBGB4RHU&#10;byRvxBiwmWuyp9ggVWehk4ku7ySB0UPy9nD2U0+JKbpcVrd1XS05U5SrP9b17TIbLi6vQ8T0VYNj&#10;OWh5pH4VBnL/iOlYeiqZyRz/z0zStJmY7TJpqsw3G+gOpGWkdrYcX3Yyas6Gb578yr0/BfEUbE5B&#10;TMMXKBOSJXn4tEtgbCFwwZ0JUCOKhHlocqf/Ppeqy2iv/wAAAP//AwBQSwMEFAAGAAgAAAAhAOk1&#10;I+TgAAAADQEAAA8AAABkcnMvZG93bnJldi54bWxMj0FPwzAMhe9I/IfISNxYsjGqrTSdJgQnJERX&#10;DhzTxmurNU5psq38e7zT8MnPfnr+nG0m14sTjqHzpGE+UyCQam87ajR8lW8PKxAhGrKm94QafjHA&#10;Jr+9yUxq/ZkKPO1iIziEQmo0tDEOqZShbtGZMPMDEu/2fnQmshwbaUdz5nDXy4VSiXSmI77QmgFf&#10;WqwPu6PTsP2m4rX7+ag+i33RleVa0Xty0Pr+bto+g4g4xasZLviMDjkzVf5INoiedbJasJWb5Xz5&#10;CIIt60Q9gaguIy6QeSb/f5H/AQAA//8DAFBLAQItABQABgAIAAAAIQC2gziS/gAAAOEBAAATAAAA&#10;AAAAAAAAAAAAAAAAAABbQ29udGVudF9UeXBlc10ueG1sUEsBAi0AFAAGAAgAAAAhADj9If/WAAAA&#10;lAEAAAsAAAAAAAAAAAAAAAAALwEAAF9yZWxzLy5yZWxzUEsBAi0AFAAGAAgAAAAhAFb2U6GYAQAA&#10;IgMAAA4AAAAAAAAAAAAAAAAALgIAAGRycy9lMm9Eb2MueG1sUEsBAi0AFAAGAAgAAAAhAOk1I+Tg&#10;AAAADQEAAA8AAAAAAAAAAAAAAAAA8gMAAGRycy9kb3ducmV2LnhtbFBLBQYAAAAABAAEAPMAAAD/&#10;BAAAAAA=&#10;" filled="f" stroked="f">
              <v:textbox inset="0,0,0,0">
                <w:txbxContent>
                  <w:p w14:paraId="70324EC3" w14:textId="77777777" w:rsidR="00EC6C08" w:rsidRDefault="00C331E9">
                    <w:pPr>
                      <w:spacing w:before="50"/>
                      <w:ind w:left="20"/>
                      <w:rPr>
                        <w:sz w:val="20"/>
                      </w:rPr>
                    </w:pPr>
                    <w:r>
                      <w:rPr>
                        <w:sz w:val="20"/>
                        <w:vertAlign w:val="superscript"/>
                      </w:rPr>
                      <w:t>22</w:t>
                    </w:r>
                    <w:r>
                      <w:rPr>
                        <w:spacing w:val="-6"/>
                        <w:sz w:val="20"/>
                      </w:rPr>
                      <w:t xml:space="preserve"> </w:t>
                    </w:r>
                    <w:r>
                      <w:rPr>
                        <w:sz w:val="20"/>
                      </w:rPr>
                      <w:t>Artículo</w:t>
                    </w:r>
                    <w:r>
                      <w:rPr>
                        <w:spacing w:val="-5"/>
                        <w:sz w:val="20"/>
                      </w:rPr>
                      <w:t xml:space="preserve"> </w:t>
                    </w:r>
                    <w:r>
                      <w:rPr>
                        <w:sz w:val="20"/>
                      </w:rPr>
                      <w:t>33</w:t>
                    </w:r>
                    <w:r>
                      <w:rPr>
                        <w:spacing w:val="-6"/>
                        <w:sz w:val="20"/>
                      </w:rPr>
                      <w:t xml:space="preserve"> </w:t>
                    </w:r>
                    <w:r>
                      <w:rPr>
                        <w:sz w:val="20"/>
                      </w:rPr>
                      <w:t>de</w:t>
                    </w:r>
                    <w:r>
                      <w:rPr>
                        <w:spacing w:val="-3"/>
                        <w:sz w:val="20"/>
                      </w:rPr>
                      <w:t xml:space="preserve"> </w:t>
                    </w:r>
                    <w:r>
                      <w:rPr>
                        <w:sz w:val="20"/>
                      </w:rPr>
                      <w:t>la</w:t>
                    </w:r>
                    <w:r>
                      <w:rPr>
                        <w:spacing w:val="-4"/>
                        <w:sz w:val="20"/>
                      </w:rPr>
                      <w:t xml:space="preserve"> </w:t>
                    </w:r>
                    <w:r>
                      <w:rPr>
                        <w:sz w:val="20"/>
                      </w:rPr>
                      <w:t>Ley</w:t>
                    </w:r>
                    <w:r>
                      <w:rPr>
                        <w:spacing w:val="-8"/>
                        <w:sz w:val="20"/>
                      </w:rPr>
                      <w:t xml:space="preserve"> </w:t>
                    </w:r>
                    <w:r>
                      <w:rPr>
                        <w:sz w:val="20"/>
                      </w:rPr>
                      <w:t>para</w:t>
                    </w:r>
                    <w:r>
                      <w:rPr>
                        <w:spacing w:val="-4"/>
                        <w:sz w:val="20"/>
                      </w:rPr>
                      <w:t xml:space="preserve"> </w:t>
                    </w:r>
                    <w:r>
                      <w:rPr>
                        <w:sz w:val="20"/>
                      </w:rPr>
                      <w:t>la</w:t>
                    </w:r>
                    <w:r>
                      <w:rPr>
                        <w:spacing w:val="-5"/>
                        <w:sz w:val="20"/>
                      </w:rPr>
                      <w:t xml:space="preserve"> </w:t>
                    </w:r>
                    <w:r>
                      <w:rPr>
                        <w:sz w:val="20"/>
                      </w:rPr>
                      <w:t>Igualdad</w:t>
                    </w:r>
                    <w:r>
                      <w:rPr>
                        <w:spacing w:val="-4"/>
                        <w:sz w:val="20"/>
                      </w:rPr>
                      <w:t xml:space="preserve"> </w:t>
                    </w:r>
                    <w:r>
                      <w:rPr>
                        <w:sz w:val="20"/>
                      </w:rPr>
                      <w:t>entre</w:t>
                    </w:r>
                    <w:r>
                      <w:rPr>
                        <w:spacing w:val="-3"/>
                        <w:sz w:val="20"/>
                      </w:rPr>
                      <w:t xml:space="preserve"> </w:t>
                    </w:r>
                    <w:r>
                      <w:rPr>
                        <w:sz w:val="20"/>
                      </w:rPr>
                      <w:t>Mujeres y</w:t>
                    </w:r>
                    <w:r>
                      <w:rPr>
                        <w:spacing w:val="-7"/>
                        <w:sz w:val="20"/>
                      </w:rPr>
                      <w:t xml:space="preserve"> </w:t>
                    </w:r>
                    <w:r>
                      <w:rPr>
                        <w:sz w:val="20"/>
                      </w:rPr>
                      <w:t>Hombres</w:t>
                    </w:r>
                    <w:r>
                      <w:rPr>
                        <w:spacing w:val="-3"/>
                        <w:sz w:val="20"/>
                      </w:rPr>
                      <w:t xml:space="preserve"> </w:t>
                    </w:r>
                    <w:r>
                      <w:rPr>
                        <w:sz w:val="20"/>
                      </w:rPr>
                      <w:t>del</w:t>
                    </w:r>
                    <w:r>
                      <w:rPr>
                        <w:spacing w:val="-7"/>
                        <w:sz w:val="20"/>
                      </w:rPr>
                      <w:t xml:space="preserve"> </w:t>
                    </w:r>
                    <w:r>
                      <w:rPr>
                        <w:sz w:val="20"/>
                      </w:rPr>
                      <w:t>Estado</w:t>
                    </w:r>
                    <w:r>
                      <w:rPr>
                        <w:spacing w:val="2"/>
                        <w:sz w:val="20"/>
                      </w:rPr>
                      <w:t xml:space="preserve"> </w:t>
                    </w:r>
                    <w:r>
                      <w:rPr>
                        <w:sz w:val="20"/>
                      </w:rPr>
                      <w:t>de</w:t>
                    </w:r>
                    <w:r>
                      <w:rPr>
                        <w:spacing w:val="-6"/>
                        <w:sz w:val="20"/>
                      </w:rPr>
                      <w:t xml:space="preserve"> </w:t>
                    </w:r>
                    <w:r>
                      <w:rPr>
                        <w:spacing w:val="-2"/>
                        <w:sz w:val="20"/>
                      </w:rPr>
                      <w:t>Hidalgo.</w:t>
                    </w: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14:anchorId="4B43178A" wp14:editId="67EADFBF">
              <wp:simplePos x="0" y="0"/>
              <wp:positionH relativeFrom="page">
                <wp:posOffset>6525006</wp:posOffset>
              </wp:positionH>
              <wp:positionV relativeFrom="page">
                <wp:posOffset>9232973</wp:posOffset>
              </wp:positionV>
              <wp:extent cx="180975"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28416994" w14:textId="77777777" w:rsidR="00EC6C08" w:rsidRDefault="00C331E9">
                          <w:pPr>
                            <w:spacing w:before="13"/>
                            <w:ind w:left="20"/>
                          </w:pPr>
                          <w:r>
                            <w:rPr>
                              <w:spacing w:val="-5"/>
                            </w:rPr>
                            <w:t>23</w:t>
                          </w:r>
                        </w:p>
                      </w:txbxContent>
                    </wps:txbx>
                    <wps:bodyPr wrap="square" lIns="0" tIns="0" rIns="0" bIns="0" rtlCol="0">
                      <a:noAutofit/>
                    </wps:bodyPr>
                  </wps:wsp>
                </a:graphicData>
              </a:graphic>
            </wp:anchor>
          </w:drawing>
        </mc:Choice>
        <mc:Fallback>
          <w:pict>
            <v:shape w14:anchorId="4B43178A" id="Textbox 24" o:spid="_x0000_s1040" type="#_x0000_t202" style="position:absolute;margin-left:513.8pt;margin-top:727pt;width:14.25pt;height:14.35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GJmAEAACEDAAAOAAAAZHJzL2Uyb0RvYy54bWysUsGO0zAQvSPtP1i+b51Gu1CipiuWFQhp&#10;BUgLH+A6dmMRe4zHbdK/Z+ymLYIb4jIee8bP773x+mFyAzvoiBZ8y5eLijPtFXTW71r+/duH2xVn&#10;mKTv5ABet/yokT9sbl6tx9DoGnoYOh0ZgXhsxtDyPqXQCIGq107iAoL2VDQQnUy0jTvRRTkSuhtE&#10;XVWvxQixCxGURqTTp1ORbwq+MVqlL8agTmxoOXFLJcYStzmKzVo2uyhDb9VMQ/4DCyetp0cvUE8y&#10;SbaP9i8oZ1UEBJMWCpwAY6zSRQOpWVZ/qHnpZdBFC5mD4WIT/j9Y9fnwEr5GlqZHmGiARQSGZ1A/&#10;kLwRY8Bm7smeYoPUnYVOJrq8kgRGF8nb48VPPSWmMtqqevvmnjNFpeWqru/us9/iejlETB81OJaT&#10;lkcaVyEgD8+YTq3nlpnL6flMJE3bidmu5XUGzSdb6I4kZaRpthx/7mXUnA2fPNmVR39O4jnZnpOY&#10;hvdQPkhW5OHdPoGxhcAVdyZAcygS5j+TB/37vnRdf/bmFwAAAP//AwBQSwMEFAAGAAgAAAAhALGW&#10;45jiAAAADwEAAA8AAABkcnMvZG93bnJldi54bWxMj8FOwzAQRO9I/IO1SNyo3ahNS4hTVQhOSIg0&#10;HDg6sZtYjdchdtvw92xOcNvZHc2+yXeT69nFjMF6lLBcCGAGG68tthI+q9eHLbAQFWrVezQSfkyA&#10;XXF7k6tM+yuW5nKILaMQDJmS0MU4ZJyHpjNOhYUfDNLt6EenIsmx5XpUVwp3PU+ESLlTFulDpwbz&#10;3JnmdDg7CfsvLF/s93v9UR5LW1WPAt/Sk5T3d9P+CVg0U/wzw4xP6FAQU+3PqAPrSYtkk5KXptV6&#10;RbVmj1inS2D1vNsmG+BFzv/3KH4BAAD//wMAUEsBAi0AFAAGAAgAAAAhALaDOJL+AAAA4QEAABMA&#10;AAAAAAAAAAAAAAAAAAAAAFtDb250ZW50X1R5cGVzXS54bWxQSwECLQAUAAYACAAAACEAOP0h/9YA&#10;AACUAQAACwAAAAAAAAAAAAAAAAAvAQAAX3JlbHMvLnJlbHNQSwECLQAUAAYACAAAACEA0EXxiZgB&#10;AAAhAwAADgAAAAAAAAAAAAAAAAAuAgAAZHJzL2Uyb0RvYy54bWxQSwECLQAUAAYACAAAACEAsZbj&#10;mOIAAAAPAQAADwAAAAAAAAAAAAAAAADyAwAAZHJzL2Rvd25yZXYueG1sUEsFBgAAAAAEAAQA8wAA&#10;AAEFAAAAAA==&#10;" filled="f" stroked="f">
              <v:textbox inset="0,0,0,0">
                <w:txbxContent>
                  <w:p w14:paraId="28416994" w14:textId="77777777" w:rsidR="00EC6C08" w:rsidRDefault="00C331E9">
                    <w:pPr>
                      <w:spacing w:before="13"/>
                      <w:ind w:left="20"/>
                    </w:pPr>
                    <w:r>
                      <w:rPr>
                        <w:spacing w:val="-5"/>
                      </w:rPr>
                      <w:t>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EC16" w14:textId="77777777" w:rsidR="00EC6C08" w:rsidRDefault="00C331E9">
    <w:pPr>
      <w:pStyle w:val="Textoindependiente"/>
      <w:spacing w:line="14" w:lineRule="auto"/>
      <w:rPr>
        <w:sz w:val="20"/>
      </w:rPr>
    </w:pPr>
    <w:r>
      <w:rPr>
        <w:noProof/>
      </w:rPr>
      <mc:AlternateContent>
        <mc:Choice Requires="wps">
          <w:drawing>
            <wp:anchor distT="0" distB="0" distL="0" distR="0" simplePos="0" relativeHeight="486884864" behindDoc="1" locked="0" layoutInCell="1" allowOverlap="1" wp14:anchorId="3896A1B1" wp14:editId="05C5CE15">
              <wp:simplePos x="0" y="0"/>
              <wp:positionH relativeFrom="page">
                <wp:posOffset>1068120</wp:posOffset>
              </wp:positionH>
              <wp:positionV relativeFrom="page">
                <wp:posOffset>8980383</wp:posOffset>
              </wp:positionV>
              <wp:extent cx="4987290" cy="1930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290" cy="193040"/>
                      </a:xfrm>
                      <a:prstGeom prst="rect">
                        <a:avLst/>
                      </a:prstGeom>
                    </wps:spPr>
                    <wps:txbx>
                      <w:txbxContent>
                        <w:p w14:paraId="64D6BE5A" w14:textId="77777777" w:rsidR="00EC6C08" w:rsidRDefault="00C331E9">
                          <w:pPr>
                            <w:spacing w:before="40"/>
                            <w:ind w:left="20"/>
                            <w:rPr>
                              <w:sz w:val="20"/>
                            </w:rPr>
                          </w:pPr>
                          <w:r>
                            <w:rPr>
                              <w:rFonts w:ascii="Tahoma" w:hAnsi="Tahoma"/>
                              <w:sz w:val="20"/>
                              <w:vertAlign w:val="superscript"/>
                            </w:rPr>
                            <w:t>23</w:t>
                          </w:r>
                          <w:r>
                            <w:rPr>
                              <w:sz w:val="20"/>
                            </w:rPr>
                            <w:t>Artículo</w:t>
                          </w:r>
                          <w:r>
                            <w:rPr>
                              <w:spacing w:val="-7"/>
                              <w:sz w:val="20"/>
                            </w:rPr>
                            <w:t xml:space="preserve"> </w:t>
                          </w:r>
                          <w:r>
                            <w:rPr>
                              <w:sz w:val="20"/>
                            </w:rPr>
                            <w:t>33</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9"/>
                              <w:sz w:val="20"/>
                            </w:rPr>
                            <w:t xml:space="preserve"> </w:t>
                          </w:r>
                          <w:r>
                            <w:rPr>
                              <w:sz w:val="20"/>
                            </w:rPr>
                            <w:t>para</w:t>
                          </w:r>
                          <w:r>
                            <w:rPr>
                              <w:spacing w:val="-6"/>
                              <w:sz w:val="20"/>
                            </w:rPr>
                            <w:t xml:space="preserve"> </w:t>
                          </w:r>
                          <w:r>
                            <w:rPr>
                              <w:sz w:val="20"/>
                            </w:rPr>
                            <w:t>la</w:t>
                          </w:r>
                          <w:r>
                            <w:rPr>
                              <w:spacing w:val="-6"/>
                              <w:sz w:val="20"/>
                            </w:rPr>
                            <w:t xml:space="preserve"> </w:t>
                          </w:r>
                          <w:r>
                            <w:rPr>
                              <w:sz w:val="20"/>
                            </w:rPr>
                            <w:t>Igualdad</w:t>
                          </w:r>
                          <w:r>
                            <w:rPr>
                              <w:spacing w:val="-5"/>
                              <w:sz w:val="20"/>
                            </w:rPr>
                            <w:t xml:space="preserve"> </w:t>
                          </w:r>
                          <w:r>
                            <w:rPr>
                              <w:sz w:val="20"/>
                            </w:rPr>
                            <w:t>entre</w:t>
                          </w:r>
                          <w:r>
                            <w:rPr>
                              <w:spacing w:val="-4"/>
                              <w:sz w:val="20"/>
                            </w:rPr>
                            <w:t xml:space="preserve"> </w:t>
                          </w:r>
                          <w:r>
                            <w:rPr>
                              <w:sz w:val="20"/>
                            </w:rPr>
                            <w:t>Mujeres</w:t>
                          </w:r>
                          <w:r>
                            <w:rPr>
                              <w:spacing w:val="-1"/>
                              <w:sz w:val="20"/>
                            </w:rPr>
                            <w:t xml:space="preserve"> </w:t>
                          </w:r>
                          <w:r>
                            <w:rPr>
                              <w:sz w:val="20"/>
                            </w:rPr>
                            <w:t>y</w:t>
                          </w:r>
                          <w:r>
                            <w:rPr>
                              <w:spacing w:val="-7"/>
                              <w:sz w:val="20"/>
                            </w:rPr>
                            <w:t xml:space="preserve"> </w:t>
                          </w:r>
                          <w:r>
                            <w:rPr>
                              <w:sz w:val="20"/>
                            </w:rPr>
                            <w:t>Hombres</w:t>
                          </w:r>
                          <w:r>
                            <w:rPr>
                              <w:spacing w:val="-4"/>
                              <w:sz w:val="20"/>
                            </w:rPr>
                            <w:t xml:space="preserve"> </w:t>
                          </w:r>
                          <w:r>
                            <w:rPr>
                              <w:sz w:val="20"/>
                            </w:rPr>
                            <w:t>del</w:t>
                          </w:r>
                          <w:r>
                            <w:rPr>
                              <w:spacing w:val="-7"/>
                              <w:sz w:val="20"/>
                            </w:rPr>
                            <w:t xml:space="preserve"> </w:t>
                          </w:r>
                          <w:r>
                            <w:rPr>
                              <w:sz w:val="20"/>
                            </w:rPr>
                            <w:t>Estado</w:t>
                          </w:r>
                          <w:r>
                            <w:rPr>
                              <w:spacing w:val="-5"/>
                              <w:sz w:val="20"/>
                            </w:rPr>
                            <w:t xml:space="preserve"> </w:t>
                          </w:r>
                          <w:r>
                            <w:rPr>
                              <w:sz w:val="20"/>
                            </w:rPr>
                            <w:t>de</w:t>
                          </w:r>
                          <w:r>
                            <w:rPr>
                              <w:spacing w:val="-7"/>
                              <w:sz w:val="20"/>
                            </w:rPr>
                            <w:t xml:space="preserve"> </w:t>
                          </w:r>
                          <w:r>
                            <w:rPr>
                              <w:spacing w:val="-2"/>
                              <w:sz w:val="20"/>
                            </w:rPr>
                            <w:t>Hidalgo.</w:t>
                          </w:r>
                        </w:p>
                      </w:txbxContent>
                    </wps:txbx>
                    <wps:bodyPr wrap="square" lIns="0" tIns="0" rIns="0" bIns="0" rtlCol="0">
                      <a:noAutofit/>
                    </wps:bodyPr>
                  </wps:wsp>
                </a:graphicData>
              </a:graphic>
            </wp:anchor>
          </w:drawing>
        </mc:Choice>
        <mc:Fallback>
          <w:pict>
            <v:shapetype w14:anchorId="3896A1B1" id="_x0000_t202" coordsize="21600,21600" o:spt="202" path="m,l,21600r21600,l21600,xe">
              <v:stroke joinstyle="miter"/>
              <v:path gradientshapeok="t" o:connecttype="rect"/>
            </v:shapetype>
            <v:shape id="Textbox 26" o:spid="_x0000_s1041" type="#_x0000_t202" style="position:absolute;margin-left:84.1pt;margin-top:707.1pt;width:392.7pt;height:15.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1XmQEAACIDAAAOAAAAZHJzL2Uyb0RvYy54bWysUs2O0zAQviPxDpbvNGl3Bduo6QpYgZBW&#10;gLTwAK5jNxaxx8y4Tfr2jL1pi+CGuDgTz/jz9+PN/eQHcTRIDkIrl4taChM0dC7sW/n924dXd1JQ&#10;UqFTAwTTypMheb99+WIzxsasoIehMygYJFAzxlb2KcWmqkj3xitaQDSBmxbQq8S/uK86VCOj+6Fa&#10;1fXragTsIoI2RLz78NyU24JvrdHpi7VkkhhaydxSWbGsu7xW241q9qhi7/RMQ/0DC69c4EsvUA8q&#10;KXFA9xeUdxqBwKaFBl+BtU6booHVLOs/1Dz1Kpqihc2heLGJ/h+s/nx8il9RpOkdTBxgEUHxEfQP&#10;Ym+qMVIzz2RPqSGezkIniz5/WYLgg+zt6eKnmZLQvHm7vnuzWnNLc2+5vqlvi+HV9XRESh8NeJGL&#10;ViLnVRio4yOlfL9qziMzmef7M5M07Sbhulbe5BTzzg66E2sZOc5W0s+DQiPF8CmwXzn7c4HnYncu&#10;MA3vobyQLCnA20MC6wqBK+5MgIMovOZHk5P+/b9MXZ/29hcAAAD//wMAUEsDBBQABgAIAAAAIQD9&#10;uZ7v4QAAAA0BAAAPAAAAZHJzL2Rvd25yZXYueG1sTI/BTsMwEETvSP0Haytxo05LsNoQp6oQnJAQ&#10;aThwdGI3sRqvQ+y24e/ZnsptZnc0+zbfTq5nZzMG61HCcpEAM9h4bbGV8FW9PayBhahQq96jkfBr&#10;AmyL2V2uMu0vWJrzPraMSjBkSkIX45BxHprOOBUWfjBIu4MfnYpkx5brUV2o3PV8lSSCO2WRLnRq&#10;MC+daY77k5Ow+8by1f581J/lobRVtUnwXRylvJ9Pu2dg0UzxFoYrPqFDQUy1P6EOrCcv1iuKkkiX&#10;KSmKbJ4eBbD6OkpTAbzI+f8vij8AAAD//wMAUEsBAi0AFAAGAAgAAAAhALaDOJL+AAAA4QEAABMA&#10;AAAAAAAAAAAAAAAAAAAAAFtDb250ZW50X1R5cGVzXS54bWxQSwECLQAUAAYACAAAACEAOP0h/9YA&#10;AACUAQAACwAAAAAAAAAAAAAAAAAvAQAAX3JlbHMvLnJlbHNQSwECLQAUAAYACAAAACEAjmFNV5kB&#10;AAAiAwAADgAAAAAAAAAAAAAAAAAuAgAAZHJzL2Uyb0RvYy54bWxQSwECLQAUAAYACAAAACEA/bme&#10;7+EAAAANAQAADwAAAAAAAAAAAAAAAADzAwAAZHJzL2Rvd25yZXYueG1sUEsFBgAAAAAEAAQA8wAA&#10;AAEFAAAAAA==&#10;" filled="f" stroked="f">
              <v:textbox inset="0,0,0,0">
                <w:txbxContent>
                  <w:p w14:paraId="64D6BE5A" w14:textId="77777777" w:rsidR="00EC6C08" w:rsidRDefault="00C331E9">
                    <w:pPr>
                      <w:spacing w:before="40"/>
                      <w:ind w:left="20"/>
                      <w:rPr>
                        <w:sz w:val="20"/>
                      </w:rPr>
                    </w:pPr>
                    <w:r>
                      <w:rPr>
                        <w:rFonts w:ascii="Tahoma" w:hAnsi="Tahoma"/>
                        <w:sz w:val="20"/>
                        <w:vertAlign w:val="superscript"/>
                      </w:rPr>
                      <w:t>23</w:t>
                    </w:r>
                    <w:r>
                      <w:rPr>
                        <w:sz w:val="20"/>
                      </w:rPr>
                      <w:t>Artículo</w:t>
                    </w:r>
                    <w:r>
                      <w:rPr>
                        <w:spacing w:val="-7"/>
                        <w:sz w:val="20"/>
                      </w:rPr>
                      <w:t xml:space="preserve"> </w:t>
                    </w:r>
                    <w:r>
                      <w:rPr>
                        <w:sz w:val="20"/>
                      </w:rPr>
                      <w:t>33</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9"/>
                        <w:sz w:val="20"/>
                      </w:rPr>
                      <w:t xml:space="preserve"> </w:t>
                    </w:r>
                    <w:r>
                      <w:rPr>
                        <w:sz w:val="20"/>
                      </w:rPr>
                      <w:t>para</w:t>
                    </w:r>
                    <w:r>
                      <w:rPr>
                        <w:spacing w:val="-6"/>
                        <w:sz w:val="20"/>
                      </w:rPr>
                      <w:t xml:space="preserve"> </w:t>
                    </w:r>
                    <w:r>
                      <w:rPr>
                        <w:sz w:val="20"/>
                      </w:rPr>
                      <w:t>la</w:t>
                    </w:r>
                    <w:r>
                      <w:rPr>
                        <w:spacing w:val="-6"/>
                        <w:sz w:val="20"/>
                      </w:rPr>
                      <w:t xml:space="preserve"> </w:t>
                    </w:r>
                    <w:r>
                      <w:rPr>
                        <w:sz w:val="20"/>
                      </w:rPr>
                      <w:t>Igualdad</w:t>
                    </w:r>
                    <w:r>
                      <w:rPr>
                        <w:spacing w:val="-5"/>
                        <w:sz w:val="20"/>
                      </w:rPr>
                      <w:t xml:space="preserve"> </w:t>
                    </w:r>
                    <w:r>
                      <w:rPr>
                        <w:sz w:val="20"/>
                      </w:rPr>
                      <w:t>entre</w:t>
                    </w:r>
                    <w:r>
                      <w:rPr>
                        <w:spacing w:val="-4"/>
                        <w:sz w:val="20"/>
                      </w:rPr>
                      <w:t xml:space="preserve"> </w:t>
                    </w:r>
                    <w:r>
                      <w:rPr>
                        <w:sz w:val="20"/>
                      </w:rPr>
                      <w:t>Mujeres</w:t>
                    </w:r>
                    <w:r>
                      <w:rPr>
                        <w:spacing w:val="-1"/>
                        <w:sz w:val="20"/>
                      </w:rPr>
                      <w:t xml:space="preserve"> </w:t>
                    </w:r>
                    <w:r>
                      <w:rPr>
                        <w:sz w:val="20"/>
                      </w:rPr>
                      <w:t>y</w:t>
                    </w:r>
                    <w:r>
                      <w:rPr>
                        <w:spacing w:val="-7"/>
                        <w:sz w:val="20"/>
                      </w:rPr>
                      <w:t xml:space="preserve"> </w:t>
                    </w:r>
                    <w:r>
                      <w:rPr>
                        <w:sz w:val="20"/>
                      </w:rPr>
                      <w:t>Hombres</w:t>
                    </w:r>
                    <w:r>
                      <w:rPr>
                        <w:spacing w:val="-4"/>
                        <w:sz w:val="20"/>
                      </w:rPr>
                      <w:t xml:space="preserve"> </w:t>
                    </w:r>
                    <w:r>
                      <w:rPr>
                        <w:sz w:val="20"/>
                      </w:rPr>
                      <w:t>del</w:t>
                    </w:r>
                    <w:r>
                      <w:rPr>
                        <w:spacing w:val="-7"/>
                        <w:sz w:val="20"/>
                      </w:rPr>
                      <w:t xml:space="preserve"> </w:t>
                    </w:r>
                    <w:r>
                      <w:rPr>
                        <w:sz w:val="20"/>
                      </w:rPr>
                      <w:t>Estado</w:t>
                    </w:r>
                    <w:r>
                      <w:rPr>
                        <w:spacing w:val="-5"/>
                        <w:sz w:val="20"/>
                      </w:rPr>
                      <w:t xml:space="preserve"> </w:t>
                    </w:r>
                    <w:r>
                      <w:rPr>
                        <w:sz w:val="20"/>
                      </w:rPr>
                      <w:t>de</w:t>
                    </w:r>
                    <w:r>
                      <w:rPr>
                        <w:spacing w:val="-7"/>
                        <w:sz w:val="20"/>
                      </w:rPr>
                      <w:t xml:space="preserve"> </w:t>
                    </w:r>
                    <w:r>
                      <w:rPr>
                        <w:spacing w:val="-2"/>
                        <w:sz w:val="20"/>
                      </w:rPr>
                      <w:t>Hidalgo.</w:t>
                    </w: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14:anchorId="107FB9BF" wp14:editId="0F059E1F">
              <wp:simplePos x="0" y="0"/>
              <wp:positionH relativeFrom="page">
                <wp:posOffset>6525006</wp:posOffset>
              </wp:positionH>
              <wp:positionV relativeFrom="page">
                <wp:posOffset>9232973</wp:posOffset>
              </wp:positionV>
              <wp:extent cx="180975"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58A4DF6B" w14:textId="77777777" w:rsidR="00EC6C08" w:rsidRDefault="00C331E9">
                          <w:pPr>
                            <w:spacing w:before="13"/>
                            <w:ind w:left="20"/>
                          </w:pPr>
                          <w:r>
                            <w:rPr>
                              <w:spacing w:val="-5"/>
                            </w:rPr>
                            <w:t>24</w:t>
                          </w:r>
                        </w:p>
                      </w:txbxContent>
                    </wps:txbx>
                    <wps:bodyPr wrap="square" lIns="0" tIns="0" rIns="0" bIns="0" rtlCol="0">
                      <a:noAutofit/>
                    </wps:bodyPr>
                  </wps:wsp>
                </a:graphicData>
              </a:graphic>
            </wp:anchor>
          </w:drawing>
        </mc:Choice>
        <mc:Fallback>
          <w:pict>
            <v:shape w14:anchorId="107FB9BF" id="Textbox 27" o:spid="_x0000_s1042" type="#_x0000_t202" style="position:absolute;margin-left:513.8pt;margin-top:727pt;width:14.25pt;height:14.35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p3mAEAACEDAAAOAAAAZHJzL2Uyb0RvYy54bWysUsFuGyEQvVfKPyDuMWsrad2V11GbqFWl&#10;qI2U5gMwC17UhSEM9q7/vgNe21V7i3oZBmZ4vPeG1d3oerbXES34hs9nFWfaK2it3zb85eeX6yVn&#10;mKRvZQ9eN/ygkd+tr96thlDrBXTQtzoyAvFYD6HhXUqhFgJVp53EGQTtqWggOploG7eijXIgdNeL&#10;RVW9FwPENkRQGpFOH45Fvi74xmiVfhiDOrG+4cQtlRhL3OQo1itZb6MMnVUTDfkGFk5aT4+eoR5k&#10;kmwX7T9QzqoICCbNFDgBxliliwZSM6/+UvPcyaCLFjIHw9km/H+w6vv+OTxFlsbPMNIAiwgMj6B+&#10;IXkjhoD11JM9xRqpOwsdTXR5JQmMLpK3h7OfekxMZbRl9fHDLWeKSvPlYnFzm/0Wl8shYvqqwbGc&#10;NDzSuAoBuX/EdGw9tUxcjs9nImncjMy2Db/JoPlkA+2BpAw0zYbj605GzVn/zZNdefSnJJ6SzSmJ&#10;qb+H8kGyIg+fdgmMLQQuuBMBmkORMP2ZPOg/96Xr8rPXvwEAAP//AwBQSwMEFAAGAAgAAAAhALGW&#10;45jiAAAADwEAAA8AAABkcnMvZG93bnJldi54bWxMj8FOwzAQRO9I/IO1SNyo3ahNS4hTVQhOSIg0&#10;HDg6sZtYjdchdtvw92xOcNvZHc2+yXeT69nFjMF6lLBcCGAGG68tthI+q9eHLbAQFWrVezQSfkyA&#10;XXF7k6tM+yuW5nKILaMQDJmS0MU4ZJyHpjNOhYUfDNLt6EenIsmx5XpUVwp3PU+ESLlTFulDpwbz&#10;3JnmdDg7CfsvLF/s93v9UR5LW1WPAt/Sk5T3d9P+CVg0U/wzw4xP6FAQU+3PqAPrSYtkk5KXptV6&#10;RbVmj1inS2D1vNsmG+BFzv/3KH4BAAD//wMAUEsBAi0AFAAGAAgAAAAhALaDOJL+AAAA4QEAABMA&#10;AAAAAAAAAAAAAAAAAAAAAFtDb250ZW50X1R5cGVzXS54bWxQSwECLQAUAAYACAAAACEAOP0h/9YA&#10;AACUAQAACwAAAAAAAAAAAAAAAAAvAQAAX3JlbHMvLnJlbHNQSwECLQAUAAYACAAAACEAA5Jqd5gB&#10;AAAhAwAADgAAAAAAAAAAAAAAAAAuAgAAZHJzL2Uyb0RvYy54bWxQSwECLQAUAAYACAAAACEAsZbj&#10;mOIAAAAPAQAADwAAAAAAAAAAAAAAAADyAwAAZHJzL2Rvd25yZXYueG1sUEsFBgAAAAAEAAQA8wAA&#10;AAEFAAAAAA==&#10;" filled="f" stroked="f">
              <v:textbox inset="0,0,0,0">
                <w:txbxContent>
                  <w:p w14:paraId="58A4DF6B" w14:textId="77777777" w:rsidR="00EC6C08" w:rsidRDefault="00C331E9">
                    <w:pPr>
                      <w:spacing w:before="13"/>
                      <w:ind w:left="20"/>
                    </w:pPr>
                    <w:r>
                      <w:rPr>
                        <w:spacing w:val="-5"/>
                      </w:rPr>
                      <w:t>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D19" w14:textId="77777777" w:rsidR="00EC6C08" w:rsidRDefault="00C331E9">
    <w:pPr>
      <w:pStyle w:val="Textoindependiente"/>
      <w:spacing w:line="14" w:lineRule="auto"/>
      <w:rPr>
        <w:sz w:val="20"/>
      </w:rPr>
    </w:pPr>
    <w:r>
      <w:rPr>
        <w:noProof/>
      </w:rPr>
      <mc:AlternateContent>
        <mc:Choice Requires="wps">
          <w:drawing>
            <wp:anchor distT="0" distB="0" distL="0" distR="0" simplePos="0" relativeHeight="486885888" behindDoc="1" locked="0" layoutInCell="1" allowOverlap="1" wp14:anchorId="658FB48C" wp14:editId="550E3BEB">
              <wp:simplePos x="0" y="0"/>
              <wp:positionH relativeFrom="page">
                <wp:posOffset>6499605</wp:posOffset>
              </wp:positionH>
              <wp:positionV relativeFrom="page">
                <wp:posOffset>9232973</wp:posOffset>
              </wp:positionV>
              <wp:extent cx="244475" cy="182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39E2DE3" w14:textId="77777777" w:rsidR="00EC6C08" w:rsidRDefault="00C331E9">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658FB48C" id="_x0000_t202" coordsize="21600,21600" o:spt="202" path="m,l,21600r21600,l21600,xe">
              <v:stroke joinstyle="miter"/>
              <v:path gradientshapeok="t" o:connecttype="rect"/>
            </v:shapetype>
            <v:shape id="Textbox 29" o:spid="_x0000_s1043" type="#_x0000_t202" style="position:absolute;margin-left:511.8pt;margin-top:727pt;width:19.25pt;height:14.35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IlwEAACE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rSygubKD7sRSRp5mK+nnQaGRYvgU2K48+kuCl2R3STAN&#10;76F8kKwowNtDAusKgRvuTIDnUCTMfyYP+vd96br97O0vAAAA//8DAFBLAwQUAAYACAAAACEA5U4f&#10;B+IAAAAPAQAADwAAAGRycy9kb3ducmV2LnhtbEyPwU7DMBBE70j8g7VI3KjdUEIJcaoKwQkJNQ0H&#10;jk7sJlbjdYjdNvw9mxPcdnZHs2/yzeR6djZjsB4lLBcCmMHGa4uthM/q7W4NLESFWvUejYQfE2BT&#10;XF/lKtP+gqU572PLKARDpiR0MQ4Z56HpjFNh4QeDdDv40alIcmy5HtWFwl3PEyFS7pRF+tCpwbx0&#10;pjnuT07C9gvLV/v9Ue/KQ2mr6knge3qU8vZm2j4Di2aKf2aY8QkdCmKq/Ql1YD1pkdyn5KVp9bCi&#10;WrNHpMkSWD3v1skj8CLn/3sUvwAAAP//AwBQSwECLQAUAAYACAAAACEAtoM4kv4AAADhAQAAEwAA&#10;AAAAAAAAAAAAAAAAAAAAW0NvbnRlbnRfVHlwZXNdLnhtbFBLAQItABQABgAIAAAAIQA4/SH/1gAA&#10;AJQBAAALAAAAAAAAAAAAAAAAAC8BAABfcmVscy8ucmVsc1BLAQItABQABgAIAAAAIQDaPVDIlwEA&#10;ACEDAAAOAAAAAAAAAAAAAAAAAC4CAABkcnMvZTJvRG9jLnhtbFBLAQItABQABgAIAAAAIQDlTh8H&#10;4gAAAA8BAAAPAAAAAAAAAAAAAAAAAPEDAABkcnMvZG93bnJldi54bWxQSwUGAAAAAAQABADzAAAA&#10;AAUAAAAA&#10;" filled="f" stroked="f">
              <v:textbox inset="0,0,0,0">
                <w:txbxContent>
                  <w:p w14:paraId="739E2DE3" w14:textId="77777777" w:rsidR="00EC6C08" w:rsidRDefault="00C331E9">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569F" w14:textId="77777777" w:rsidR="00C331E9" w:rsidRDefault="00C331E9">
      <w:r>
        <w:separator/>
      </w:r>
    </w:p>
  </w:footnote>
  <w:footnote w:type="continuationSeparator" w:id="0">
    <w:p w14:paraId="5D8B0EB6" w14:textId="77777777" w:rsidR="00C331E9" w:rsidRDefault="00C3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9BC"/>
    <w:multiLevelType w:val="hybridMultilevel"/>
    <w:tmpl w:val="C4FA50C6"/>
    <w:lvl w:ilvl="0" w:tplc="16C256D2">
      <w:start w:val="1"/>
      <w:numFmt w:val="upperRoman"/>
      <w:lvlText w:val="%1."/>
      <w:lvlJc w:val="left"/>
      <w:pPr>
        <w:ind w:left="1030" w:hanging="492"/>
        <w:jc w:val="right"/>
      </w:pPr>
      <w:rPr>
        <w:rFonts w:ascii="Arial" w:eastAsia="Arial" w:hAnsi="Arial" w:cs="Arial" w:hint="default"/>
        <w:b w:val="0"/>
        <w:bCs w:val="0"/>
        <w:i w:val="0"/>
        <w:iCs w:val="0"/>
        <w:spacing w:val="0"/>
        <w:w w:val="100"/>
        <w:sz w:val="24"/>
        <w:szCs w:val="24"/>
        <w:lang w:val="es-ES" w:eastAsia="en-US" w:bidi="ar-SA"/>
      </w:rPr>
    </w:lvl>
    <w:lvl w:ilvl="1" w:tplc="1054D316">
      <w:start w:val="1"/>
      <w:numFmt w:val="lowerLetter"/>
      <w:lvlText w:val="%2)"/>
      <w:lvlJc w:val="left"/>
      <w:pPr>
        <w:ind w:left="1042" w:hanging="348"/>
        <w:jc w:val="left"/>
      </w:pPr>
      <w:rPr>
        <w:rFonts w:ascii="Arial" w:eastAsia="Arial" w:hAnsi="Arial" w:cs="Arial" w:hint="default"/>
        <w:b w:val="0"/>
        <w:bCs w:val="0"/>
        <w:i/>
        <w:iCs/>
        <w:spacing w:val="0"/>
        <w:w w:val="100"/>
        <w:sz w:val="24"/>
        <w:szCs w:val="24"/>
        <w:lang w:val="es-ES" w:eastAsia="en-US" w:bidi="ar-SA"/>
      </w:rPr>
    </w:lvl>
    <w:lvl w:ilvl="2" w:tplc="AA481424">
      <w:numFmt w:val="bullet"/>
      <w:lvlText w:val="•"/>
      <w:lvlJc w:val="left"/>
      <w:pPr>
        <w:ind w:left="2796" w:hanging="348"/>
      </w:pPr>
      <w:rPr>
        <w:rFonts w:hint="default"/>
        <w:lang w:val="es-ES" w:eastAsia="en-US" w:bidi="ar-SA"/>
      </w:rPr>
    </w:lvl>
    <w:lvl w:ilvl="3" w:tplc="F90CF40A">
      <w:numFmt w:val="bullet"/>
      <w:lvlText w:val="•"/>
      <w:lvlJc w:val="left"/>
      <w:pPr>
        <w:ind w:left="3674" w:hanging="348"/>
      </w:pPr>
      <w:rPr>
        <w:rFonts w:hint="default"/>
        <w:lang w:val="es-ES" w:eastAsia="en-US" w:bidi="ar-SA"/>
      </w:rPr>
    </w:lvl>
    <w:lvl w:ilvl="4" w:tplc="C646EA6A">
      <w:numFmt w:val="bullet"/>
      <w:lvlText w:val="•"/>
      <w:lvlJc w:val="left"/>
      <w:pPr>
        <w:ind w:left="4552" w:hanging="348"/>
      </w:pPr>
      <w:rPr>
        <w:rFonts w:hint="default"/>
        <w:lang w:val="es-ES" w:eastAsia="en-US" w:bidi="ar-SA"/>
      </w:rPr>
    </w:lvl>
    <w:lvl w:ilvl="5" w:tplc="9E9A1654">
      <w:numFmt w:val="bullet"/>
      <w:lvlText w:val="•"/>
      <w:lvlJc w:val="left"/>
      <w:pPr>
        <w:ind w:left="5430" w:hanging="348"/>
      </w:pPr>
      <w:rPr>
        <w:rFonts w:hint="default"/>
        <w:lang w:val="es-ES" w:eastAsia="en-US" w:bidi="ar-SA"/>
      </w:rPr>
    </w:lvl>
    <w:lvl w:ilvl="6" w:tplc="03E6F230">
      <w:numFmt w:val="bullet"/>
      <w:lvlText w:val="•"/>
      <w:lvlJc w:val="left"/>
      <w:pPr>
        <w:ind w:left="6308" w:hanging="348"/>
      </w:pPr>
      <w:rPr>
        <w:rFonts w:hint="default"/>
        <w:lang w:val="es-ES" w:eastAsia="en-US" w:bidi="ar-SA"/>
      </w:rPr>
    </w:lvl>
    <w:lvl w:ilvl="7" w:tplc="AED0F0F2">
      <w:numFmt w:val="bullet"/>
      <w:lvlText w:val="•"/>
      <w:lvlJc w:val="left"/>
      <w:pPr>
        <w:ind w:left="7186" w:hanging="348"/>
      </w:pPr>
      <w:rPr>
        <w:rFonts w:hint="default"/>
        <w:lang w:val="es-ES" w:eastAsia="en-US" w:bidi="ar-SA"/>
      </w:rPr>
    </w:lvl>
    <w:lvl w:ilvl="8" w:tplc="164CBE42">
      <w:numFmt w:val="bullet"/>
      <w:lvlText w:val="•"/>
      <w:lvlJc w:val="left"/>
      <w:pPr>
        <w:ind w:left="8064" w:hanging="348"/>
      </w:pPr>
      <w:rPr>
        <w:rFonts w:hint="default"/>
        <w:lang w:val="es-ES" w:eastAsia="en-US" w:bidi="ar-SA"/>
      </w:rPr>
    </w:lvl>
  </w:abstractNum>
  <w:abstractNum w:abstractNumId="1" w15:restartNumberingAfterBreak="0">
    <w:nsid w:val="14FA7C42"/>
    <w:multiLevelType w:val="hybridMultilevel"/>
    <w:tmpl w:val="7DEAE38A"/>
    <w:lvl w:ilvl="0" w:tplc="CA664B66">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173A7F74">
      <w:numFmt w:val="bullet"/>
      <w:lvlText w:val="•"/>
      <w:lvlJc w:val="left"/>
      <w:pPr>
        <w:ind w:left="1918" w:hanging="483"/>
      </w:pPr>
      <w:rPr>
        <w:rFonts w:hint="default"/>
        <w:lang w:val="es-ES" w:eastAsia="en-US" w:bidi="ar-SA"/>
      </w:rPr>
    </w:lvl>
    <w:lvl w:ilvl="2" w:tplc="F796CF2C">
      <w:numFmt w:val="bullet"/>
      <w:lvlText w:val="•"/>
      <w:lvlJc w:val="left"/>
      <w:pPr>
        <w:ind w:left="2796" w:hanging="483"/>
      </w:pPr>
      <w:rPr>
        <w:rFonts w:hint="default"/>
        <w:lang w:val="es-ES" w:eastAsia="en-US" w:bidi="ar-SA"/>
      </w:rPr>
    </w:lvl>
    <w:lvl w:ilvl="3" w:tplc="5A12C6C0">
      <w:numFmt w:val="bullet"/>
      <w:lvlText w:val="•"/>
      <w:lvlJc w:val="left"/>
      <w:pPr>
        <w:ind w:left="3674" w:hanging="483"/>
      </w:pPr>
      <w:rPr>
        <w:rFonts w:hint="default"/>
        <w:lang w:val="es-ES" w:eastAsia="en-US" w:bidi="ar-SA"/>
      </w:rPr>
    </w:lvl>
    <w:lvl w:ilvl="4" w:tplc="5F86FD6E">
      <w:numFmt w:val="bullet"/>
      <w:lvlText w:val="•"/>
      <w:lvlJc w:val="left"/>
      <w:pPr>
        <w:ind w:left="4552" w:hanging="483"/>
      </w:pPr>
      <w:rPr>
        <w:rFonts w:hint="default"/>
        <w:lang w:val="es-ES" w:eastAsia="en-US" w:bidi="ar-SA"/>
      </w:rPr>
    </w:lvl>
    <w:lvl w:ilvl="5" w:tplc="0296A900">
      <w:numFmt w:val="bullet"/>
      <w:lvlText w:val="•"/>
      <w:lvlJc w:val="left"/>
      <w:pPr>
        <w:ind w:left="5430" w:hanging="483"/>
      </w:pPr>
      <w:rPr>
        <w:rFonts w:hint="default"/>
        <w:lang w:val="es-ES" w:eastAsia="en-US" w:bidi="ar-SA"/>
      </w:rPr>
    </w:lvl>
    <w:lvl w:ilvl="6" w:tplc="11A678C2">
      <w:numFmt w:val="bullet"/>
      <w:lvlText w:val="•"/>
      <w:lvlJc w:val="left"/>
      <w:pPr>
        <w:ind w:left="6308" w:hanging="483"/>
      </w:pPr>
      <w:rPr>
        <w:rFonts w:hint="default"/>
        <w:lang w:val="es-ES" w:eastAsia="en-US" w:bidi="ar-SA"/>
      </w:rPr>
    </w:lvl>
    <w:lvl w:ilvl="7" w:tplc="2036393C">
      <w:numFmt w:val="bullet"/>
      <w:lvlText w:val="•"/>
      <w:lvlJc w:val="left"/>
      <w:pPr>
        <w:ind w:left="7186" w:hanging="483"/>
      </w:pPr>
      <w:rPr>
        <w:rFonts w:hint="default"/>
        <w:lang w:val="es-ES" w:eastAsia="en-US" w:bidi="ar-SA"/>
      </w:rPr>
    </w:lvl>
    <w:lvl w:ilvl="8" w:tplc="0A0E2C5A">
      <w:numFmt w:val="bullet"/>
      <w:lvlText w:val="•"/>
      <w:lvlJc w:val="left"/>
      <w:pPr>
        <w:ind w:left="8064" w:hanging="483"/>
      </w:pPr>
      <w:rPr>
        <w:rFonts w:hint="default"/>
        <w:lang w:val="es-ES" w:eastAsia="en-US" w:bidi="ar-SA"/>
      </w:rPr>
    </w:lvl>
  </w:abstractNum>
  <w:abstractNum w:abstractNumId="2" w15:restartNumberingAfterBreak="0">
    <w:nsid w:val="164E6B20"/>
    <w:multiLevelType w:val="hybridMultilevel"/>
    <w:tmpl w:val="EF5AF464"/>
    <w:lvl w:ilvl="0" w:tplc="4A4E0718">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92AC47E8">
      <w:numFmt w:val="bullet"/>
      <w:lvlText w:val="•"/>
      <w:lvlJc w:val="left"/>
      <w:pPr>
        <w:ind w:left="1918" w:hanging="483"/>
      </w:pPr>
      <w:rPr>
        <w:rFonts w:hint="default"/>
        <w:lang w:val="es-ES" w:eastAsia="en-US" w:bidi="ar-SA"/>
      </w:rPr>
    </w:lvl>
    <w:lvl w:ilvl="2" w:tplc="FB1E38F0">
      <w:numFmt w:val="bullet"/>
      <w:lvlText w:val="•"/>
      <w:lvlJc w:val="left"/>
      <w:pPr>
        <w:ind w:left="2796" w:hanging="483"/>
      </w:pPr>
      <w:rPr>
        <w:rFonts w:hint="default"/>
        <w:lang w:val="es-ES" w:eastAsia="en-US" w:bidi="ar-SA"/>
      </w:rPr>
    </w:lvl>
    <w:lvl w:ilvl="3" w:tplc="B98EF8FA">
      <w:numFmt w:val="bullet"/>
      <w:lvlText w:val="•"/>
      <w:lvlJc w:val="left"/>
      <w:pPr>
        <w:ind w:left="3674" w:hanging="483"/>
      </w:pPr>
      <w:rPr>
        <w:rFonts w:hint="default"/>
        <w:lang w:val="es-ES" w:eastAsia="en-US" w:bidi="ar-SA"/>
      </w:rPr>
    </w:lvl>
    <w:lvl w:ilvl="4" w:tplc="1B12DF88">
      <w:numFmt w:val="bullet"/>
      <w:lvlText w:val="•"/>
      <w:lvlJc w:val="left"/>
      <w:pPr>
        <w:ind w:left="4552" w:hanging="483"/>
      </w:pPr>
      <w:rPr>
        <w:rFonts w:hint="default"/>
        <w:lang w:val="es-ES" w:eastAsia="en-US" w:bidi="ar-SA"/>
      </w:rPr>
    </w:lvl>
    <w:lvl w:ilvl="5" w:tplc="E0BADD52">
      <w:numFmt w:val="bullet"/>
      <w:lvlText w:val="•"/>
      <w:lvlJc w:val="left"/>
      <w:pPr>
        <w:ind w:left="5430" w:hanging="483"/>
      </w:pPr>
      <w:rPr>
        <w:rFonts w:hint="default"/>
        <w:lang w:val="es-ES" w:eastAsia="en-US" w:bidi="ar-SA"/>
      </w:rPr>
    </w:lvl>
    <w:lvl w:ilvl="6" w:tplc="0EBA3FCA">
      <w:numFmt w:val="bullet"/>
      <w:lvlText w:val="•"/>
      <w:lvlJc w:val="left"/>
      <w:pPr>
        <w:ind w:left="6308" w:hanging="483"/>
      </w:pPr>
      <w:rPr>
        <w:rFonts w:hint="default"/>
        <w:lang w:val="es-ES" w:eastAsia="en-US" w:bidi="ar-SA"/>
      </w:rPr>
    </w:lvl>
    <w:lvl w:ilvl="7" w:tplc="AA4E1926">
      <w:numFmt w:val="bullet"/>
      <w:lvlText w:val="•"/>
      <w:lvlJc w:val="left"/>
      <w:pPr>
        <w:ind w:left="7186" w:hanging="483"/>
      </w:pPr>
      <w:rPr>
        <w:rFonts w:hint="default"/>
        <w:lang w:val="es-ES" w:eastAsia="en-US" w:bidi="ar-SA"/>
      </w:rPr>
    </w:lvl>
    <w:lvl w:ilvl="8" w:tplc="4350CAF4">
      <w:numFmt w:val="bullet"/>
      <w:lvlText w:val="•"/>
      <w:lvlJc w:val="left"/>
      <w:pPr>
        <w:ind w:left="8064" w:hanging="483"/>
      </w:pPr>
      <w:rPr>
        <w:rFonts w:hint="default"/>
        <w:lang w:val="es-ES" w:eastAsia="en-US" w:bidi="ar-SA"/>
      </w:rPr>
    </w:lvl>
  </w:abstractNum>
  <w:abstractNum w:abstractNumId="3" w15:restartNumberingAfterBreak="0">
    <w:nsid w:val="16C70B7F"/>
    <w:multiLevelType w:val="hybridMultilevel"/>
    <w:tmpl w:val="75F4B75C"/>
    <w:lvl w:ilvl="0" w:tplc="FBD4B2F8">
      <w:start w:val="1"/>
      <w:numFmt w:val="upperRoman"/>
      <w:lvlText w:val="%1."/>
      <w:lvlJc w:val="left"/>
      <w:pPr>
        <w:ind w:left="1030" w:hanging="348"/>
        <w:jc w:val="left"/>
      </w:pPr>
      <w:rPr>
        <w:rFonts w:ascii="Arial" w:eastAsia="Arial" w:hAnsi="Arial" w:cs="Arial" w:hint="default"/>
        <w:b w:val="0"/>
        <w:bCs w:val="0"/>
        <w:i w:val="0"/>
        <w:iCs w:val="0"/>
        <w:spacing w:val="0"/>
        <w:w w:val="100"/>
        <w:sz w:val="24"/>
        <w:szCs w:val="24"/>
        <w:lang w:val="es-ES" w:eastAsia="en-US" w:bidi="ar-SA"/>
      </w:rPr>
    </w:lvl>
    <w:lvl w:ilvl="1" w:tplc="5D7E0F42">
      <w:numFmt w:val="bullet"/>
      <w:lvlText w:val="•"/>
      <w:lvlJc w:val="left"/>
      <w:pPr>
        <w:ind w:left="1918" w:hanging="348"/>
      </w:pPr>
      <w:rPr>
        <w:rFonts w:hint="default"/>
        <w:lang w:val="es-ES" w:eastAsia="en-US" w:bidi="ar-SA"/>
      </w:rPr>
    </w:lvl>
    <w:lvl w:ilvl="2" w:tplc="DA5A45DE">
      <w:numFmt w:val="bullet"/>
      <w:lvlText w:val="•"/>
      <w:lvlJc w:val="left"/>
      <w:pPr>
        <w:ind w:left="2796" w:hanging="348"/>
      </w:pPr>
      <w:rPr>
        <w:rFonts w:hint="default"/>
        <w:lang w:val="es-ES" w:eastAsia="en-US" w:bidi="ar-SA"/>
      </w:rPr>
    </w:lvl>
    <w:lvl w:ilvl="3" w:tplc="A754BACA">
      <w:numFmt w:val="bullet"/>
      <w:lvlText w:val="•"/>
      <w:lvlJc w:val="left"/>
      <w:pPr>
        <w:ind w:left="3674" w:hanging="348"/>
      </w:pPr>
      <w:rPr>
        <w:rFonts w:hint="default"/>
        <w:lang w:val="es-ES" w:eastAsia="en-US" w:bidi="ar-SA"/>
      </w:rPr>
    </w:lvl>
    <w:lvl w:ilvl="4" w:tplc="4DCACF46">
      <w:numFmt w:val="bullet"/>
      <w:lvlText w:val="•"/>
      <w:lvlJc w:val="left"/>
      <w:pPr>
        <w:ind w:left="4552" w:hanging="348"/>
      </w:pPr>
      <w:rPr>
        <w:rFonts w:hint="default"/>
        <w:lang w:val="es-ES" w:eastAsia="en-US" w:bidi="ar-SA"/>
      </w:rPr>
    </w:lvl>
    <w:lvl w:ilvl="5" w:tplc="3EFCB5D6">
      <w:numFmt w:val="bullet"/>
      <w:lvlText w:val="•"/>
      <w:lvlJc w:val="left"/>
      <w:pPr>
        <w:ind w:left="5430" w:hanging="348"/>
      </w:pPr>
      <w:rPr>
        <w:rFonts w:hint="default"/>
        <w:lang w:val="es-ES" w:eastAsia="en-US" w:bidi="ar-SA"/>
      </w:rPr>
    </w:lvl>
    <w:lvl w:ilvl="6" w:tplc="8954D25C">
      <w:numFmt w:val="bullet"/>
      <w:lvlText w:val="•"/>
      <w:lvlJc w:val="left"/>
      <w:pPr>
        <w:ind w:left="6308" w:hanging="348"/>
      </w:pPr>
      <w:rPr>
        <w:rFonts w:hint="default"/>
        <w:lang w:val="es-ES" w:eastAsia="en-US" w:bidi="ar-SA"/>
      </w:rPr>
    </w:lvl>
    <w:lvl w:ilvl="7" w:tplc="A49CA6B6">
      <w:numFmt w:val="bullet"/>
      <w:lvlText w:val="•"/>
      <w:lvlJc w:val="left"/>
      <w:pPr>
        <w:ind w:left="7186" w:hanging="348"/>
      </w:pPr>
      <w:rPr>
        <w:rFonts w:hint="default"/>
        <w:lang w:val="es-ES" w:eastAsia="en-US" w:bidi="ar-SA"/>
      </w:rPr>
    </w:lvl>
    <w:lvl w:ilvl="8" w:tplc="12BE7F72">
      <w:numFmt w:val="bullet"/>
      <w:lvlText w:val="•"/>
      <w:lvlJc w:val="left"/>
      <w:pPr>
        <w:ind w:left="8064" w:hanging="348"/>
      </w:pPr>
      <w:rPr>
        <w:rFonts w:hint="default"/>
        <w:lang w:val="es-ES" w:eastAsia="en-US" w:bidi="ar-SA"/>
      </w:rPr>
    </w:lvl>
  </w:abstractNum>
  <w:abstractNum w:abstractNumId="4" w15:restartNumberingAfterBreak="0">
    <w:nsid w:val="17444358"/>
    <w:multiLevelType w:val="hybridMultilevel"/>
    <w:tmpl w:val="93022568"/>
    <w:lvl w:ilvl="0" w:tplc="8C6EBEA0">
      <w:start w:val="1"/>
      <w:numFmt w:val="decimal"/>
      <w:lvlText w:val="%1."/>
      <w:lvlJc w:val="left"/>
      <w:pPr>
        <w:ind w:left="2004" w:hanging="708"/>
        <w:jc w:val="left"/>
      </w:pPr>
      <w:rPr>
        <w:rFonts w:ascii="Arial" w:eastAsia="Arial" w:hAnsi="Arial" w:cs="Arial" w:hint="default"/>
        <w:b w:val="0"/>
        <w:bCs w:val="0"/>
        <w:i/>
        <w:iCs/>
        <w:spacing w:val="0"/>
        <w:w w:val="100"/>
        <w:sz w:val="24"/>
        <w:szCs w:val="24"/>
        <w:lang w:val="es-ES" w:eastAsia="en-US" w:bidi="ar-SA"/>
      </w:rPr>
    </w:lvl>
    <w:lvl w:ilvl="1" w:tplc="9ACC3228">
      <w:numFmt w:val="bullet"/>
      <w:lvlText w:val="•"/>
      <w:lvlJc w:val="left"/>
      <w:pPr>
        <w:ind w:left="2782" w:hanging="708"/>
      </w:pPr>
      <w:rPr>
        <w:rFonts w:hint="default"/>
        <w:lang w:val="es-ES" w:eastAsia="en-US" w:bidi="ar-SA"/>
      </w:rPr>
    </w:lvl>
    <w:lvl w:ilvl="2" w:tplc="9C26CF32">
      <w:numFmt w:val="bullet"/>
      <w:lvlText w:val="•"/>
      <w:lvlJc w:val="left"/>
      <w:pPr>
        <w:ind w:left="3564" w:hanging="708"/>
      </w:pPr>
      <w:rPr>
        <w:rFonts w:hint="default"/>
        <w:lang w:val="es-ES" w:eastAsia="en-US" w:bidi="ar-SA"/>
      </w:rPr>
    </w:lvl>
    <w:lvl w:ilvl="3" w:tplc="40CAE368">
      <w:numFmt w:val="bullet"/>
      <w:lvlText w:val="•"/>
      <w:lvlJc w:val="left"/>
      <w:pPr>
        <w:ind w:left="4346" w:hanging="708"/>
      </w:pPr>
      <w:rPr>
        <w:rFonts w:hint="default"/>
        <w:lang w:val="es-ES" w:eastAsia="en-US" w:bidi="ar-SA"/>
      </w:rPr>
    </w:lvl>
    <w:lvl w:ilvl="4" w:tplc="C22EEE0A">
      <w:numFmt w:val="bullet"/>
      <w:lvlText w:val="•"/>
      <w:lvlJc w:val="left"/>
      <w:pPr>
        <w:ind w:left="5128" w:hanging="708"/>
      </w:pPr>
      <w:rPr>
        <w:rFonts w:hint="default"/>
        <w:lang w:val="es-ES" w:eastAsia="en-US" w:bidi="ar-SA"/>
      </w:rPr>
    </w:lvl>
    <w:lvl w:ilvl="5" w:tplc="811C99A4">
      <w:numFmt w:val="bullet"/>
      <w:lvlText w:val="•"/>
      <w:lvlJc w:val="left"/>
      <w:pPr>
        <w:ind w:left="5910" w:hanging="708"/>
      </w:pPr>
      <w:rPr>
        <w:rFonts w:hint="default"/>
        <w:lang w:val="es-ES" w:eastAsia="en-US" w:bidi="ar-SA"/>
      </w:rPr>
    </w:lvl>
    <w:lvl w:ilvl="6" w:tplc="9198F2BC">
      <w:numFmt w:val="bullet"/>
      <w:lvlText w:val="•"/>
      <w:lvlJc w:val="left"/>
      <w:pPr>
        <w:ind w:left="6692" w:hanging="708"/>
      </w:pPr>
      <w:rPr>
        <w:rFonts w:hint="default"/>
        <w:lang w:val="es-ES" w:eastAsia="en-US" w:bidi="ar-SA"/>
      </w:rPr>
    </w:lvl>
    <w:lvl w:ilvl="7" w:tplc="D646E56A">
      <w:numFmt w:val="bullet"/>
      <w:lvlText w:val="•"/>
      <w:lvlJc w:val="left"/>
      <w:pPr>
        <w:ind w:left="7474" w:hanging="708"/>
      </w:pPr>
      <w:rPr>
        <w:rFonts w:hint="default"/>
        <w:lang w:val="es-ES" w:eastAsia="en-US" w:bidi="ar-SA"/>
      </w:rPr>
    </w:lvl>
    <w:lvl w:ilvl="8" w:tplc="BDE0D4E6">
      <w:numFmt w:val="bullet"/>
      <w:lvlText w:val="•"/>
      <w:lvlJc w:val="left"/>
      <w:pPr>
        <w:ind w:left="8256" w:hanging="708"/>
      </w:pPr>
      <w:rPr>
        <w:rFonts w:hint="default"/>
        <w:lang w:val="es-ES" w:eastAsia="en-US" w:bidi="ar-SA"/>
      </w:rPr>
    </w:lvl>
  </w:abstractNum>
  <w:abstractNum w:abstractNumId="5" w15:restartNumberingAfterBreak="0">
    <w:nsid w:val="1B3C0D05"/>
    <w:multiLevelType w:val="hybridMultilevel"/>
    <w:tmpl w:val="5ED48500"/>
    <w:lvl w:ilvl="0" w:tplc="C2502E1A">
      <w:numFmt w:val="bullet"/>
      <w:lvlText w:val=""/>
      <w:lvlJc w:val="left"/>
      <w:pPr>
        <w:ind w:left="1042" w:hanging="348"/>
      </w:pPr>
      <w:rPr>
        <w:rFonts w:ascii="Symbol" w:eastAsia="Symbol" w:hAnsi="Symbol" w:cs="Symbol" w:hint="default"/>
        <w:b w:val="0"/>
        <w:bCs w:val="0"/>
        <w:i w:val="0"/>
        <w:iCs w:val="0"/>
        <w:spacing w:val="0"/>
        <w:w w:val="100"/>
        <w:sz w:val="24"/>
        <w:szCs w:val="24"/>
        <w:lang w:val="es-ES" w:eastAsia="en-US" w:bidi="ar-SA"/>
      </w:rPr>
    </w:lvl>
    <w:lvl w:ilvl="1" w:tplc="E62A74CC">
      <w:numFmt w:val="bullet"/>
      <w:lvlText w:val="o"/>
      <w:lvlJc w:val="left"/>
      <w:pPr>
        <w:ind w:left="1762" w:hanging="336"/>
      </w:pPr>
      <w:rPr>
        <w:rFonts w:ascii="Courier New" w:eastAsia="Courier New" w:hAnsi="Courier New" w:cs="Courier New" w:hint="default"/>
        <w:b w:val="0"/>
        <w:bCs w:val="0"/>
        <w:i w:val="0"/>
        <w:iCs w:val="0"/>
        <w:spacing w:val="0"/>
        <w:w w:val="100"/>
        <w:sz w:val="24"/>
        <w:szCs w:val="24"/>
        <w:lang w:val="es-ES" w:eastAsia="en-US" w:bidi="ar-SA"/>
      </w:rPr>
    </w:lvl>
    <w:lvl w:ilvl="2" w:tplc="3D1608BC">
      <w:numFmt w:val="bullet"/>
      <w:lvlText w:val="•"/>
      <w:lvlJc w:val="left"/>
      <w:pPr>
        <w:ind w:left="2655" w:hanging="336"/>
      </w:pPr>
      <w:rPr>
        <w:rFonts w:hint="default"/>
        <w:lang w:val="es-ES" w:eastAsia="en-US" w:bidi="ar-SA"/>
      </w:rPr>
    </w:lvl>
    <w:lvl w:ilvl="3" w:tplc="5DCAA60A">
      <w:numFmt w:val="bullet"/>
      <w:lvlText w:val="•"/>
      <w:lvlJc w:val="left"/>
      <w:pPr>
        <w:ind w:left="3551" w:hanging="336"/>
      </w:pPr>
      <w:rPr>
        <w:rFonts w:hint="default"/>
        <w:lang w:val="es-ES" w:eastAsia="en-US" w:bidi="ar-SA"/>
      </w:rPr>
    </w:lvl>
    <w:lvl w:ilvl="4" w:tplc="76A4FFDA">
      <w:numFmt w:val="bullet"/>
      <w:lvlText w:val="•"/>
      <w:lvlJc w:val="left"/>
      <w:pPr>
        <w:ind w:left="4446" w:hanging="336"/>
      </w:pPr>
      <w:rPr>
        <w:rFonts w:hint="default"/>
        <w:lang w:val="es-ES" w:eastAsia="en-US" w:bidi="ar-SA"/>
      </w:rPr>
    </w:lvl>
    <w:lvl w:ilvl="5" w:tplc="F2C65F48">
      <w:numFmt w:val="bullet"/>
      <w:lvlText w:val="•"/>
      <w:lvlJc w:val="left"/>
      <w:pPr>
        <w:ind w:left="5342" w:hanging="336"/>
      </w:pPr>
      <w:rPr>
        <w:rFonts w:hint="default"/>
        <w:lang w:val="es-ES" w:eastAsia="en-US" w:bidi="ar-SA"/>
      </w:rPr>
    </w:lvl>
    <w:lvl w:ilvl="6" w:tplc="A9AE0988">
      <w:numFmt w:val="bullet"/>
      <w:lvlText w:val="•"/>
      <w:lvlJc w:val="left"/>
      <w:pPr>
        <w:ind w:left="6237" w:hanging="336"/>
      </w:pPr>
      <w:rPr>
        <w:rFonts w:hint="default"/>
        <w:lang w:val="es-ES" w:eastAsia="en-US" w:bidi="ar-SA"/>
      </w:rPr>
    </w:lvl>
    <w:lvl w:ilvl="7" w:tplc="0BC04404">
      <w:numFmt w:val="bullet"/>
      <w:lvlText w:val="•"/>
      <w:lvlJc w:val="left"/>
      <w:pPr>
        <w:ind w:left="7133" w:hanging="336"/>
      </w:pPr>
      <w:rPr>
        <w:rFonts w:hint="default"/>
        <w:lang w:val="es-ES" w:eastAsia="en-US" w:bidi="ar-SA"/>
      </w:rPr>
    </w:lvl>
    <w:lvl w:ilvl="8" w:tplc="D9B818F2">
      <w:numFmt w:val="bullet"/>
      <w:lvlText w:val="•"/>
      <w:lvlJc w:val="left"/>
      <w:pPr>
        <w:ind w:left="8028" w:hanging="336"/>
      </w:pPr>
      <w:rPr>
        <w:rFonts w:hint="default"/>
        <w:lang w:val="es-ES" w:eastAsia="en-US" w:bidi="ar-SA"/>
      </w:rPr>
    </w:lvl>
  </w:abstractNum>
  <w:abstractNum w:abstractNumId="6" w15:restartNumberingAfterBreak="0">
    <w:nsid w:val="1C564409"/>
    <w:multiLevelType w:val="hybridMultilevel"/>
    <w:tmpl w:val="8440F2A6"/>
    <w:lvl w:ilvl="0" w:tplc="831C43B6">
      <w:start w:val="1"/>
      <w:numFmt w:val="upperRoman"/>
      <w:lvlText w:val="%1."/>
      <w:lvlJc w:val="left"/>
      <w:pPr>
        <w:ind w:left="1042" w:hanging="483"/>
        <w:jc w:val="right"/>
      </w:pPr>
      <w:rPr>
        <w:rFonts w:hint="default"/>
        <w:spacing w:val="0"/>
        <w:w w:val="100"/>
        <w:lang w:val="es-ES" w:eastAsia="en-US" w:bidi="ar-SA"/>
      </w:rPr>
    </w:lvl>
    <w:lvl w:ilvl="1" w:tplc="2382BBC4">
      <w:start w:val="1"/>
      <w:numFmt w:val="upperRoman"/>
      <w:lvlText w:val="%2."/>
      <w:lvlJc w:val="left"/>
      <w:pPr>
        <w:ind w:left="1030" w:hanging="348"/>
        <w:jc w:val="left"/>
      </w:pPr>
      <w:rPr>
        <w:rFonts w:ascii="Arial" w:eastAsia="Arial" w:hAnsi="Arial" w:cs="Arial" w:hint="default"/>
        <w:b w:val="0"/>
        <w:bCs w:val="0"/>
        <w:i w:val="0"/>
        <w:iCs w:val="0"/>
        <w:spacing w:val="0"/>
        <w:w w:val="100"/>
        <w:sz w:val="24"/>
        <w:szCs w:val="24"/>
        <w:lang w:val="es-ES" w:eastAsia="en-US" w:bidi="ar-SA"/>
      </w:rPr>
    </w:lvl>
    <w:lvl w:ilvl="2" w:tplc="E89083C2">
      <w:numFmt w:val="bullet"/>
      <w:lvlText w:val="•"/>
      <w:lvlJc w:val="left"/>
      <w:pPr>
        <w:ind w:left="2796" w:hanging="348"/>
      </w:pPr>
      <w:rPr>
        <w:rFonts w:hint="default"/>
        <w:lang w:val="es-ES" w:eastAsia="en-US" w:bidi="ar-SA"/>
      </w:rPr>
    </w:lvl>
    <w:lvl w:ilvl="3" w:tplc="185E0B96">
      <w:numFmt w:val="bullet"/>
      <w:lvlText w:val="•"/>
      <w:lvlJc w:val="left"/>
      <w:pPr>
        <w:ind w:left="3674" w:hanging="348"/>
      </w:pPr>
      <w:rPr>
        <w:rFonts w:hint="default"/>
        <w:lang w:val="es-ES" w:eastAsia="en-US" w:bidi="ar-SA"/>
      </w:rPr>
    </w:lvl>
    <w:lvl w:ilvl="4" w:tplc="BE009878">
      <w:numFmt w:val="bullet"/>
      <w:lvlText w:val="•"/>
      <w:lvlJc w:val="left"/>
      <w:pPr>
        <w:ind w:left="4552" w:hanging="348"/>
      </w:pPr>
      <w:rPr>
        <w:rFonts w:hint="default"/>
        <w:lang w:val="es-ES" w:eastAsia="en-US" w:bidi="ar-SA"/>
      </w:rPr>
    </w:lvl>
    <w:lvl w:ilvl="5" w:tplc="E090B9F6">
      <w:numFmt w:val="bullet"/>
      <w:lvlText w:val="•"/>
      <w:lvlJc w:val="left"/>
      <w:pPr>
        <w:ind w:left="5430" w:hanging="348"/>
      </w:pPr>
      <w:rPr>
        <w:rFonts w:hint="default"/>
        <w:lang w:val="es-ES" w:eastAsia="en-US" w:bidi="ar-SA"/>
      </w:rPr>
    </w:lvl>
    <w:lvl w:ilvl="6" w:tplc="8AD20E5E">
      <w:numFmt w:val="bullet"/>
      <w:lvlText w:val="•"/>
      <w:lvlJc w:val="left"/>
      <w:pPr>
        <w:ind w:left="6308" w:hanging="348"/>
      </w:pPr>
      <w:rPr>
        <w:rFonts w:hint="default"/>
        <w:lang w:val="es-ES" w:eastAsia="en-US" w:bidi="ar-SA"/>
      </w:rPr>
    </w:lvl>
    <w:lvl w:ilvl="7" w:tplc="7C5C7186">
      <w:numFmt w:val="bullet"/>
      <w:lvlText w:val="•"/>
      <w:lvlJc w:val="left"/>
      <w:pPr>
        <w:ind w:left="7186" w:hanging="348"/>
      </w:pPr>
      <w:rPr>
        <w:rFonts w:hint="default"/>
        <w:lang w:val="es-ES" w:eastAsia="en-US" w:bidi="ar-SA"/>
      </w:rPr>
    </w:lvl>
    <w:lvl w:ilvl="8" w:tplc="9488AA3E">
      <w:numFmt w:val="bullet"/>
      <w:lvlText w:val="•"/>
      <w:lvlJc w:val="left"/>
      <w:pPr>
        <w:ind w:left="8064" w:hanging="348"/>
      </w:pPr>
      <w:rPr>
        <w:rFonts w:hint="default"/>
        <w:lang w:val="es-ES" w:eastAsia="en-US" w:bidi="ar-SA"/>
      </w:rPr>
    </w:lvl>
  </w:abstractNum>
  <w:abstractNum w:abstractNumId="7" w15:restartNumberingAfterBreak="0">
    <w:nsid w:val="1EF55709"/>
    <w:multiLevelType w:val="hybridMultilevel"/>
    <w:tmpl w:val="54B2A272"/>
    <w:lvl w:ilvl="0" w:tplc="70FAAC7A">
      <w:start w:val="1"/>
      <w:numFmt w:val="lowerLetter"/>
      <w:lvlText w:val="%1)"/>
      <w:lvlJc w:val="left"/>
      <w:pPr>
        <w:ind w:left="1030" w:hanging="360"/>
        <w:jc w:val="left"/>
      </w:pPr>
      <w:rPr>
        <w:rFonts w:ascii="Arial" w:eastAsia="Arial" w:hAnsi="Arial" w:cs="Arial" w:hint="default"/>
        <w:b w:val="0"/>
        <w:bCs w:val="0"/>
        <w:i w:val="0"/>
        <w:iCs w:val="0"/>
        <w:spacing w:val="0"/>
        <w:w w:val="99"/>
        <w:sz w:val="24"/>
        <w:szCs w:val="24"/>
        <w:lang w:val="es-ES" w:eastAsia="en-US" w:bidi="ar-SA"/>
      </w:rPr>
    </w:lvl>
    <w:lvl w:ilvl="1" w:tplc="4BB25952">
      <w:numFmt w:val="bullet"/>
      <w:lvlText w:val="•"/>
      <w:lvlJc w:val="left"/>
      <w:pPr>
        <w:ind w:left="1918" w:hanging="360"/>
      </w:pPr>
      <w:rPr>
        <w:rFonts w:hint="default"/>
        <w:lang w:val="es-ES" w:eastAsia="en-US" w:bidi="ar-SA"/>
      </w:rPr>
    </w:lvl>
    <w:lvl w:ilvl="2" w:tplc="31A02198">
      <w:numFmt w:val="bullet"/>
      <w:lvlText w:val="•"/>
      <w:lvlJc w:val="left"/>
      <w:pPr>
        <w:ind w:left="2796" w:hanging="360"/>
      </w:pPr>
      <w:rPr>
        <w:rFonts w:hint="default"/>
        <w:lang w:val="es-ES" w:eastAsia="en-US" w:bidi="ar-SA"/>
      </w:rPr>
    </w:lvl>
    <w:lvl w:ilvl="3" w:tplc="15943DBE">
      <w:numFmt w:val="bullet"/>
      <w:lvlText w:val="•"/>
      <w:lvlJc w:val="left"/>
      <w:pPr>
        <w:ind w:left="3674" w:hanging="360"/>
      </w:pPr>
      <w:rPr>
        <w:rFonts w:hint="default"/>
        <w:lang w:val="es-ES" w:eastAsia="en-US" w:bidi="ar-SA"/>
      </w:rPr>
    </w:lvl>
    <w:lvl w:ilvl="4" w:tplc="3502D91C">
      <w:numFmt w:val="bullet"/>
      <w:lvlText w:val="•"/>
      <w:lvlJc w:val="left"/>
      <w:pPr>
        <w:ind w:left="4552" w:hanging="360"/>
      </w:pPr>
      <w:rPr>
        <w:rFonts w:hint="default"/>
        <w:lang w:val="es-ES" w:eastAsia="en-US" w:bidi="ar-SA"/>
      </w:rPr>
    </w:lvl>
    <w:lvl w:ilvl="5" w:tplc="A8BA8408">
      <w:numFmt w:val="bullet"/>
      <w:lvlText w:val="•"/>
      <w:lvlJc w:val="left"/>
      <w:pPr>
        <w:ind w:left="5430" w:hanging="360"/>
      </w:pPr>
      <w:rPr>
        <w:rFonts w:hint="default"/>
        <w:lang w:val="es-ES" w:eastAsia="en-US" w:bidi="ar-SA"/>
      </w:rPr>
    </w:lvl>
    <w:lvl w:ilvl="6" w:tplc="C43CA546">
      <w:numFmt w:val="bullet"/>
      <w:lvlText w:val="•"/>
      <w:lvlJc w:val="left"/>
      <w:pPr>
        <w:ind w:left="6308" w:hanging="360"/>
      </w:pPr>
      <w:rPr>
        <w:rFonts w:hint="default"/>
        <w:lang w:val="es-ES" w:eastAsia="en-US" w:bidi="ar-SA"/>
      </w:rPr>
    </w:lvl>
    <w:lvl w:ilvl="7" w:tplc="E072FF92">
      <w:numFmt w:val="bullet"/>
      <w:lvlText w:val="•"/>
      <w:lvlJc w:val="left"/>
      <w:pPr>
        <w:ind w:left="7186" w:hanging="360"/>
      </w:pPr>
      <w:rPr>
        <w:rFonts w:hint="default"/>
        <w:lang w:val="es-ES" w:eastAsia="en-US" w:bidi="ar-SA"/>
      </w:rPr>
    </w:lvl>
    <w:lvl w:ilvl="8" w:tplc="4EE07FF2">
      <w:numFmt w:val="bullet"/>
      <w:lvlText w:val="•"/>
      <w:lvlJc w:val="left"/>
      <w:pPr>
        <w:ind w:left="8064" w:hanging="360"/>
      </w:pPr>
      <w:rPr>
        <w:rFonts w:hint="default"/>
        <w:lang w:val="es-ES" w:eastAsia="en-US" w:bidi="ar-SA"/>
      </w:rPr>
    </w:lvl>
  </w:abstractNum>
  <w:abstractNum w:abstractNumId="8" w15:restartNumberingAfterBreak="0">
    <w:nsid w:val="20120F6B"/>
    <w:multiLevelType w:val="hybridMultilevel"/>
    <w:tmpl w:val="70D869DE"/>
    <w:lvl w:ilvl="0" w:tplc="DA4663B2">
      <w:start w:val="1"/>
      <w:numFmt w:val="upperRoman"/>
      <w:lvlText w:val="%1."/>
      <w:lvlJc w:val="left"/>
      <w:pPr>
        <w:ind w:left="1030" w:hanging="567"/>
        <w:jc w:val="left"/>
      </w:pPr>
      <w:rPr>
        <w:rFonts w:ascii="Arial" w:eastAsia="Arial" w:hAnsi="Arial" w:cs="Arial" w:hint="default"/>
        <w:b w:val="0"/>
        <w:bCs w:val="0"/>
        <w:i w:val="0"/>
        <w:iCs w:val="0"/>
        <w:spacing w:val="0"/>
        <w:w w:val="100"/>
        <w:sz w:val="24"/>
        <w:szCs w:val="24"/>
        <w:lang w:val="es-ES" w:eastAsia="en-US" w:bidi="ar-SA"/>
      </w:rPr>
    </w:lvl>
    <w:lvl w:ilvl="1" w:tplc="3744815E">
      <w:numFmt w:val="bullet"/>
      <w:lvlText w:val="•"/>
      <w:lvlJc w:val="left"/>
      <w:pPr>
        <w:ind w:left="1918" w:hanging="567"/>
      </w:pPr>
      <w:rPr>
        <w:rFonts w:hint="default"/>
        <w:lang w:val="es-ES" w:eastAsia="en-US" w:bidi="ar-SA"/>
      </w:rPr>
    </w:lvl>
    <w:lvl w:ilvl="2" w:tplc="5E401B96">
      <w:numFmt w:val="bullet"/>
      <w:lvlText w:val="•"/>
      <w:lvlJc w:val="left"/>
      <w:pPr>
        <w:ind w:left="2796" w:hanging="567"/>
      </w:pPr>
      <w:rPr>
        <w:rFonts w:hint="default"/>
        <w:lang w:val="es-ES" w:eastAsia="en-US" w:bidi="ar-SA"/>
      </w:rPr>
    </w:lvl>
    <w:lvl w:ilvl="3" w:tplc="BD62EC70">
      <w:numFmt w:val="bullet"/>
      <w:lvlText w:val="•"/>
      <w:lvlJc w:val="left"/>
      <w:pPr>
        <w:ind w:left="3674" w:hanging="567"/>
      </w:pPr>
      <w:rPr>
        <w:rFonts w:hint="default"/>
        <w:lang w:val="es-ES" w:eastAsia="en-US" w:bidi="ar-SA"/>
      </w:rPr>
    </w:lvl>
    <w:lvl w:ilvl="4" w:tplc="36166AB0">
      <w:numFmt w:val="bullet"/>
      <w:lvlText w:val="•"/>
      <w:lvlJc w:val="left"/>
      <w:pPr>
        <w:ind w:left="4552" w:hanging="567"/>
      </w:pPr>
      <w:rPr>
        <w:rFonts w:hint="default"/>
        <w:lang w:val="es-ES" w:eastAsia="en-US" w:bidi="ar-SA"/>
      </w:rPr>
    </w:lvl>
    <w:lvl w:ilvl="5" w:tplc="66D21F26">
      <w:numFmt w:val="bullet"/>
      <w:lvlText w:val="•"/>
      <w:lvlJc w:val="left"/>
      <w:pPr>
        <w:ind w:left="5430" w:hanging="567"/>
      </w:pPr>
      <w:rPr>
        <w:rFonts w:hint="default"/>
        <w:lang w:val="es-ES" w:eastAsia="en-US" w:bidi="ar-SA"/>
      </w:rPr>
    </w:lvl>
    <w:lvl w:ilvl="6" w:tplc="442E0764">
      <w:numFmt w:val="bullet"/>
      <w:lvlText w:val="•"/>
      <w:lvlJc w:val="left"/>
      <w:pPr>
        <w:ind w:left="6308" w:hanging="567"/>
      </w:pPr>
      <w:rPr>
        <w:rFonts w:hint="default"/>
        <w:lang w:val="es-ES" w:eastAsia="en-US" w:bidi="ar-SA"/>
      </w:rPr>
    </w:lvl>
    <w:lvl w:ilvl="7" w:tplc="D9D421E4">
      <w:numFmt w:val="bullet"/>
      <w:lvlText w:val="•"/>
      <w:lvlJc w:val="left"/>
      <w:pPr>
        <w:ind w:left="7186" w:hanging="567"/>
      </w:pPr>
      <w:rPr>
        <w:rFonts w:hint="default"/>
        <w:lang w:val="es-ES" w:eastAsia="en-US" w:bidi="ar-SA"/>
      </w:rPr>
    </w:lvl>
    <w:lvl w:ilvl="8" w:tplc="69D8FAF0">
      <w:numFmt w:val="bullet"/>
      <w:lvlText w:val="•"/>
      <w:lvlJc w:val="left"/>
      <w:pPr>
        <w:ind w:left="8064" w:hanging="567"/>
      </w:pPr>
      <w:rPr>
        <w:rFonts w:hint="default"/>
        <w:lang w:val="es-ES" w:eastAsia="en-US" w:bidi="ar-SA"/>
      </w:rPr>
    </w:lvl>
  </w:abstractNum>
  <w:abstractNum w:abstractNumId="9" w15:restartNumberingAfterBreak="0">
    <w:nsid w:val="27301A6E"/>
    <w:multiLevelType w:val="hybridMultilevel"/>
    <w:tmpl w:val="4D6221C8"/>
    <w:lvl w:ilvl="0" w:tplc="64A235A6">
      <w:start w:val="1"/>
      <w:numFmt w:val="upperRoman"/>
      <w:lvlText w:val="%1."/>
      <w:lvlJc w:val="left"/>
      <w:pPr>
        <w:ind w:left="1366" w:hanging="684"/>
        <w:jc w:val="left"/>
      </w:pPr>
      <w:rPr>
        <w:rFonts w:ascii="Arial" w:eastAsia="Arial" w:hAnsi="Arial" w:cs="Arial" w:hint="default"/>
        <w:b w:val="0"/>
        <w:bCs w:val="0"/>
        <w:i w:val="0"/>
        <w:iCs w:val="0"/>
        <w:spacing w:val="0"/>
        <w:w w:val="100"/>
        <w:sz w:val="24"/>
        <w:szCs w:val="24"/>
        <w:lang w:val="es-ES" w:eastAsia="en-US" w:bidi="ar-SA"/>
      </w:rPr>
    </w:lvl>
    <w:lvl w:ilvl="1" w:tplc="859082A8">
      <w:start w:val="1"/>
      <w:numFmt w:val="upperRoman"/>
      <w:lvlText w:val="%2."/>
      <w:lvlJc w:val="left"/>
      <w:pPr>
        <w:ind w:left="1402" w:hanging="495"/>
        <w:jc w:val="right"/>
      </w:pPr>
      <w:rPr>
        <w:rFonts w:ascii="Arial" w:eastAsia="Arial" w:hAnsi="Arial" w:cs="Arial" w:hint="default"/>
        <w:b w:val="0"/>
        <w:bCs w:val="0"/>
        <w:i w:val="0"/>
        <w:iCs w:val="0"/>
        <w:spacing w:val="0"/>
        <w:w w:val="100"/>
        <w:sz w:val="24"/>
        <w:szCs w:val="24"/>
        <w:lang w:val="es-ES" w:eastAsia="en-US" w:bidi="ar-SA"/>
      </w:rPr>
    </w:lvl>
    <w:lvl w:ilvl="2" w:tplc="05780B56">
      <w:numFmt w:val="bullet"/>
      <w:lvlText w:val="•"/>
      <w:lvlJc w:val="left"/>
      <w:pPr>
        <w:ind w:left="2335" w:hanging="495"/>
      </w:pPr>
      <w:rPr>
        <w:rFonts w:hint="default"/>
        <w:lang w:val="es-ES" w:eastAsia="en-US" w:bidi="ar-SA"/>
      </w:rPr>
    </w:lvl>
    <w:lvl w:ilvl="3" w:tplc="51F47FC4">
      <w:numFmt w:val="bullet"/>
      <w:lvlText w:val="•"/>
      <w:lvlJc w:val="left"/>
      <w:pPr>
        <w:ind w:left="3271" w:hanging="495"/>
      </w:pPr>
      <w:rPr>
        <w:rFonts w:hint="default"/>
        <w:lang w:val="es-ES" w:eastAsia="en-US" w:bidi="ar-SA"/>
      </w:rPr>
    </w:lvl>
    <w:lvl w:ilvl="4" w:tplc="186E8B1A">
      <w:numFmt w:val="bullet"/>
      <w:lvlText w:val="•"/>
      <w:lvlJc w:val="left"/>
      <w:pPr>
        <w:ind w:left="4206" w:hanging="495"/>
      </w:pPr>
      <w:rPr>
        <w:rFonts w:hint="default"/>
        <w:lang w:val="es-ES" w:eastAsia="en-US" w:bidi="ar-SA"/>
      </w:rPr>
    </w:lvl>
    <w:lvl w:ilvl="5" w:tplc="D6D42454">
      <w:numFmt w:val="bullet"/>
      <w:lvlText w:val="•"/>
      <w:lvlJc w:val="left"/>
      <w:pPr>
        <w:ind w:left="5142" w:hanging="495"/>
      </w:pPr>
      <w:rPr>
        <w:rFonts w:hint="default"/>
        <w:lang w:val="es-ES" w:eastAsia="en-US" w:bidi="ar-SA"/>
      </w:rPr>
    </w:lvl>
    <w:lvl w:ilvl="6" w:tplc="274A9024">
      <w:numFmt w:val="bullet"/>
      <w:lvlText w:val="•"/>
      <w:lvlJc w:val="left"/>
      <w:pPr>
        <w:ind w:left="6077" w:hanging="495"/>
      </w:pPr>
      <w:rPr>
        <w:rFonts w:hint="default"/>
        <w:lang w:val="es-ES" w:eastAsia="en-US" w:bidi="ar-SA"/>
      </w:rPr>
    </w:lvl>
    <w:lvl w:ilvl="7" w:tplc="22183A14">
      <w:numFmt w:val="bullet"/>
      <w:lvlText w:val="•"/>
      <w:lvlJc w:val="left"/>
      <w:pPr>
        <w:ind w:left="7013" w:hanging="495"/>
      </w:pPr>
      <w:rPr>
        <w:rFonts w:hint="default"/>
        <w:lang w:val="es-ES" w:eastAsia="en-US" w:bidi="ar-SA"/>
      </w:rPr>
    </w:lvl>
    <w:lvl w:ilvl="8" w:tplc="90847D84">
      <w:numFmt w:val="bullet"/>
      <w:lvlText w:val="•"/>
      <w:lvlJc w:val="left"/>
      <w:pPr>
        <w:ind w:left="7948" w:hanging="495"/>
      </w:pPr>
      <w:rPr>
        <w:rFonts w:hint="default"/>
        <w:lang w:val="es-ES" w:eastAsia="en-US" w:bidi="ar-SA"/>
      </w:rPr>
    </w:lvl>
  </w:abstractNum>
  <w:abstractNum w:abstractNumId="10" w15:restartNumberingAfterBreak="0">
    <w:nsid w:val="33310E25"/>
    <w:multiLevelType w:val="hybridMultilevel"/>
    <w:tmpl w:val="BC5EDF4E"/>
    <w:lvl w:ilvl="0" w:tplc="73E45D50">
      <w:start w:val="1"/>
      <w:numFmt w:val="upperRoman"/>
      <w:lvlText w:val="%1."/>
      <w:lvlJc w:val="left"/>
      <w:pPr>
        <w:ind w:left="1174" w:hanging="576"/>
        <w:jc w:val="left"/>
      </w:pPr>
      <w:rPr>
        <w:rFonts w:ascii="Arial" w:eastAsia="Arial" w:hAnsi="Arial" w:cs="Arial" w:hint="default"/>
        <w:b/>
        <w:bCs/>
        <w:i w:val="0"/>
        <w:iCs w:val="0"/>
        <w:spacing w:val="0"/>
        <w:w w:val="100"/>
        <w:sz w:val="24"/>
        <w:szCs w:val="24"/>
        <w:lang w:val="es-ES" w:eastAsia="en-US" w:bidi="ar-SA"/>
      </w:rPr>
    </w:lvl>
    <w:lvl w:ilvl="1" w:tplc="282454DA">
      <w:start w:val="1"/>
      <w:numFmt w:val="upperRoman"/>
      <w:lvlText w:val="%2."/>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2" w:tplc="C4A20492">
      <w:numFmt w:val="bullet"/>
      <w:lvlText w:val="•"/>
      <w:lvlJc w:val="left"/>
      <w:pPr>
        <w:ind w:left="2140" w:hanging="483"/>
      </w:pPr>
      <w:rPr>
        <w:rFonts w:hint="default"/>
        <w:lang w:val="es-ES" w:eastAsia="en-US" w:bidi="ar-SA"/>
      </w:rPr>
    </w:lvl>
    <w:lvl w:ilvl="3" w:tplc="B440ACDE">
      <w:numFmt w:val="bullet"/>
      <w:lvlText w:val="•"/>
      <w:lvlJc w:val="left"/>
      <w:pPr>
        <w:ind w:left="3100" w:hanging="483"/>
      </w:pPr>
      <w:rPr>
        <w:rFonts w:hint="default"/>
        <w:lang w:val="es-ES" w:eastAsia="en-US" w:bidi="ar-SA"/>
      </w:rPr>
    </w:lvl>
    <w:lvl w:ilvl="4" w:tplc="6B809740">
      <w:numFmt w:val="bullet"/>
      <w:lvlText w:val="•"/>
      <w:lvlJc w:val="left"/>
      <w:pPr>
        <w:ind w:left="4060" w:hanging="483"/>
      </w:pPr>
      <w:rPr>
        <w:rFonts w:hint="default"/>
        <w:lang w:val="es-ES" w:eastAsia="en-US" w:bidi="ar-SA"/>
      </w:rPr>
    </w:lvl>
    <w:lvl w:ilvl="5" w:tplc="DE98F2C6">
      <w:numFmt w:val="bullet"/>
      <w:lvlText w:val="•"/>
      <w:lvlJc w:val="left"/>
      <w:pPr>
        <w:ind w:left="5020" w:hanging="483"/>
      </w:pPr>
      <w:rPr>
        <w:rFonts w:hint="default"/>
        <w:lang w:val="es-ES" w:eastAsia="en-US" w:bidi="ar-SA"/>
      </w:rPr>
    </w:lvl>
    <w:lvl w:ilvl="6" w:tplc="2B280B58">
      <w:numFmt w:val="bullet"/>
      <w:lvlText w:val="•"/>
      <w:lvlJc w:val="left"/>
      <w:pPr>
        <w:ind w:left="5980" w:hanging="483"/>
      </w:pPr>
      <w:rPr>
        <w:rFonts w:hint="default"/>
        <w:lang w:val="es-ES" w:eastAsia="en-US" w:bidi="ar-SA"/>
      </w:rPr>
    </w:lvl>
    <w:lvl w:ilvl="7" w:tplc="6FE07DFC">
      <w:numFmt w:val="bullet"/>
      <w:lvlText w:val="•"/>
      <w:lvlJc w:val="left"/>
      <w:pPr>
        <w:ind w:left="6940" w:hanging="483"/>
      </w:pPr>
      <w:rPr>
        <w:rFonts w:hint="default"/>
        <w:lang w:val="es-ES" w:eastAsia="en-US" w:bidi="ar-SA"/>
      </w:rPr>
    </w:lvl>
    <w:lvl w:ilvl="8" w:tplc="AB5C5620">
      <w:numFmt w:val="bullet"/>
      <w:lvlText w:val="•"/>
      <w:lvlJc w:val="left"/>
      <w:pPr>
        <w:ind w:left="7900" w:hanging="483"/>
      </w:pPr>
      <w:rPr>
        <w:rFonts w:hint="default"/>
        <w:lang w:val="es-ES" w:eastAsia="en-US" w:bidi="ar-SA"/>
      </w:rPr>
    </w:lvl>
  </w:abstractNum>
  <w:abstractNum w:abstractNumId="11" w15:restartNumberingAfterBreak="0">
    <w:nsid w:val="3B766FA4"/>
    <w:multiLevelType w:val="hybridMultilevel"/>
    <w:tmpl w:val="8FB4813C"/>
    <w:lvl w:ilvl="0" w:tplc="684208A0">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2E8E7108">
      <w:numFmt w:val="bullet"/>
      <w:lvlText w:val="•"/>
      <w:lvlJc w:val="left"/>
      <w:pPr>
        <w:ind w:left="1918" w:hanging="483"/>
      </w:pPr>
      <w:rPr>
        <w:rFonts w:hint="default"/>
        <w:lang w:val="es-ES" w:eastAsia="en-US" w:bidi="ar-SA"/>
      </w:rPr>
    </w:lvl>
    <w:lvl w:ilvl="2" w:tplc="ACB8ADCC">
      <w:numFmt w:val="bullet"/>
      <w:lvlText w:val="•"/>
      <w:lvlJc w:val="left"/>
      <w:pPr>
        <w:ind w:left="2796" w:hanging="483"/>
      </w:pPr>
      <w:rPr>
        <w:rFonts w:hint="default"/>
        <w:lang w:val="es-ES" w:eastAsia="en-US" w:bidi="ar-SA"/>
      </w:rPr>
    </w:lvl>
    <w:lvl w:ilvl="3" w:tplc="FFDE75FE">
      <w:numFmt w:val="bullet"/>
      <w:lvlText w:val="•"/>
      <w:lvlJc w:val="left"/>
      <w:pPr>
        <w:ind w:left="3674" w:hanging="483"/>
      </w:pPr>
      <w:rPr>
        <w:rFonts w:hint="default"/>
        <w:lang w:val="es-ES" w:eastAsia="en-US" w:bidi="ar-SA"/>
      </w:rPr>
    </w:lvl>
    <w:lvl w:ilvl="4" w:tplc="2E700F20">
      <w:numFmt w:val="bullet"/>
      <w:lvlText w:val="•"/>
      <w:lvlJc w:val="left"/>
      <w:pPr>
        <w:ind w:left="4552" w:hanging="483"/>
      </w:pPr>
      <w:rPr>
        <w:rFonts w:hint="default"/>
        <w:lang w:val="es-ES" w:eastAsia="en-US" w:bidi="ar-SA"/>
      </w:rPr>
    </w:lvl>
    <w:lvl w:ilvl="5" w:tplc="AE4C09EE">
      <w:numFmt w:val="bullet"/>
      <w:lvlText w:val="•"/>
      <w:lvlJc w:val="left"/>
      <w:pPr>
        <w:ind w:left="5430" w:hanging="483"/>
      </w:pPr>
      <w:rPr>
        <w:rFonts w:hint="default"/>
        <w:lang w:val="es-ES" w:eastAsia="en-US" w:bidi="ar-SA"/>
      </w:rPr>
    </w:lvl>
    <w:lvl w:ilvl="6" w:tplc="5AC6EE10">
      <w:numFmt w:val="bullet"/>
      <w:lvlText w:val="•"/>
      <w:lvlJc w:val="left"/>
      <w:pPr>
        <w:ind w:left="6308" w:hanging="483"/>
      </w:pPr>
      <w:rPr>
        <w:rFonts w:hint="default"/>
        <w:lang w:val="es-ES" w:eastAsia="en-US" w:bidi="ar-SA"/>
      </w:rPr>
    </w:lvl>
    <w:lvl w:ilvl="7" w:tplc="9E906668">
      <w:numFmt w:val="bullet"/>
      <w:lvlText w:val="•"/>
      <w:lvlJc w:val="left"/>
      <w:pPr>
        <w:ind w:left="7186" w:hanging="483"/>
      </w:pPr>
      <w:rPr>
        <w:rFonts w:hint="default"/>
        <w:lang w:val="es-ES" w:eastAsia="en-US" w:bidi="ar-SA"/>
      </w:rPr>
    </w:lvl>
    <w:lvl w:ilvl="8" w:tplc="2ACE8BC6">
      <w:numFmt w:val="bullet"/>
      <w:lvlText w:val="•"/>
      <w:lvlJc w:val="left"/>
      <w:pPr>
        <w:ind w:left="8064" w:hanging="483"/>
      </w:pPr>
      <w:rPr>
        <w:rFonts w:hint="default"/>
        <w:lang w:val="es-ES" w:eastAsia="en-US" w:bidi="ar-SA"/>
      </w:rPr>
    </w:lvl>
  </w:abstractNum>
  <w:abstractNum w:abstractNumId="12" w15:restartNumberingAfterBreak="0">
    <w:nsid w:val="3BAC721A"/>
    <w:multiLevelType w:val="hybridMultilevel"/>
    <w:tmpl w:val="42A4008E"/>
    <w:lvl w:ilvl="0" w:tplc="89260516">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9D6E162C">
      <w:numFmt w:val="bullet"/>
      <w:lvlText w:val="•"/>
      <w:lvlJc w:val="left"/>
      <w:pPr>
        <w:ind w:left="1918" w:hanging="483"/>
      </w:pPr>
      <w:rPr>
        <w:rFonts w:hint="default"/>
        <w:lang w:val="es-ES" w:eastAsia="en-US" w:bidi="ar-SA"/>
      </w:rPr>
    </w:lvl>
    <w:lvl w:ilvl="2" w:tplc="0CBE534C">
      <w:numFmt w:val="bullet"/>
      <w:lvlText w:val="•"/>
      <w:lvlJc w:val="left"/>
      <w:pPr>
        <w:ind w:left="2796" w:hanging="483"/>
      </w:pPr>
      <w:rPr>
        <w:rFonts w:hint="default"/>
        <w:lang w:val="es-ES" w:eastAsia="en-US" w:bidi="ar-SA"/>
      </w:rPr>
    </w:lvl>
    <w:lvl w:ilvl="3" w:tplc="1916E430">
      <w:numFmt w:val="bullet"/>
      <w:lvlText w:val="•"/>
      <w:lvlJc w:val="left"/>
      <w:pPr>
        <w:ind w:left="3674" w:hanging="483"/>
      </w:pPr>
      <w:rPr>
        <w:rFonts w:hint="default"/>
        <w:lang w:val="es-ES" w:eastAsia="en-US" w:bidi="ar-SA"/>
      </w:rPr>
    </w:lvl>
    <w:lvl w:ilvl="4" w:tplc="BB9CF7B0">
      <w:numFmt w:val="bullet"/>
      <w:lvlText w:val="•"/>
      <w:lvlJc w:val="left"/>
      <w:pPr>
        <w:ind w:left="4552" w:hanging="483"/>
      </w:pPr>
      <w:rPr>
        <w:rFonts w:hint="default"/>
        <w:lang w:val="es-ES" w:eastAsia="en-US" w:bidi="ar-SA"/>
      </w:rPr>
    </w:lvl>
    <w:lvl w:ilvl="5" w:tplc="DBD636F4">
      <w:numFmt w:val="bullet"/>
      <w:lvlText w:val="•"/>
      <w:lvlJc w:val="left"/>
      <w:pPr>
        <w:ind w:left="5430" w:hanging="483"/>
      </w:pPr>
      <w:rPr>
        <w:rFonts w:hint="default"/>
        <w:lang w:val="es-ES" w:eastAsia="en-US" w:bidi="ar-SA"/>
      </w:rPr>
    </w:lvl>
    <w:lvl w:ilvl="6" w:tplc="8E700662">
      <w:numFmt w:val="bullet"/>
      <w:lvlText w:val="•"/>
      <w:lvlJc w:val="left"/>
      <w:pPr>
        <w:ind w:left="6308" w:hanging="483"/>
      </w:pPr>
      <w:rPr>
        <w:rFonts w:hint="default"/>
        <w:lang w:val="es-ES" w:eastAsia="en-US" w:bidi="ar-SA"/>
      </w:rPr>
    </w:lvl>
    <w:lvl w:ilvl="7" w:tplc="5A503F80">
      <w:numFmt w:val="bullet"/>
      <w:lvlText w:val="•"/>
      <w:lvlJc w:val="left"/>
      <w:pPr>
        <w:ind w:left="7186" w:hanging="483"/>
      </w:pPr>
      <w:rPr>
        <w:rFonts w:hint="default"/>
        <w:lang w:val="es-ES" w:eastAsia="en-US" w:bidi="ar-SA"/>
      </w:rPr>
    </w:lvl>
    <w:lvl w:ilvl="8" w:tplc="5D781988">
      <w:numFmt w:val="bullet"/>
      <w:lvlText w:val="•"/>
      <w:lvlJc w:val="left"/>
      <w:pPr>
        <w:ind w:left="8064" w:hanging="483"/>
      </w:pPr>
      <w:rPr>
        <w:rFonts w:hint="default"/>
        <w:lang w:val="es-ES" w:eastAsia="en-US" w:bidi="ar-SA"/>
      </w:rPr>
    </w:lvl>
  </w:abstractNum>
  <w:abstractNum w:abstractNumId="13" w15:restartNumberingAfterBreak="0">
    <w:nsid w:val="3D081A6D"/>
    <w:multiLevelType w:val="hybridMultilevel"/>
    <w:tmpl w:val="E5DCCFA0"/>
    <w:lvl w:ilvl="0" w:tplc="A6D6CB44">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7DD61C5C">
      <w:numFmt w:val="bullet"/>
      <w:lvlText w:val="•"/>
      <w:lvlJc w:val="left"/>
      <w:pPr>
        <w:ind w:left="1918" w:hanging="483"/>
      </w:pPr>
      <w:rPr>
        <w:rFonts w:hint="default"/>
        <w:lang w:val="es-ES" w:eastAsia="en-US" w:bidi="ar-SA"/>
      </w:rPr>
    </w:lvl>
    <w:lvl w:ilvl="2" w:tplc="72CA1E08">
      <w:numFmt w:val="bullet"/>
      <w:lvlText w:val="•"/>
      <w:lvlJc w:val="left"/>
      <w:pPr>
        <w:ind w:left="2796" w:hanging="483"/>
      </w:pPr>
      <w:rPr>
        <w:rFonts w:hint="default"/>
        <w:lang w:val="es-ES" w:eastAsia="en-US" w:bidi="ar-SA"/>
      </w:rPr>
    </w:lvl>
    <w:lvl w:ilvl="3" w:tplc="8D42A630">
      <w:numFmt w:val="bullet"/>
      <w:lvlText w:val="•"/>
      <w:lvlJc w:val="left"/>
      <w:pPr>
        <w:ind w:left="3674" w:hanging="483"/>
      </w:pPr>
      <w:rPr>
        <w:rFonts w:hint="default"/>
        <w:lang w:val="es-ES" w:eastAsia="en-US" w:bidi="ar-SA"/>
      </w:rPr>
    </w:lvl>
    <w:lvl w:ilvl="4" w:tplc="F0080EAC">
      <w:numFmt w:val="bullet"/>
      <w:lvlText w:val="•"/>
      <w:lvlJc w:val="left"/>
      <w:pPr>
        <w:ind w:left="4552" w:hanging="483"/>
      </w:pPr>
      <w:rPr>
        <w:rFonts w:hint="default"/>
        <w:lang w:val="es-ES" w:eastAsia="en-US" w:bidi="ar-SA"/>
      </w:rPr>
    </w:lvl>
    <w:lvl w:ilvl="5" w:tplc="5A9EDABC">
      <w:numFmt w:val="bullet"/>
      <w:lvlText w:val="•"/>
      <w:lvlJc w:val="left"/>
      <w:pPr>
        <w:ind w:left="5430" w:hanging="483"/>
      </w:pPr>
      <w:rPr>
        <w:rFonts w:hint="default"/>
        <w:lang w:val="es-ES" w:eastAsia="en-US" w:bidi="ar-SA"/>
      </w:rPr>
    </w:lvl>
    <w:lvl w:ilvl="6" w:tplc="FE268166">
      <w:numFmt w:val="bullet"/>
      <w:lvlText w:val="•"/>
      <w:lvlJc w:val="left"/>
      <w:pPr>
        <w:ind w:left="6308" w:hanging="483"/>
      </w:pPr>
      <w:rPr>
        <w:rFonts w:hint="default"/>
        <w:lang w:val="es-ES" w:eastAsia="en-US" w:bidi="ar-SA"/>
      </w:rPr>
    </w:lvl>
    <w:lvl w:ilvl="7" w:tplc="C87E435E">
      <w:numFmt w:val="bullet"/>
      <w:lvlText w:val="•"/>
      <w:lvlJc w:val="left"/>
      <w:pPr>
        <w:ind w:left="7186" w:hanging="483"/>
      </w:pPr>
      <w:rPr>
        <w:rFonts w:hint="default"/>
        <w:lang w:val="es-ES" w:eastAsia="en-US" w:bidi="ar-SA"/>
      </w:rPr>
    </w:lvl>
    <w:lvl w:ilvl="8" w:tplc="F218048A">
      <w:numFmt w:val="bullet"/>
      <w:lvlText w:val="•"/>
      <w:lvlJc w:val="left"/>
      <w:pPr>
        <w:ind w:left="8064" w:hanging="483"/>
      </w:pPr>
      <w:rPr>
        <w:rFonts w:hint="default"/>
        <w:lang w:val="es-ES" w:eastAsia="en-US" w:bidi="ar-SA"/>
      </w:rPr>
    </w:lvl>
  </w:abstractNum>
  <w:abstractNum w:abstractNumId="14" w15:restartNumberingAfterBreak="0">
    <w:nsid w:val="3DB928F3"/>
    <w:multiLevelType w:val="hybridMultilevel"/>
    <w:tmpl w:val="578C1790"/>
    <w:lvl w:ilvl="0" w:tplc="2F5C46E0">
      <w:start w:val="1"/>
      <w:numFmt w:val="upperRoman"/>
      <w:lvlText w:val="%1."/>
      <w:lvlJc w:val="left"/>
      <w:pPr>
        <w:ind w:left="1030" w:hanging="471"/>
        <w:jc w:val="right"/>
      </w:pPr>
      <w:rPr>
        <w:rFonts w:hint="default"/>
        <w:spacing w:val="0"/>
        <w:w w:val="100"/>
        <w:lang w:val="es-ES" w:eastAsia="en-US" w:bidi="ar-SA"/>
      </w:rPr>
    </w:lvl>
    <w:lvl w:ilvl="1" w:tplc="64E40D46">
      <w:numFmt w:val="bullet"/>
      <w:lvlText w:val="•"/>
      <w:lvlJc w:val="left"/>
      <w:pPr>
        <w:ind w:left="1918" w:hanging="471"/>
      </w:pPr>
      <w:rPr>
        <w:rFonts w:hint="default"/>
        <w:lang w:val="es-ES" w:eastAsia="en-US" w:bidi="ar-SA"/>
      </w:rPr>
    </w:lvl>
    <w:lvl w:ilvl="2" w:tplc="A112BC02">
      <w:numFmt w:val="bullet"/>
      <w:lvlText w:val="•"/>
      <w:lvlJc w:val="left"/>
      <w:pPr>
        <w:ind w:left="2796" w:hanging="471"/>
      </w:pPr>
      <w:rPr>
        <w:rFonts w:hint="default"/>
        <w:lang w:val="es-ES" w:eastAsia="en-US" w:bidi="ar-SA"/>
      </w:rPr>
    </w:lvl>
    <w:lvl w:ilvl="3" w:tplc="2CEA7286">
      <w:numFmt w:val="bullet"/>
      <w:lvlText w:val="•"/>
      <w:lvlJc w:val="left"/>
      <w:pPr>
        <w:ind w:left="3674" w:hanging="471"/>
      </w:pPr>
      <w:rPr>
        <w:rFonts w:hint="default"/>
        <w:lang w:val="es-ES" w:eastAsia="en-US" w:bidi="ar-SA"/>
      </w:rPr>
    </w:lvl>
    <w:lvl w:ilvl="4" w:tplc="023C1878">
      <w:numFmt w:val="bullet"/>
      <w:lvlText w:val="•"/>
      <w:lvlJc w:val="left"/>
      <w:pPr>
        <w:ind w:left="4552" w:hanging="471"/>
      </w:pPr>
      <w:rPr>
        <w:rFonts w:hint="default"/>
        <w:lang w:val="es-ES" w:eastAsia="en-US" w:bidi="ar-SA"/>
      </w:rPr>
    </w:lvl>
    <w:lvl w:ilvl="5" w:tplc="11065EBC">
      <w:numFmt w:val="bullet"/>
      <w:lvlText w:val="•"/>
      <w:lvlJc w:val="left"/>
      <w:pPr>
        <w:ind w:left="5430" w:hanging="471"/>
      </w:pPr>
      <w:rPr>
        <w:rFonts w:hint="default"/>
        <w:lang w:val="es-ES" w:eastAsia="en-US" w:bidi="ar-SA"/>
      </w:rPr>
    </w:lvl>
    <w:lvl w:ilvl="6" w:tplc="B978D8DE">
      <w:numFmt w:val="bullet"/>
      <w:lvlText w:val="•"/>
      <w:lvlJc w:val="left"/>
      <w:pPr>
        <w:ind w:left="6308" w:hanging="471"/>
      </w:pPr>
      <w:rPr>
        <w:rFonts w:hint="default"/>
        <w:lang w:val="es-ES" w:eastAsia="en-US" w:bidi="ar-SA"/>
      </w:rPr>
    </w:lvl>
    <w:lvl w:ilvl="7" w:tplc="3FE0F6CC">
      <w:numFmt w:val="bullet"/>
      <w:lvlText w:val="•"/>
      <w:lvlJc w:val="left"/>
      <w:pPr>
        <w:ind w:left="7186" w:hanging="471"/>
      </w:pPr>
      <w:rPr>
        <w:rFonts w:hint="default"/>
        <w:lang w:val="es-ES" w:eastAsia="en-US" w:bidi="ar-SA"/>
      </w:rPr>
    </w:lvl>
    <w:lvl w:ilvl="8" w:tplc="98F46132">
      <w:numFmt w:val="bullet"/>
      <w:lvlText w:val="•"/>
      <w:lvlJc w:val="left"/>
      <w:pPr>
        <w:ind w:left="8064" w:hanging="471"/>
      </w:pPr>
      <w:rPr>
        <w:rFonts w:hint="default"/>
        <w:lang w:val="es-ES" w:eastAsia="en-US" w:bidi="ar-SA"/>
      </w:rPr>
    </w:lvl>
  </w:abstractNum>
  <w:abstractNum w:abstractNumId="15" w15:restartNumberingAfterBreak="0">
    <w:nsid w:val="472110E3"/>
    <w:multiLevelType w:val="hybridMultilevel"/>
    <w:tmpl w:val="07F6D452"/>
    <w:lvl w:ilvl="0" w:tplc="E69CA000">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B8FAF91E">
      <w:start w:val="1"/>
      <w:numFmt w:val="upperRoman"/>
      <w:lvlText w:val="%2."/>
      <w:lvlJc w:val="left"/>
      <w:pPr>
        <w:ind w:left="1402" w:hanging="749"/>
        <w:jc w:val="left"/>
      </w:pPr>
      <w:rPr>
        <w:rFonts w:ascii="Arial" w:eastAsia="Arial" w:hAnsi="Arial" w:cs="Arial" w:hint="default"/>
        <w:b w:val="0"/>
        <w:bCs w:val="0"/>
        <w:i w:val="0"/>
        <w:iCs w:val="0"/>
        <w:spacing w:val="0"/>
        <w:w w:val="100"/>
        <w:sz w:val="24"/>
        <w:szCs w:val="24"/>
        <w:lang w:val="es-ES" w:eastAsia="en-US" w:bidi="ar-SA"/>
      </w:rPr>
    </w:lvl>
    <w:lvl w:ilvl="2" w:tplc="A112DEEA">
      <w:numFmt w:val="bullet"/>
      <w:lvlText w:val="•"/>
      <w:lvlJc w:val="left"/>
      <w:pPr>
        <w:ind w:left="2335" w:hanging="749"/>
      </w:pPr>
      <w:rPr>
        <w:rFonts w:hint="default"/>
        <w:lang w:val="es-ES" w:eastAsia="en-US" w:bidi="ar-SA"/>
      </w:rPr>
    </w:lvl>
    <w:lvl w:ilvl="3" w:tplc="5F72EE62">
      <w:numFmt w:val="bullet"/>
      <w:lvlText w:val="•"/>
      <w:lvlJc w:val="left"/>
      <w:pPr>
        <w:ind w:left="3271" w:hanging="749"/>
      </w:pPr>
      <w:rPr>
        <w:rFonts w:hint="default"/>
        <w:lang w:val="es-ES" w:eastAsia="en-US" w:bidi="ar-SA"/>
      </w:rPr>
    </w:lvl>
    <w:lvl w:ilvl="4" w:tplc="D4EA9BC0">
      <w:numFmt w:val="bullet"/>
      <w:lvlText w:val="•"/>
      <w:lvlJc w:val="left"/>
      <w:pPr>
        <w:ind w:left="4206" w:hanging="749"/>
      </w:pPr>
      <w:rPr>
        <w:rFonts w:hint="default"/>
        <w:lang w:val="es-ES" w:eastAsia="en-US" w:bidi="ar-SA"/>
      </w:rPr>
    </w:lvl>
    <w:lvl w:ilvl="5" w:tplc="9FC6F01E">
      <w:numFmt w:val="bullet"/>
      <w:lvlText w:val="•"/>
      <w:lvlJc w:val="left"/>
      <w:pPr>
        <w:ind w:left="5142" w:hanging="749"/>
      </w:pPr>
      <w:rPr>
        <w:rFonts w:hint="default"/>
        <w:lang w:val="es-ES" w:eastAsia="en-US" w:bidi="ar-SA"/>
      </w:rPr>
    </w:lvl>
    <w:lvl w:ilvl="6" w:tplc="3026AEB2">
      <w:numFmt w:val="bullet"/>
      <w:lvlText w:val="•"/>
      <w:lvlJc w:val="left"/>
      <w:pPr>
        <w:ind w:left="6077" w:hanging="749"/>
      </w:pPr>
      <w:rPr>
        <w:rFonts w:hint="default"/>
        <w:lang w:val="es-ES" w:eastAsia="en-US" w:bidi="ar-SA"/>
      </w:rPr>
    </w:lvl>
    <w:lvl w:ilvl="7" w:tplc="4D6EEBF8">
      <w:numFmt w:val="bullet"/>
      <w:lvlText w:val="•"/>
      <w:lvlJc w:val="left"/>
      <w:pPr>
        <w:ind w:left="7013" w:hanging="749"/>
      </w:pPr>
      <w:rPr>
        <w:rFonts w:hint="default"/>
        <w:lang w:val="es-ES" w:eastAsia="en-US" w:bidi="ar-SA"/>
      </w:rPr>
    </w:lvl>
    <w:lvl w:ilvl="8" w:tplc="263E9978">
      <w:numFmt w:val="bullet"/>
      <w:lvlText w:val="•"/>
      <w:lvlJc w:val="left"/>
      <w:pPr>
        <w:ind w:left="7948" w:hanging="749"/>
      </w:pPr>
      <w:rPr>
        <w:rFonts w:hint="default"/>
        <w:lang w:val="es-ES" w:eastAsia="en-US" w:bidi="ar-SA"/>
      </w:rPr>
    </w:lvl>
  </w:abstractNum>
  <w:abstractNum w:abstractNumId="16" w15:restartNumberingAfterBreak="0">
    <w:nsid w:val="4B97149C"/>
    <w:multiLevelType w:val="hybridMultilevel"/>
    <w:tmpl w:val="C074DCAA"/>
    <w:lvl w:ilvl="0" w:tplc="057CE82E">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AB627EFA">
      <w:numFmt w:val="bullet"/>
      <w:lvlText w:val="•"/>
      <w:lvlJc w:val="left"/>
      <w:pPr>
        <w:ind w:left="1918" w:hanging="483"/>
      </w:pPr>
      <w:rPr>
        <w:rFonts w:hint="default"/>
        <w:lang w:val="es-ES" w:eastAsia="en-US" w:bidi="ar-SA"/>
      </w:rPr>
    </w:lvl>
    <w:lvl w:ilvl="2" w:tplc="B0D2E4C8">
      <w:numFmt w:val="bullet"/>
      <w:lvlText w:val="•"/>
      <w:lvlJc w:val="left"/>
      <w:pPr>
        <w:ind w:left="2796" w:hanging="483"/>
      </w:pPr>
      <w:rPr>
        <w:rFonts w:hint="default"/>
        <w:lang w:val="es-ES" w:eastAsia="en-US" w:bidi="ar-SA"/>
      </w:rPr>
    </w:lvl>
    <w:lvl w:ilvl="3" w:tplc="902C7B34">
      <w:numFmt w:val="bullet"/>
      <w:lvlText w:val="•"/>
      <w:lvlJc w:val="left"/>
      <w:pPr>
        <w:ind w:left="3674" w:hanging="483"/>
      </w:pPr>
      <w:rPr>
        <w:rFonts w:hint="default"/>
        <w:lang w:val="es-ES" w:eastAsia="en-US" w:bidi="ar-SA"/>
      </w:rPr>
    </w:lvl>
    <w:lvl w:ilvl="4" w:tplc="F538082E">
      <w:numFmt w:val="bullet"/>
      <w:lvlText w:val="•"/>
      <w:lvlJc w:val="left"/>
      <w:pPr>
        <w:ind w:left="4552" w:hanging="483"/>
      </w:pPr>
      <w:rPr>
        <w:rFonts w:hint="default"/>
        <w:lang w:val="es-ES" w:eastAsia="en-US" w:bidi="ar-SA"/>
      </w:rPr>
    </w:lvl>
    <w:lvl w:ilvl="5" w:tplc="15C81F0C">
      <w:numFmt w:val="bullet"/>
      <w:lvlText w:val="•"/>
      <w:lvlJc w:val="left"/>
      <w:pPr>
        <w:ind w:left="5430" w:hanging="483"/>
      </w:pPr>
      <w:rPr>
        <w:rFonts w:hint="default"/>
        <w:lang w:val="es-ES" w:eastAsia="en-US" w:bidi="ar-SA"/>
      </w:rPr>
    </w:lvl>
    <w:lvl w:ilvl="6" w:tplc="87A0A48C">
      <w:numFmt w:val="bullet"/>
      <w:lvlText w:val="•"/>
      <w:lvlJc w:val="left"/>
      <w:pPr>
        <w:ind w:left="6308" w:hanging="483"/>
      </w:pPr>
      <w:rPr>
        <w:rFonts w:hint="default"/>
        <w:lang w:val="es-ES" w:eastAsia="en-US" w:bidi="ar-SA"/>
      </w:rPr>
    </w:lvl>
    <w:lvl w:ilvl="7" w:tplc="27DEC222">
      <w:numFmt w:val="bullet"/>
      <w:lvlText w:val="•"/>
      <w:lvlJc w:val="left"/>
      <w:pPr>
        <w:ind w:left="7186" w:hanging="483"/>
      </w:pPr>
      <w:rPr>
        <w:rFonts w:hint="default"/>
        <w:lang w:val="es-ES" w:eastAsia="en-US" w:bidi="ar-SA"/>
      </w:rPr>
    </w:lvl>
    <w:lvl w:ilvl="8" w:tplc="1EA649B8">
      <w:numFmt w:val="bullet"/>
      <w:lvlText w:val="•"/>
      <w:lvlJc w:val="left"/>
      <w:pPr>
        <w:ind w:left="8064" w:hanging="483"/>
      </w:pPr>
      <w:rPr>
        <w:rFonts w:hint="default"/>
        <w:lang w:val="es-ES" w:eastAsia="en-US" w:bidi="ar-SA"/>
      </w:rPr>
    </w:lvl>
  </w:abstractNum>
  <w:abstractNum w:abstractNumId="17" w15:restartNumberingAfterBreak="0">
    <w:nsid w:val="4D03349E"/>
    <w:multiLevelType w:val="hybridMultilevel"/>
    <w:tmpl w:val="8C7CED54"/>
    <w:lvl w:ilvl="0" w:tplc="51F0D870">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D02242F8">
      <w:numFmt w:val="bullet"/>
      <w:lvlText w:val="•"/>
      <w:lvlJc w:val="left"/>
      <w:pPr>
        <w:ind w:left="1918" w:hanging="483"/>
      </w:pPr>
      <w:rPr>
        <w:rFonts w:hint="default"/>
        <w:lang w:val="es-ES" w:eastAsia="en-US" w:bidi="ar-SA"/>
      </w:rPr>
    </w:lvl>
    <w:lvl w:ilvl="2" w:tplc="8028E2E6">
      <w:numFmt w:val="bullet"/>
      <w:lvlText w:val="•"/>
      <w:lvlJc w:val="left"/>
      <w:pPr>
        <w:ind w:left="2796" w:hanging="483"/>
      </w:pPr>
      <w:rPr>
        <w:rFonts w:hint="default"/>
        <w:lang w:val="es-ES" w:eastAsia="en-US" w:bidi="ar-SA"/>
      </w:rPr>
    </w:lvl>
    <w:lvl w:ilvl="3" w:tplc="1AF46A34">
      <w:numFmt w:val="bullet"/>
      <w:lvlText w:val="•"/>
      <w:lvlJc w:val="left"/>
      <w:pPr>
        <w:ind w:left="3674" w:hanging="483"/>
      </w:pPr>
      <w:rPr>
        <w:rFonts w:hint="default"/>
        <w:lang w:val="es-ES" w:eastAsia="en-US" w:bidi="ar-SA"/>
      </w:rPr>
    </w:lvl>
    <w:lvl w:ilvl="4" w:tplc="C15EB0D8">
      <w:numFmt w:val="bullet"/>
      <w:lvlText w:val="•"/>
      <w:lvlJc w:val="left"/>
      <w:pPr>
        <w:ind w:left="4552" w:hanging="483"/>
      </w:pPr>
      <w:rPr>
        <w:rFonts w:hint="default"/>
        <w:lang w:val="es-ES" w:eastAsia="en-US" w:bidi="ar-SA"/>
      </w:rPr>
    </w:lvl>
    <w:lvl w:ilvl="5" w:tplc="E6D0467C">
      <w:numFmt w:val="bullet"/>
      <w:lvlText w:val="•"/>
      <w:lvlJc w:val="left"/>
      <w:pPr>
        <w:ind w:left="5430" w:hanging="483"/>
      </w:pPr>
      <w:rPr>
        <w:rFonts w:hint="default"/>
        <w:lang w:val="es-ES" w:eastAsia="en-US" w:bidi="ar-SA"/>
      </w:rPr>
    </w:lvl>
    <w:lvl w:ilvl="6" w:tplc="6A861AC2">
      <w:numFmt w:val="bullet"/>
      <w:lvlText w:val="•"/>
      <w:lvlJc w:val="left"/>
      <w:pPr>
        <w:ind w:left="6308" w:hanging="483"/>
      </w:pPr>
      <w:rPr>
        <w:rFonts w:hint="default"/>
        <w:lang w:val="es-ES" w:eastAsia="en-US" w:bidi="ar-SA"/>
      </w:rPr>
    </w:lvl>
    <w:lvl w:ilvl="7" w:tplc="E62CB04E">
      <w:numFmt w:val="bullet"/>
      <w:lvlText w:val="•"/>
      <w:lvlJc w:val="left"/>
      <w:pPr>
        <w:ind w:left="7186" w:hanging="483"/>
      </w:pPr>
      <w:rPr>
        <w:rFonts w:hint="default"/>
        <w:lang w:val="es-ES" w:eastAsia="en-US" w:bidi="ar-SA"/>
      </w:rPr>
    </w:lvl>
    <w:lvl w:ilvl="8" w:tplc="42F28C5C">
      <w:numFmt w:val="bullet"/>
      <w:lvlText w:val="•"/>
      <w:lvlJc w:val="left"/>
      <w:pPr>
        <w:ind w:left="8064" w:hanging="483"/>
      </w:pPr>
      <w:rPr>
        <w:rFonts w:hint="default"/>
        <w:lang w:val="es-ES" w:eastAsia="en-US" w:bidi="ar-SA"/>
      </w:rPr>
    </w:lvl>
  </w:abstractNum>
  <w:abstractNum w:abstractNumId="18" w15:restartNumberingAfterBreak="0">
    <w:nsid w:val="4EA263F8"/>
    <w:multiLevelType w:val="hybridMultilevel"/>
    <w:tmpl w:val="C1E617AA"/>
    <w:lvl w:ilvl="0" w:tplc="187CC9C2">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AE8251B4">
      <w:start w:val="1"/>
      <w:numFmt w:val="upperRoman"/>
      <w:lvlText w:val="%2."/>
      <w:lvlJc w:val="left"/>
      <w:pPr>
        <w:ind w:left="1042" w:hanging="567"/>
        <w:jc w:val="left"/>
      </w:pPr>
      <w:rPr>
        <w:rFonts w:ascii="Arial" w:eastAsia="Arial" w:hAnsi="Arial" w:cs="Arial" w:hint="default"/>
        <w:b w:val="0"/>
        <w:bCs w:val="0"/>
        <w:i w:val="0"/>
        <w:iCs w:val="0"/>
        <w:spacing w:val="0"/>
        <w:w w:val="100"/>
        <w:sz w:val="24"/>
        <w:szCs w:val="24"/>
        <w:lang w:val="es-ES" w:eastAsia="en-US" w:bidi="ar-SA"/>
      </w:rPr>
    </w:lvl>
    <w:lvl w:ilvl="2" w:tplc="E3246832">
      <w:numFmt w:val="bullet"/>
      <w:lvlText w:val="•"/>
      <w:lvlJc w:val="left"/>
      <w:pPr>
        <w:ind w:left="2796" w:hanging="567"/>
      </w:pPr>
      <w:rPr>
        <w:rFonts w:hint="default"/>
        <w:lang w:val="es-ES" w:eastAsia="en-US" w:bidi="ar-SA"/>
      </w:rPr>
    </w:lvl>
    <w:lvl w:ilvl="3" w:tplc="E5EAC6F8">
      <w:numFmt w:val="bullet"/>
      <w:lvlText w:val="•"/>
      <w:lvlJc w:val="left"/>
      <w:pPr>
        <w:ind w:left="3674" w:hanging="567"/>
      </w:pPr>
      <w:rPr>
        <w:rFonts w:hint="default"/>
        <w:lang w:val="es-ES" w:eastAsia="en-US" w:bidi="ar-SA"/>
      </w:rPr>
    </w:lvl>
    <w:lvl w:ilvl="4" w:tplc="D0EC9EA6">
      <w:numFmt w:val="bullet"/>
      <w:lvlText w:val="•"/>
      <w:lvlJc w:val="left"/>
      <w:pPr>
        <w:ind w:left="4552" w:hanging="567"/>
      </w:pPr>
      <w:rPr>
        <w:rFonts w:hint="default"/>
        <w:lang w:val="es-ES" w:eastAsia="en-US" w:bidi="ar-SA"/>
      </w:rPr>
    </w:lvl>
    <w:lvl w:ilvl="5" w:tplc="B7828D22">
      <w:numFmt w:val="bullet"/>
      <w:lvlText w:val="•"/>
      <w:lvlJc w:val="left"/>
      <w:pPr>
        <w:ind w:left="5430" w:hanging="567"/>
      </w:pPr>
      <w:rPr>
        <w:rFonts w:hint="default"/>
        <w:lang w:val="es-ES" w:eastAsia="en-US" w:bidi="ar-SA"/>
      </w:rPr>
    </w:lvl>
    <w:lvl w:ilvl="6" w:tplc="D682DAD6">
      <w:numFmt w:val="bullet"/>
      <w:lvlText w:val="•"/>
      <w:lvlJc w:val="left"/>
      <w:pPr>
        <w:ind w:left="6308" w:hanging="567"/>
      </w:pPr>
      <w:rPr>
        <w:rFonts w:hint="default"/>
        <w:lang w:val="es-ES" w:eastAsia="en-US" w:bidi="ar-SA"/>
      </w:rPr>
    </w:lvl>
    <w:lvl w:ilvl="7" w:tplc="E13C3CEC">
      <w:numFmt w:val="bullet"/>
      <w:lvlText w:val="•"/>
      <w:lvlJc w:val="left"/>
      <w:pPr>
        <w:ind w:left="7186" w:hanging="567"/>
      </w:pPr>
      <w:rPr>
        <w:rFonts w:hint="default"/>
        <w:lang w:val="es-ES" w:eastAsia="en-US" w:bidi="ar-SA"/>
      </w:rPr>
    </w:lvl>
    <w:lvl w:ilvl="8" w:tplc="B2C01FA2">
      <w:numFmt w:val="bullet"/>
      <w:lvlText w:val="•"/>
      <w:lvlJc w:val="left"/>
      <w:pPr>
        <w:ind w:left="8064" w:hanging="567"/>
      </w:pPr>
      <w:rPr>
        <w:rFonts w:hint="default"/>
        <w:lang w:val="es-ES" w:eastAsia="en-US" w:bidi="ar-SA"/>
      </w:rPr>
    </w:lvl>
  </w:abstractNum>
  <w:abstractNum w:abstractNumId="19" w15:restartNumberingAfterBreak="0">
    <w:nsid w:val="51BC66A2"/>
    <w:multiLevelType w:val="hybridMultilevel"/>
    <w:tmpl w:val="3C82CD16"/>
    <w:lvl w:ilvl="0" w:tplc="4A5AEC88">
      <w:start w:val="1"/>
      <w:numFmt w:val="upperRoman"/>
      <w:lvlText w:val="%1."/>
      <w:lvlJc w:val="left"/>
      <w:pPr>
        <w:ind w:left="1030" w:hanging="483"/>
        <w:jc w:val="right"/>
      </w:pPr>
      <w:rPr>
        <w:rFonts w:ascii="Arial" w:eastAsia="Arial" w:hAnsi="Arial" w:cs="Arial" w:hint="default"/>
        <w:b w:val="0"/>
        <w:bCs w:val="0"/>
        <w:i w:val="0"/>
        <w:iCs w:val="0"/>
        <w:spacing w:val="0"/>
        <w:w w:val="100"/>
        <w:sz w:val="24"/>
        <w:szCs w:val="24"/>
        <w:lang w:val="es-ES" w:eastAsia="en-US" w:bidi="ar-SA"/>
      </w:rPr>
    </w:lvl>
    <w:lvl w:ilvl="1" w:tplc="A36ACD40">
      <w:numFmt w:val="bullet"/>
      <w:lvlText w:val="•"/>
      <w:lvlJc w:val="left"/>
      <w:pPr>
        <w:ind w:left="1918" w:hanging="483"/>
      </w:pPr>
      <w:rPr>
        <w:rFonts w:hint="default"/>
        <w:lang w:val="es-ES" w:eastAsia="en-US" w:bidi="ar-SA"/>
      </w:rPr>
    </w:lvl>
    <w:lvl w:ilvl="2" w:tplc="C7549E3A">
      <w:numFmt w:val="bullet"/>
      <w:lvlText w:val="•"/>
      <w:lvlJc w:val="left"/>
      <w:pPr>
        <w:ind w:left="2796" w:hanging="483"/>
      </w:pPr>
      <w:rPr>
        <w:rFonts w:hint="default"/>
        <w:lang w:val="es-ES" w:eastAsia="en-US" w:bidi="ar-SA"/>
      </w:rPr>
    </w:lvl>
    <w:lvl w:ilvl="3" w:tplc="AD4CB02A">
      <w:numFmt w:val="bullet"/>
      <w:lvlText w:val="•"/>
      <w:lvlJc w:val="left"/>
      <w:pPr>
        <w:ind w:left="3674" w:hanging="483"/>
      </w:pPr>
      <w:rPr>
        <w:rFonts w:hint="default"/>
        <w:lang w:val="es-ES" w:eastAsia="en-US" w:bidi="ar-SA"/>
      </w:rPr>
    </w:lvl>
    <w:lvl w:ilvl="4" w:tplc="E14829E2">
      <w:numFmt w:val="bullet"/>
      <w:lvlText w:val="•"/>
      <w:lvlJc w:val="left"/>
      <w:pPr>
        <w:ind w:left="4552" w:hanging="483"/>
      </w:pPr>
      <w:rPr>
        <w:rFonts w:hint="default"/>
        <w:lang w:val="es-ES" w:eastAsia="en-US" w:bidi="ar-SA"/>
      </w:rPr>
    </w:lvl>
    <w:lvl w:ilvl="5" w:tplc="076C2E0A">
      <w:numFmt w:val="bullet"/>
      <w:lvlText w:val="•"/>
      <w:lvlJc w:val="left"/>
      <w:pPr>
        <w:ind w:left="5430" w:hanging="483"/>
      </w:pPr>
      <w:rPr>
        <w:rFonts w:hint="default"/>
        <w:lang w:val="es-ES" w:eastAsia="en-US" w:bidi="ar-SA"/>
      </w:rPr>
    </w:lvl>
    <w:lvl w:ilvl="6" w:tplc="C4F80C98">
      <w:numFmt w:val="bullet"/>
      <w:lvlText w:val="•"/>
      <w:lvlJc w:val="left"/>
      <w:pPr>
        <w:ind w:left="6308" w:hanging="483"/>
      </w:pPr>
      <w:rPr>
        <w:rFonts w:hint="default"/>
        <w:lang w:val="es-ES" w:eastAsia="en-US" w:bidi="ar-SA"/>
      </w:rPr>
    </w:lvl>
    <w:lvl w:ilvl="7" w:tplc="86445AD6">
      <w:numFmt w:val="bullet"/>
      <w:lvlText w:val="•"/>
      <w:lvlJc w:val="left"/>
      <w:pPr>
        <w:ind w:left="7186" w:hanging="483"/>
      </w:pPr>
      <w:rPr>
        <w:rFonts w:hint="default"/>
        <w:lang w:val="es-ES" w:eastAsia="en-US" w:bidi="ar-SA"/>
      </w:rPr>
    </w:lvl>
    <w:lvl w:ilvl="8" w:tplc="510498FA">
      <w:numFmt w:val="bullet"/>
      <w:lvlText w:val="•"/>
      <w:lvlJc w:val="left"/>
      <w:pPr>
        <w:ind w:left="8064" w:hanging="483"/>
      </w:pPr>
      <w:rPr>
        <w:rFonts w:hint="default"/>
        <w:lang w:val="es-ES" w:eastAsia="en-US" w:bidi="ar-SA"/>
      </w:rPr>
    </w:lvl>
  </w:abstractNum>
  <w:abstractNum w:abstractNumId="20" w15:restartNumberingAfterBreak="0">
    <w:nsid w:val="5DC93AF2"/>
    <w:multiLevelType w:val="hybridMultilevel"/>
    <w:tmpl w:val="08002744"/>
    <w:lvl w:ilvl="0" w:tplc="A57AD546">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925EC7DE">
      <w:numFmt w:val="bullet"/>
      <w:lvlText w:val="•"/>
      <w:lvlJc w:val="left"/>
      <w:pPr>
        <w:ind w:left="1918" w:hanging="483"/>
      </w:pPr>
      <w:rPr>
        <w:rFonts w:hint="default"/>
        <w:lang w:val="es-ES" w:eastAsia="en-US" w:bidi="ar-SA"/>
      </w:rPr>
    </w:lvl>
    <w:lvl w:ilvl="2" w:tplc="3E9A1C54">
      <w:numFmt w:val="bullet"/>
      <w:lvlText w:val="•"/>
      <w:lvlJc w:val="left"/>
      <w:pPr>
        <w:ind w:left="2796" w:hanging="483"/>
      </w:pPr>
      <w:rPr>
        <w:rFonts w:hint="default"/>
        <w:lang w:val="es-ES" w:eastAsia="en-US" w:bidi="ar-SA"/>
      </w:rPr>
    </w:lvl>
    <w:lvl w:ilvl="3" w:tplc="137E1CCC">
      <w:numFmt w:val="bullet"/>
      <w:lvlText w:val="•"/>
      <w:lvlJc w:val="left"/>
      <w:pPr>
        <w:ind w:left="3674" w:hanging="483"/>
      </w:pPr>
      <w:rPr>
        <w:rFonts w:hint="default"/>
        <w:lang w:val="es-ES" w:eastAsia="en-US" w:bidi="ar-SA"/>
      </w:rPr>
    </w:lvl>
    <w:lvl w:ilvl="4" w:tplc="FF029D56">
      <w:numFmt w:val="bullet"/>
      <w:lvlText w:val="•"/>
      <w:lvlJc w:val="left"/>
      <w:pPr>
        <w:ind w:left="4552" w:hanging="483"/>
      </w:pPr>
      <w:rPr>
        <w:rFonts w:hint="default"/>
        <w:lang w:val="es-ES" w:eastAsia="en-US" w:bidi="ar-SA"/>
      </w:rPr>
    </w:lvl>
    <w:lvl w:ilvl="5" w:tplc="6D0E2BDC">
      <w:numFmt w:val="bullet"/>
      <w:lvlText w:val="•"/>
      <w:lvlJc w:val="left"/>
      <w:pPr>
        <w:ind w:left="5430" w:hanging="483"/>
      </w:pPr>
      <w:rPr>
        <w:rFonts w:hint="default"/>
        <w:lang w:val="es-ES" w:eastAsia="en-US" w:bidi="ar-SA"/>
      </w:rPr>
    </w:lvl>
    <w:lvl w:ilvl="6" w:tplc="EB800ED8">
      <w:numFmt w:val="bullet"/>
      <w:lvlText w:val="•"/>
      <w:lvlJc w:val="left"/>
      <w:pPr>
        <w:ind w:left="6308" w:hanging="483"/>
      </w:pPr>
      <w:rPr>
        <w:rFonts w:hint="default"/>
        <w:lang w:val="es-ES" w:eastAsia="en-US" w:bidi="ar-SA"/>
      </w:rPr>
    </w:lvl>
    <w:lvl w:ilvl="7" w:tplc="D5B8734E">
      <w:numFmt w:val="bullet"/>
      <w:lvlText w:val="•"/>
      <w:lvlJc w:val="left"/>
      <w:pPr>
        <w:ind w:left="7186" w:hanging="483"/>
      </w:pPr>
      <w:rPr>
        <w:rFonts w:hint="default"/>
        <w:lang w:val="es-ES" w:eastAsia="en-US" w:bidi="ar-SA"/>
      </w:rPr>
    </w:lvl>
    <w:lvl w:ilvl="8" w:tplc="EA124CB6">
      <w:numFmt w:val="bullet"/>
      <w:lvlText w:val="•"/>
      <w:lvlJc w:val="left"/>
      <w:pPr>
        <w:ind w:left="8064" w:hanging="483"/>
      </w:pPr>
      <w:rPr>
        <w:rFonts w:hint="default"/>
        <w:lang w:val="es-ES" w:eastAsia="en-US" w:bidi="ar-SA"/>
      </w:rPr>
    </w:lvl>
  </w:abstractNum>
  <w:abstractNum w:abstractNumId="21" w15:restartNumberingAfterBreak="0">
    <w:nsid w:val="62883888"/>
    <w:multiLevelType w:val="hybridMultilevel"/>
    <w:tmpl w:val="EB5A68F4"/>
    <w:lvl w:ilvl="0" w:tplc="CB30A706">
      <w:start w:val="1"/>
      <w:numFmt w:val="upperRoman"/>
      <w:lvlText w:val="%1."/>
      <w:lvlJc w:val="left"/>
      <w:pPr>
        <w:ind w:left="1030" w:hanging="567"/>
        <w:jc w:val="left"/>
      </w:pPr>
      <w:rPr>
        <w:rFonts w:ascii="Arial" w:eastAsia="Arial" w:hAnsi="Arial" w:cs="Arial" w:hint="default"/>
        <w:b w:val="0"/>
        <w:bCs w:val="0"/>
        <w:i w:val="0"/>
        <w:iCs w:val="0"/>
        <w:spacing w:val="0"/>
        <w:w w:val="100"/>
        <w:sz w:val="24"/>
        <w:szCs w:val="24"/>
        <w:lang w:val="es-ES" w:eastAsia="en-US" w:bidi="ar-SA"/>
      </w:rPr>
    </w:lvl>
    <w:lvl w:ilvl="1" w:tplc="23168240">
      <w:start w:val="1"/>
      <w:numFmt w:val="upperRoman"/>
      <w:lvlText w:val="%2."/>
      <w:lvlJc w:val="left"/>
      <w:pPr>
        <w:ind w:left="1402" w:hanging="684"/>
        <w:jc w:val="left"/>
      </w:pPr>
      <w:rPr>
        <w:rFonts w:ascii="Arial" w:eastAsia="Arial" w:hAnsi="Arial" w:cs="Arial" w:hint="default"/>
        <w:b w:val="0"/>
        <w:bCs w:val="0"/>
        <w:i w:val="0"/>
        <w:iCs w:val="0"/>
        <w:spacing w:val="0"/>
        <w:w w:val="100"/>
        <w:sz w:val="24"/>
        <w:szCs w:val="24"/>
        <w:lang w:val="es-ES" w:eastAsia="en-US" w:bidi="ar-SA"/>
      </w:rPr>
    </w:lvl>
    <w:lvl w:ilvl="2" w:tplc="579C553C">
      <w:numFmt w:val="bullet"/>
      <w:lvlText w:val="•"/>
      <w:lvlJc w:val="left"/>
      <w:pPr>
        <w:ind w:left="2335" w:hanging="684"/>
      </w:pPr>
      <w:rPr>
        <w:rFonts w:hint="default"/>
        <w:lang w:val="es-ES" w:eastAsia="en-US" w:bidi="ar-SA"/>
      </w:rPr>
    </w:lvl>
    <w:lvl w:ilvl="3" w:tplc="47EEE8B4">
      <w:numFmt w:val="bullet"/>
      <w:lvlText w:val="•"/>
      <w:lvlJc w:val="left"/>
      <w:pPr>
        <w:ind w:left="3271" w:hanging="684"/>
      </w:pPr>
      <w:rPr>
        <w:rFonts w:hint="default"/>
        <w:lang w:val="es-ES" w:eastAsia="en-US" w:bidi="ar-SA"/>
      </w:rPr>
    </w:lvl>
    <w:lvl w:ilvl="4" w:tplc="0082C5C0">
      <w:numFmt w:val="bullet"/>
      <w:lvlText w:val="•"/>
      <w:lvlJc w:val="left"/>
      <w:pPr>
        <w:ind w:left="4206" w:hanging="684"/>
      </w:pPr>
      <w:rPr>
        <w:rFonts w:hint="default"/>
        <w:lang w:val="es-ES" w:eastAsia="en-US" w:bidi="ar-SA"/>
      </w:rPr>
    </w:lvl>
    <w:lvl w:ilvl="5" w:tplc="E4E611EA">
      <w:numFmt w:val="bullet"/>
      <w:lvlText w:val="•"/>
      <w:lvlJc w:val="left"/>
      <w:pPr>
        <w:ind w:left="5142" w:hanging="684"/>
      </w:pPr>
      <w:rPr>
        <w:rFonts w:hint="default"/>
        <w:lang w:val="es-ES" w:eastAsia="en-US" w:bidi="ar-SA"/>
      </w:rPr>
    </w:lvl>
    <w:lvl w:ilvl="6" w:tplc="7A60221C">
      <w:numFmt w:val="bullet"/>
      <w:lvlText w:val="•"/>
      <w:lvlJc w:val="left"/>
      <w:pPr>
        <w:ind w:left="6077" w:hanging="684"/>
      </w:pPr>
      <w:rPr>
        <w:rFonts w:hint="default"/>
        <w:lang w:val="es-ES" w:eastAsia="en-US" w:bidi="ar-SA"/>
      </w:rPr>
    </w:lvl>
    <w:lvl w:ilvl="7" w:tplc="DEFC122E">
      <w:numFmt w:val="bullet"/>
      <w:lvlText w:val="•"/>
      <w:lvlJc w:val="left"/>
      <w:pPr>
        <w:ind w:left="7013" w:hanging="684"/>
      </w:pPr>
      <w:rPr>
        <w:rFonts w:hint="default"/>
        <w:lang w:val="es-ES" w:eastAsia="en-US" w:bidi="ar-SA"/>
      </w:rPr>
    </w:lvl>
    <w:lvl w:ilvl="8" w:tplc="F1CCC1C6">
      <w:numFmt w:val="bullet"/>
      <w:lvlText w:val="•"/>
      <w:lvlJc w:val="left"/>
      <w:pPr>
        <w:ind w:left="7948" w:hanging="684"/>
      </w:pPr>
      <w:rPr>
        <w:rFonts w:hint="default"/>
        <w:lang w:val="es-ES" w:eastAsia="en-US" w:bidi="ar-SA"/>
      </w:rPr>
    </w:lvl>
  </w:abstractNum>
  <w:abstractNum w:abstractNumId="22" w15:restartNumberingAfterBreak="0">
    <w:nsid w:val="64FD1B95"/>
    <w:multiLevelType w:val="hybridMultilevel"/>
    <w:tmpl w:val="940ABB52"/>
    <w:lvl w:ilvl="0" w:tplc="D9F2DCD8">
      <w:start w:val="1"/>
      <w:numFmt w:val="decimal"/>
      <w:lvlText w:val="%1."/>
      <w:lvlJc w:val="left"/>
      <w:pPr>
        <w:ind w:left="1740" w:hanging="284"/>
        <w:jc w:val="left"/>
      </w:pPr>
      <w:rPr>
        <w:rFonts w:ascii="Arial" w:eastAsia="Arial" w:hAnsi="Arial" w:cs="Arial" w:hint="default"/>
        <w:b w:val="0"/>
        <w:bCs w:val="0"/>
        <w:i w:val="0"/>
        <w:iCs w:val="0"/>
        <w:spacing w:val="0"/>
        <w:w w:val="100"/>
        <w:sz w:val="24"/>
        <w:szCs w:val="24"/>
        <w:lang w:val="es-ES" w:eastAsia="en-US" w:bidi="ar-SA"/>
      </w:rPr>
    </w:lvl>
    <w:lvl w:ilvl="1" w:tplc="FBF6A1E0">
      <w:numFmt w:val="bullet"/>
      <w:lvlText w:val="•"/>
      <w:lvlJc w:val="left"/>
      <w:pPr>
        <w:ind w:left="2548" w:hanging="284"/>
      </w:pPr>
      <w:rPr>
        <w:rFonts w:hint="default"/>
        <w:lang w:val="es-ES" w:eastAsia="en-US" w:bidi="ar-SA"/>
      </w:rPr>
    </w:lvl>
    <w:lvl w:ilvl="2" w:tplc="989E8440">
      <w:numFmt w:val="bullet"/>
      <w:lvlText w:val="•"/>
      <w:lvlJc w:val="left"/>
      <w:pPr>
        <w:ind w:left="3356" w:hanging="284"/>
      </w:pPr>
      <w:rPr>
        <w:rFonts w:hint="default"/>
        <w:lang w:val="es-ES" w:eastAsia="en-US" w:bidi="ar-SA"/>
      </w:rPr>
    </w:lvl>
    <w:lvl w:ilvl="3" w:tplc="24123F86">
      <w:numFmt w:val="bullet"/>
      <w:lvlText w:val="•"/>
      <w:lvlJc w:val="left"/>
      <w:pPr>
        <w:ind w:left="4164" w:hanging="284"/>
      </w:pPr>
      <w:rPr>
        <w:rFonts w:hint="default"/>
        <w:lang w:val="es-ES" w:eastAsia="en-US" w:bidi="ar-SA"/>
      </w:rPr>
    </w:lvl>
    <w:lvl w:ilvl="4" w:tplc="886AB68A">
      <w:numFmt w:val="bullet"/>
      <w:lvlText w:val="•"/>
      <w:lvlJc w:val="left"/>
      <w:pPr>
        <w:ind w:left="4972" w:hanging="284"/>
      </w:pPr>
      <w:rPr>
        <w:rFonts w:hint="default"/>
        <w:lang w:val="es-ES" w:eastAsia="en-US" w:bidi="ar-SA"/>
      </w:rPr>
    </w:lvl>
    <w:lvl w:ilvl="5" w:tplc="7F1E4216">
      <w:numFmt w:val="bullet"/>
      <w:lvlText w:val="•"/>
      <w:lvlJc w:val="left"/>
      <w:pPr>
        <w:ind w:left="5780" w:hanging="284"/>
      </w:pPr>
      <w:rPr>
        <w:rFonts w:hint="default"/>
        <w:lang w:val="es-ES" w:eastAsia="en-US" w:bidi="ar-SA"/>
      </w:rPr>
    </w:lvl>
    <w:lvl w:ilvl="6" w:tplc="9DF0A474">
      <w:numFmt w:val="bullet"/>
      <w:lvlText w:val="•"/>
      <w:lvlJc w:val="left"/>
      <w:pPr>
        <w:ind w:left="6588" w:hanging="284"/>
      </w:pPr>
      <w:rPr>
        <w:rFonts w:hint="default"/>
        <w:lang w:val="es-ES" w:eastAsia="en-US" w:bidi="ar-SA"/>
      </w:rPr>
    </w:lvl>
    <w:lvl w:ilvl="7" w:tplc="82626F7E">
      <w:numFmt w:val="bullet"/>
      <w:lvlText w:val="•"/>
      <w:lvlJc w:val="left"/>
      <w:pPr>
        <w:ind w:left="7396" w:hanging="284"/>
      </w:pPr>
      <w:rPr>
        <w:rFonts w:hint="default"/>
        <w:lang w:val="es-ES" w:eastAsia="en-US" w:bidi="ar-SA"/>
      </w:rPr>
    </w:lvl>
    <w:lvl w:ilvl="8" w:tplc="A3EAD39A">
      <w:numFmt w:val="bullet"/>
      <w:lvlText w:val="•"/>
      <w:lvlJc w:val="left"/>
      <w:pPr>
        <w:ind w:left="8204" w:hanging="284"/>
      </w:pPr>
      <w:rPr>
        <w:rFonts w:hint="default"/>
        <w:lang w:val="es-ES" w:eastAsia="en-US" w:bidi="ar-SA"/>
      </w:rPr>
    </w:lvl>
  </w:abstractNum>
  <w:abstractNum w:abstractNumId="23" w15:restartNumberingAfterBreak="0">
    <w:nsid w:val="65C200A2"/>
    <w:multiLevelType w:val="hybridMultilevel"/>
    <w:tmpl w:val="D7AC645C"/>
    <w:lvl w:ilvl="0" w:tplc="9140D39E">
      <w:start w:val="1"/>
      <w:numFmt w:val="decimal"/>
      <w:lvlText w:val="%1."/>
      <w:lvlJc w:val="left"/>
      <w:pPr>
        <w:ind w:left="1042" w:hanging="360"/>
        <w:jc w:val="left"/>
      </w:pPr>
      <w:rPr>
        <w:rFonts w:ascii="Arial" w:eastAsia="Arial" w:hAnsi="Arial" w:cs="Arial" w:hint="default"/>
        <w:b w:val="0"/>
        <w:bCs w:val="0"/>
        <w:i w:val="0"/>
        <w:iCs w:val="0"/>
        <w:spacing w:val="0"/>
        <w:w w:val="100"/>
        <w:sz w:val="24"/>
        <w:szCs w:val="24"/>
        <w:lang w:val="es-ES" w:eastAsia="en-US" w:bidi="ar-SA"/>
      </w:rPr>
    </w:lvl>
    <w:lvl w:ilvl="1" w:tplc="D86A17D4">
      <w:numFmt w:val="bullet"/>
      <w:lvlText w:val="•"/>
      <w:lvlJc w:val="left"/>
      <w:pPr>
        <w:ind w:left="1918" w:hanging="360"/>
      </w:pPr>
      <w:rPr>
        <w:rFonts w:hint="default"/>
        <w:lang w:val="es-ES" w:eastAsia="en-US" w:bidi="ar-SA"/>
      </w:rPr>
    </w:lvl>
    <w:lvl w:ilvl="2" w:tplc="7A269226">
      <w:numFmt w:val="bullet"/>
      <w:lvlText w:val="•"/>
      <w:lvlJc w:val="left"/>
      <w:pPr>
        <w:ind w:left="2796" w:hanging="360"/>
      </w:pPr>
      <w:rPr>
        <w:rFonts w:hint="default"/>
        <w:lang w:val="es-ES" w:eastAsia="en-US" w:bidi="ar-SA"/>
      </w:rPr>
    </w:lvl>
    <w:lvl w:ilvl="3" w:tplc="58809AF4">
      <w:numFmt w:val="bullet"/>
      <w:lvlText w:val="•"/>
      <w:lvlJc w:val="left"/>
      <w:pPr>
        <w:ind w:left="3674" w:hanging="360"/>
      </w:pPr>
      <w:rPr>
        <w:rFonts w:hint="default"/>
        <w:lang w:val="es-ES" w:eastAsia="en-US" w:bidi="ar-SA"/>
      </w:rPr>
    </w:lvl>
    <w:lvl w:ilvl="4" w:tplc="1402019A">
      <w:numFmt w:val="bullet"/>
      <w:lvlText w:val="•"/>
      <w:lvlJc w:val="left"/>
      <w:pPr>
        <w:ind w:left="4552" w:hanging="360"/>
      </w:pPr>
      <w:rPr>
        <w:rFonts w:hint="default"/>
        <w:lang w:val="es-ES" w:eastAsia="en-US" w:bidi="ar-SA"/>
      </w:rPr>
    </w:lvl>
    <w:lvl w:ilvl="5" w:tplc="DDC46BC6">
      <w:numFmt w:val="bullet"/>
      <w:lvlText w:val="•"/>
      <w:lvlJc w:val="left"/>
      <w:pPr>
        <w:ind w:left="5430" w:hanging="360"/>
      </w:pPr>
      <w:rPr>
        <w:rFonts w:hint="default"/>
        <w:lang w:val="es-ES" w:eastAsia="en-US" w:bidi="ar-SA"/>
      </w:rPr>
    </w:lvl>
    <w:lvl w:ilvl="6" w:tplc="FF1A49A8">
      <w:numFmt w:val="bullet"/>
      <w:lvlText w:val="•"/>
      <w:lvlJc w:val="left"/>
      <w:pPr>
        <w:ind w:left="6308" w:hanging="360"/>
      </w:pPr>
      <w:rPr>
        <w:rFonts w:hint="default"/>
        <w:lang w:val="es-ES" w:eastAsia="en-US" w:bidi="ar-SA"/>
      </w:rPr>
    </w:lvl>
    <w:lvl w:ilvl="7" w:tplc="443E754E">
      <w:numFmt w:val="bullet"/>
      <w:lvlText w:val="•"/>
      <w:lvlJc w:val="left"/>
      <w:pPr>
        <w:ind w:left="7186" w:hanging="360"/>
      </w:pPr>
      <w:rPr>
        <w:rFonts w:hint="default"/>
        <w:lang w:val="es-ES" w:eastAsia="en-US" w:bidi="ar-SA"/>
      </w:rPr>
    </w:lvl>
    <w:lvl w:ilvl="8" w:tplc="C16CDE42">
      <w:numFmt w:val="bullet"/>
      <w:lvlText w:val="•"/>
      <w:lvlJc w:val="left"/>
      <w:pPr>
        <w:ind w:left="8064" w:hanging="360"/>
      </w:pPr>
      <w:rPr>
        <w:rFonts w:hint="default"/>
        <w:lang w:val="es-ES" w:eastAsia="en-US" w:bidi="ar-SA"/>
      </w:rPr>
    </w:lvl>
  </w:abstractNum>
  <w:abstractNum w:abstractNumId="24" w15:restartNumberingAfterBreak="0">
    <w:nsid w:val="6D052700"/>
    <w:multiLevelType w:val="hybridMultilevel"/>
    <w:tmpl w:val="D82EE8F6"/>
    <w:lvl w:ilvl="0" w:tplc="A300BFDE">
      <w:numFmt w:val="bullet"/>
      <w:lvlText w:val=""/>
      <w:lvlJc w:val="left"/>
      <w:pPr>
        <w:ind w:left="1750" w:hanging="348"/>
      </w:pPr>
      <w:rPr>
        <w:rFonts w:ascii="Symbol" w:eastAsia="Symbol" w:hAnsi="Symbol" w:cs="Symbol" w:hint="default"/>
        <w:b w:val="0"/>
        <w:bCs w:val="0"/>
        <w:i w:val="0"/>
        <w:iCs w:val="0"/>
        <w:spacing w:val="0"/>
        <w:w w:val="100"/>
        <w:sz w:val="24"/>
        <w:szCs w:val="24"/>
        <w:lang w:val="es-ES" w:eastAsia="en-US" w:bidi="ar-SA"/>
      </w:rPr>
    </w:lvl>
    <w:lvl w:ilvl="1" w:tplc="2D64BB84">
      <w:numFmt w:val="bullet"/>
      <w:lvlText w:val="•"/>
      <w:lvlJc w:val="left"/>
      <w:pPr>
        <w:ind w:left="2566" w:hanging="348"/>
      </w:pPr>
      <w:rPr>
        <w:rFonts w:hint="default"/>
        <w:lang w:val="es-ES" w:eastAsia="en-US" w:bidi="ar-SA"/>
      </w:rPr>
    </w:lvl>
    <w:lvl w:ilvl="2" w:tplc="5560A17A">
      <w:numFmt w:val="bullet"/>
      <w:lvlText w:val="•"/>
      <w:lvlJc w:val="left"/>
      <w:pPr>
        <w:ind w:left="3372" w:hanging="348"/>
      </w:pPr>
      <w:rPr>
        <w:rFonts w:hint="default"/>
        <w:lang w:val="es-ES" w:eastAsia="en-US" w:bidi="ar-SA"/>
      </w:rPr>
    </w:lvl>
    <w:lvl w:ilvl="3" w:tplc="3F38C6BC">
      <w:numFmt w:val="bullet"/>
      <w:lvlText w:val="•"/>
      <w:lvlJc w:val="left"/>
      <w:pPr>
        <w:ind w:left="4178" w:hanging="348"/>
      </w:pPr>
      <w:rPr>
        <w:rFonts w:hint="default"/>
        <w:lang w:val="es-ES" w:eastAsia="en-US" w:bidi="ar-SA"/>
      </w:rPr>
    </w:lvl>
    <w:lvl w:ilvl="4" w:tplc="9594BDFA">
      <w:numFmt w:val="bullet"/>
      <w:lvlText w:val="•"/>
      <w:lvlJc w:val="left"/>
      <w:pPr>
        <w:ind w:left="4984" w:hanging="348"/>
      </w:pPr>
      <w:rPr>
        <w:rFonts w:hint="default"/>
        <w:lang w:val="es-ES" w:eastAsia="en-US" w:bidi="ar-SA"/>
      </w:rPr>
    </w:lvl>
    <w:lvl w:ilvl="5" w:tplc="CA1C14F2">
      <w:numFmt w:val="bullet"/>
      <w:lvlText w:val="•"/>
      <w:lvlJc w:val="left"/>
      <w:pPr>
        <w:ind w:left="5790" w:hanging="348"/>
      </w:pPr>
      <w:rPr>
        <w:rFonts w:hint="default"/>
        <w:lang w:val="es-ES" w:eastAsia="en-US" w:bidi="ar-SA"/>
      </w:rPr>
    </w:lvl>
    <w:lvl w:ilvl="6" w:tplc="E8A47888">
      <w:numFmt w:val="bullet"/>
      <w:lvlText w:val="•"/>
      <w:lvlJc w:val="left"/>
      <w:pPr>
        <w:ind w:left="6596" w:hanging="348"/>
      </w:pPr>
      <w:rPr>
        <w:rFonts w:hint="default"/>
        <w:lang w:val="es-ES" w:eastAsia="en-US" w:bidi="ar-SA"/>
      </w:rPr>
    </w:lvl>
    <w:lvl w:ilvl="7" w:tplc="60E255F0">
      <w:numFmt w:val="bullet"/>
      <w:lvlText w:val="•"/>
      <w:lvlJc w:val="left"/>
      <w:pPr>
        <w:ind w:left="7402" w:hanging="348"/>
      </w:pPr>
      <w:rPr>
        <w:rFonts w:hint="default"/>
        <w:lang w:val="es-ES" w:eastAsia="en-US" w:bidi="ar-SA"/>
      </w:rPr>
    </w:lvl>
    <w:lvl w:ilvl="8" w:tplc="64800CC4">
      <w:numFmt w:val="bullet"/>
      <w:lvlText w:val="•"/>
      <w:lvlJc w:val="left"/>
      <w:pPr>
        <w:ind w:left="8208" w:hanging="348"/>
      </w:pPr>
      <w:rPr>
        <w:rFonts w:hint="default"/>
        <w:lang w:val="es-ES" w:eastAsia="en-US" w:bidi="ar-SA"/>
      </w:rPr>
    </w:lvl>
  </w:abstractNum>
  <w:abstractNum w:abstractNumId="25" w15:restartNumberingAfterBreak="0">
    <w:nsid w:val="71F10398"/>
    <w:multiLevelType w:val="hybridMultilevel"/>
    <w:tmpl w:val="1D8AC1A0"/>
    <w:lvl w:ilvl="0" w:tplc="B3BA7B14">
      <w:start w:val="1"/>
      <w:numFmt w:val="upperRoman"/>
      <w:lvlText w:val="%1."/>
      <w:lvlJc w:val="left"/>
      <w:pPr>
        <w:ind w:left="1042" w:hanging="483"/>
        <w:jc w:val="right"/>
      </w:pPr>
      <w:rPr>
        <w:rFonts w:ascii="Arial" w:eastAsia="Arial" w:hAnsi="Arial" w:cs="Arial" w:hint="default"/>
        <w:b w:val="0"/>
        <w:bCs w:val="0"/>
        <w:i w:val="0"/>
        <w:iCs w:val="0"/>
        <w:spacing w:val="0"/>
        <w:w w:val="100"/>
        <w:sz w:val="24"/>
        <w:szCs w:val="24"/>
        <w:lang w:val="es-ES" w:eastAsia="en-US" w:bidi="ar-SA"/>
      </w:rPr>
    </w:lvl>
    <w:lvl w:ilvl="1" w:tplc="18943978">
      <w:start w:val="1"/>
      <w:numFmt w:val="upperRoman"/>
      <w:lvlText w:val="%2."/>
      <w:lvlJc w:val="left"/>
      <w:pPr>
        <w:ind w:left="1402" w:hanging="495"/>
        <w:jc w:val="right"/>
      </w:pPr>
      <w:rPr>
        <w:rFonts w:ascii="Arial" w:eastAsia="Arial" w:hAnsi="Arial" w:cs="Arial" w:hint="default"/>
        <w:b w:val="0"/>
        <w:bCs w:val="0"/>
        <w:i w:val="0"/>
        <w:iCs w:val="0"/>
        <w:spacing w:val="0"/>
        <w:w w:val="100"/>
        <w:sz w:val="24"/>
        <w:szCs w:val="24"/>
        <w:lang w:val="es-ES" w:eastAsia="en-US" w:bidi="ar-SA"/>
      </w:rPr>
    </w:lvl>
    <w:lvl w:ilvl="2" w:tplc="3CA26FF4">
      <w:numFmt w:val="bullet"/>
      <w:lvlText w:val="•"/>
      <w:lvlJc w:val="left"/>
      <w:pPr>
        <w:ind w:left="2335" w:hanging="495"/>
      </w:pPr>
      <w:rPr>
        <w:rFonts w:hint="default"/>
        <w:lang w:val="es-ES" w:eastAsia="en-US" w:bidi="ar-SA"/>
      </w:rPr>
    </w:lvl>
    <w:lvl w:ilvl="3" w:tplc="42F06BC0">
      <w:numFmt w:val="bullet"/>
      <w:lvlText w:val="•"/>
      <w:lvlJc w:val="left"/>
      <w:pPr>
        <w:ind w:left="3271" w:hanging="495"/>
      </w:pPr>
      <w:rPr>
        <w:rFonts w:hint="default"/>
        <w:lang w:val="es-ES" w:eastAsia="en-US" w:bidi="ar-SA"/>
      </w:rPr>
    </w:lvl>
    <w:lvl w:ilvl="4" w:tplc="4636DC60">
      <w:numFmt w:val="bullet"/>
      <w:lvlText w:val="•"/>
      <w:lvlJc w:val="left"/>
      <w:pPr>
        <w:ind w:left="4206" w:hanging="495"/>
      </w:pPr>
      <w:rPr>
        <w:rFonts w:hint="default"/>
        <w:lang w:val="es-ES" w:eastAsia="en-US" w:bidi="ar-SA"/>
      </w:rPr>
    </w:lvl>
    <w:lvl w:ilvl="5" w:tplc="F816F90E">
      <w:numFmt w:val="bullet"/>
      <w:lvlText w:val="•"/>
      <w:lvlJc w:val="left"/>
      <w:pPr>
        <w:ind w:left="5142" w:hanging="495"/>
      </w:pPr>
      <w:rPr>
        <w:rFonts w:hint="default"/>
        <w:lang w:val="es-ES" w:eastAsia="en-US" w:bidi="ar-SA"/>
      </w:rPr>
    </w:lvl>
    <w:lvl w:ilvl="6" w:tplc="43AEDB88">
      <w:numFmt w:val="bullet"/>
      <w:lvlText w:val="•"/>
      <w:lvlJc w:val="left"/>
      <w:pPr>
        <w:ind w:left="6077" w:hanging="495"/>
      </w:pPr>
      <w:rPr>
        <w:rFonts w:hint="default"/>
        <w:lang w:val="es-ES" w:eastAsia="en-US" w:bidi="ar-SA"/>
      </w:rPr>
    </w:lvl>
    <w:lvl w:ilvl="7" w:tplc="ADC8566A">
      <w:numFmt w:val="bullet"/>
      <w:lvlText w:val="•"/>
      <w:lvlJc w:val="left"/>
      <w:pPr>
        <w:ind w:left="7013" w:hanging="495"/>
      </w:pPr>
      <w:rPr>
        <w:rFonts w:hint="default"/>
        <w:lang w:val="es-ES" w:eastAsia="en-US" w:bidi="ar-SA"/>
      </w:rPr>
    </w:lvl>
    <w:lvl w:ilvl="8" w:tplc="723CD156">
      <w:numFmt w:val="bullet"/>
      <w:lvlText w:val="•"/>
      <w:lvlJc w:val="left"/>
      <w:pPr>
        <w:ind w:left="7948" w:hanging="495"/>
      </w:pPr>
      <w:rPr>
        <w:rFonts w:hint="default"/>
        <w:lang w:val="es-ES" w:eastAsia="en-US" w:bidi="ar-SA"/>
      </w:rPr>
    </w:lvl>
  </w:abstractNum>
  <w:abstractNum w:abstractNumId="26" w15:restartNumberingAfterBreak="0">
    <w:nsid w:val="7D09275D"/>
    <w:multiLevelType w:val="hybridMultilevel"/>
    <w:tmpl w:val="9DA8AF16"/>
    <w:lvl w:ilvl="0" w:tplc="49EC53E0">
      <w:start w:val="1"/>
      <w:numFmt w:val="decimal"/>
      <w:lvlText w:val="%1."/>
      <w:lvlJc w:val="left"/>
      <w:pPr>
        <w:ind w:left="1740" w:hanging="358"/>
        <w:jc w:val="left"/>
      </w:pPr>
      <w:rPr>
        <w:rFonts w:ascii="Arial" w:eastAsia="Arial" w:hAnsi="Arial" w:cs="Arial" w:hint="default"/>
        <w:b w:val="0"/>
        <w:bCs w:val="0"/>
        <w:i w:val="0"/>
        <w:iCs w:val="0"/>
        <w:spacing w:val="0"/>
        <w:w w:val="100"/>
        <w:sz w:val="24"/>
        <w:szCs w:val="24"/>
        <w:lang w:val="es-ES" w:eastAsia="en-US" w:bidi="ar-SA"/>
      </w:rPr>
    </w:lvl>
    <w:lvl w:ilvl="1" w:tplc="09AA1D7E">
      <w:numFmt w:val="bullet"/>
      <w:lvlText w:val="•"/>
      <w:lvlJc w:val="left"/>
      <w:pPr>
        <w:ind w:left="2548" w:hanging="358"/>
      </w:pPr>
      <w:rPr>
        <w:rFonts w:hint="default"/>
        <w:lang w:val="es-ES" w:eastAsia="en-US" w:bidi="ar-SA"/>
      </w:rPr>
    </w:lvl>
    <w:lvl w:ilvl="2" w:tplc="B2E8EBC4">
      <w:numFmt w:val="bullet"/>
      <w:lvlText w:val="•"/>
      <w:lvlJc w:val="left"/>
      <w:pPr>
        <w:ind w:left="3356" w:hanging="358"/>
      </w:pPr>
      <w:rPr>
        <w:rFonts w:hint="default"/>
        <w:lang w:val="es-ES" w:eastAsia="en-US" w:bidi="ar-SA"/>
      </w:rPr>
    </w:lvl>
    <w:lvl w:ilvl="3" w:tplc="4D4824C2">
      <w:numFmt w:val="bullet"/>
      <w:lvlText w:val="•"/>
      <w:lvlJc w:val="left"/>
      <w:pPr>
        <w:ind w:left="4164" w:hanging="358"/>
      </w:pPr>
      <w:rPr>
        <w:rFonts w:hint="default"/>
        <w:lang w:val="es-ES" w:eastAsia="en-US" w:bidi="ar-SA"/>
      </w:rPr>
    </w:lvl>
    <w:lvl w:ilvl="4" w:tplc="97F29CC6">
      <w:numFmt w:val="bullet"/>
      <w:lvlText w:val="•"/>
      <w:lvlJc w:val="left"/>
      <w:pPr>
        <w:ind w:left="4972" w:hanging="358"/>
      </w:pPr>
      <w:rPr>
        <w:rFonts w:hint="default"/>
        <w:lang w:val="es-ES" w:eastAsia="en-US" w:bidi="ar-SA"/>
      </w:rPr>
    </w:lvl>
    <w:lvl w:ilvl="5" w:tplc="CA4201A4">
      <w:numFmt w:val="bullet"/>
      <w:lvlText w:val="•"/>
      <w:lvlJc w:val="left"/>
      <w:pPr>
        <w:ind w:left="5780" w:hanging="358"/>
      </w:pPr>
      <w:rPr>
        <w:rFonts w:hint="default"/>
        <w:lang w:val="es-ES" w:eastAsia="en-US" w:bidi="ar-SA"/>
      </w:rPr>
    </w:lvl>
    <w:lvl w:ilvl="6" w:tplc="3C923032">
      <w:numFmt w:val="bullet"/>
      <w:lvlText w:val="•"/>
      <w:lvlJc w:val="left"/>
      <w:pPr>
        <w:ind w:left="6588" w:hanging="358"/>
      </w:pPr>
      <w:rPr>
        <w:rFonts w:hint="default"/>
        <w:lang w:val="es-ES" w:eastAsia="en-US" w:bidi="ar-SA"/>
      </w:rPr>
    </w:lvl>
    <w:lvl w:ilvl="7" w:tplc="5EFEC05C">
      <w:numFmt w:val="bullet"/>
      <w:lvlText w:val="•"/>
      <w:lvlJc w:val="left"/>
      <w:pPr>
        <w:ind w:left="7396" w:hanging="358"/>
      </w:pPr>
      <w:rPr>
        <w:rFonts w:hint="default"/>
        <w:lang w:val="es-ES" w:eastAsia="en-US" w:bidi="ar-SA"/>
      </w:rPr>
    </w:lvl>
    <w:lvl w:ilvl="8" w:tplc="3A983264">
      <w:numFmt w:val="bullet"/>
      <w:lvlText w:val="•"/>
      <w:lvlJc w:val="left"/>
      <w:pPr>
        <w:ind w:left="8204" w:hanging="358"/>
      </w:pPr>
      <w:rPr>
        <w:rFonts w:hint="default"/>
        <w:lang w:val="es-ES" w:eastAsia="en-US" w:bidi="ar-SA"/>
      </w:rPr>
    </w:lvl>
  </w:abstractNum>
  <w:num w:numId="1" w16cid:durableId="663629002">
    <w:abstractNumId w:val="4"/>
  </w:num>
  <w:num w:numId="2" w16cid:durableId="2134668689">
    <w:abstractNumId w:val="23"/>
  </w:num>
  <w:num w:numId="3" w16cid:durableId="537208552">
    <w:abstractNumId w:val="7"/>
  </w:num>
  <w:num w:numId="4" w16cid:durableId="1181890723">
    <w:abstractNumId w:val="24"/>
  </w:num>
  <w:num w:numId="5" w16cid:durableId="1793861231">
    <w:abstractNumId w:val="5"/>
  </w:num>
  <w:num w:numId="6" w16cid:durableId="451945907">
    <w:abstractNumId w:val="0"/>
  </w:num>
  <w:num w:numId="7" w16cid:durableId="225916440">
    <w:abstractNumId w:val="25"/>
  </w:num>
  <w:num w:numId="8" w16cid:durableId="1588003913">
    <w:abstractNumId w:val="19"/>
  </w:num>
  <w:num w:numId="9" w16cid:durableId="1658340929">
    <w:abstractNumId w:val="9"/>
  </w:num>
  <w:num w:numId="10" w16cid:durableId="2039694186">
    <w:abstractNumId w:val="3"/>
  </w:num>
  <w:num w:numId="11" w16cid:durableId="670958044">
    <w:abstractNumId w:val="15"/>
  </w:num>
  <w:num w:numId="12" w16cid:durableId="1624188744">
    <w:abstractNumId w:val="17"/>
  </w:num>
  <w:num w:numId="13" w16cid:durableId="620889725">
    <w:abstractNumId w:val="16"/>
  </w:num>
  <w:num w:numId="14" w16cid:durableId="267782934">
    <w:abstractNumId w:val="12"/>
  </w:num>
  <w:num w:numId="15" w16cid:durableId="328094855">
    <w:abstractNumId w:val="11"/>
  </w:num>
  <w:num w:numId="16" w16cid:durableId="672874150">
    <w:abstractNumId w:val="2"/>
  </w:num>
  <w:num w:numId="17" w16cid:durableId="1944148311">
    <w:abstractNumId w:val="20"/>
  </w:num>
  <w:num w:numId="18" w16cid:durableId="347948474">
    <w:abstractNumId w:val="21"/>
  </w:num>
  <w:num w:numId="19" w16cid:durableId="918368325">
    <w:abstractNumId w:val="10"/>
  </w:num>
  <w:num w:numId="20" w16cid:durableId="2140802540">
    <w:abstractNumId w:val="14"/>
  </w:num>
  <w:num w:numId="21" w16cid:durableId="275337739">
    <w:abstractNumId w:val="8"/>
  </w:num>
  <w:num w:numId="22" w16cid:durableId="546381984">
    <w:abstractNumId w:val="18"/>
  </w:num>
  <w:num w:numId="23" w16cid:durableId="925380712">
    <w:abstractNumId w:val="1"/>
  </w:num>
  <w:num w:numId="24" w16cid:durableId="1103502431">
    <w:abstractNumId w:val="13"/>
  </w:num>
  <w:num w:numId="25" w16cid:durableId="68500966">
    <w:abstractNumId w:val="6"/>
  </w:num>
  <w:num w:numId="26" w16cid:durableId="782925026">
    <w:abstractNumId w:val="22"/>
  </w:num>
  <w:num w:numId="27" w16cid:durableId="17464912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08"/>
    <w:rsid w:val="00C331E9"/>
    <w:rsid w:val="00EC6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0CEE"/>
  <w15:docId w15:val="{F8D6E20B-7A51-4EDF-A90C-E6D4A82E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70" w:right="709" w:firstLine="4"/>
      <w:jc w:val="center"/>
    </w:pPr>
    <w:rPr>
      <w:b/>
      <w:bCs/>
      <w:sz w:val="36"/>
      <w:szCs w:val="36"/>
    </w:rPr>
  </w:style>
  <w:style w:type="paragraph" w:styleId="Prrafodelista">
    <w:name w:val="List Paragraph"/>
    <w:basedOn w:val="Normal"/>
    <w:uiPriority w:val="1"/>
    <w:qFormat/>
    <w:pPr>
      <w:ind w:left="1041" w:right="656"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19894</Words>
  <Characters>109421</Characters>
  <Application>Microsoft Office Word</Application>
  <DocSecurity>0</DocSecurity>
  <Lines>911</Lines>
  <Paragraphs>258</Paragraphs>
  <ScaleCrop>false</ScaleCrop>
  <Company/>
  <LinksUpToDate>false</LinksUpToDate>
  <CharactersWithSpaces>129057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Escritorio</dc:creator>
  <cp:lastModifiedBy>azucena</cp:lastModifiedBy>
  <cp:revision>2</cp:revision>
  <dcterms:created xsi:type="dcterms:W3CDTF">2024-01-16T15:31:00Z</dcterms:created>
  <dcterms:modified xsi:type="dcterms:W3CDTF">2024-01-16T15:31:00Z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Microsoft® Office Word 2007</vt:lpwstr>
  </property>
  <property fmtid="{D5CDD505-2E9C-101B-9397-08002B2CF9AE}" pid="4" name="LastSaved">
    <vt:filetime>2024-01-16T00:00:00Z</vt:filetime>
  </property>
  <property fmtid="{D5CDD505-2E9C-101B-9397-08002B2CF9AE}" pid="5" name="Producer">
    <vt:lpwstr>3-Heights(TM) PDF Security Shell 4.8.25.2 (http://www.pdf-tools.com)</vt:lpwstr>
  </property>
</Properties>
</file>